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9A4FDD" w:rsidP="00342CDD">
      <w:pPr>
        <w:spacing w:after="0" w:line="240" w:lineRule="auto"/>
        <w:jc w:val="center"/>
        <w:rPr>
          <w:sz w:val="32"/>
          <w:lang w:val="ro-RO"/>
        </w:rPr>
      </w:pPr>
      <w:r>
        <w:rPr>
          <w:sz w:val="32"/>
          <w:lang w:val="ro-RO"/>
        </w:rPr>
        <w:t>am</w:t>
      </w:r>
      <w:r w:rsidR="00A1265A"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872591" w:rsidP="00FE6FCA">
          <w:pPr>
            <w:pStyle w:val="TOCHeading"/>
          </w:pPr>
          <w:r w:rsidRPr="00872591">
            <w:rPr>
              <w:b w:val="0"/>
              <w:bCs w:val="0"/>
            </w:rPr>
            <w:fldChar w:fldCharType="begin"/>
          </w:r>
          <w:r w:rsidR="00D164FD">
            <w:instrText xml:space="preserve"> TOC \o "1-3" \h \z \u </w:instrText>
          </w:r>
          <w:r w:rsidRPr="00872591">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802AB8">
              <w:rPr>
                <w:b w:val="0"/>
                <w:noProof/>
                <w:webHidden/>
                <w:sz w:val="22"/>
                <w:szCs w:val="22"/>
              </w:rPr>
              <w:t>1</w:t>
            </w:r>
            <w:r w:rsidRPr="008946D9">
              <w:rPr>
                <w:b w:val="0"/>
                <w:noProof/>
                <w:webHidden/>
                <w:sz w:val="22"/>
                <w:szCs w:val="22"/>
              </w:rPr>
              <w:fldChar w:fldCharType="end"/>
            </w:r>
          </w:hyperlink>
        </w:p>
        <w:p w:rsidR="00A213D3" w:rsidRDefault="00872591">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802AB8">
              <w:rPr>
                <w:noProof/>
                <w:webHidden/>
              </w:rPr>
              <w:t>4</w:t>
            </w:r>
            <w:r>
              <w:rPr>
                <w:noProof/>
                <w:webHidden/>
              </w:rPr>
              <w:fldChar w:fldCharType="end"/>
            </w:r>
          </w:hyperlink>
        </w:p>
        <w:p w:rsidR="00A213D3" w:rsidRDefault="00872591">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802AB8">
              <w:rPr>
                <w:noProof/>
                <w:webHidden/>
              </w:rPr>
              <w:t>4</w:t>
            </w:r>
            <w:r>
              <w:rPr>
                <w:noProof/>
                <w:webHidden/>
              </w:rPr>
              <w:fldChar w:fldCharType="end"/>
            </w:r>
          </w:hyperlink>
        </w:p>
        <w:p w:rsidR="00A213D3" w:rsidRDefault="00872591">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802AB8">
              <w:rPr>
                <w:noProof/>
                <w:webHidden/>
              </w:rPr>
              <w:t>5</w:t>
            </w:r>
            <w:r>
              <w:rPr>
                <w:noProof/>
                <w:webHidden/>
              </w:rPr>
              <w:fldChar w:fldCharType="end"/>
            </w:r>
          </w:hyperlink>
        </w:p>
        <w:p w:rsidR="00A213D3" w:rsidRDefault="00872591">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802AB8">
              <w:rPr>
                <w:noProof/>
                <w:webHidden/>
              </w:rPr>
              <w:t>5</w:t>
            </w:r>
            <w:r>
              <w:rPr>
                <w:noProof/>
                <w:webHidden/>
              </w:rPr>
              <w:fldChar w:fldCharType="end"/>
            </w:r>
          </w:hyperlink>
        </w:p>
        <w:p w:rsidR="00A213D3" w:rsidRDefault="00872591">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802AB8">
              <w:rPr>
                <w:noProof/>
                <w:webHidden/>
              </w:rPr>
              <w:t>6</w:t>
            </w:r>
            <w:r>
              <w:rPr>
                <w:noProof/>
                <w:webHidden/>
              </w:rPr>
              <w:fldChar w:fldCharType="end"/>
            </w:r>
          </w:hyperlink>
        </w:p>
        <w:p w:rsidR="00A213D3" w:rsidRDefault="00872591">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802AB8">
              <w:rPr>
                <w:noProof/>
                <w:webHidden/>
              </w:rPr>
              <w:t>7</w:t>
            </w:r>
            <w:r>
              <w:rPr>
                <w:noProof/>
                <w:webHidden/>
              </w:rPr>
              <w:fldChar w:fldCharType="end"/>
            </w:r>
          </w:hyperlink>
        </w:p>
        <w:p w:rsidR="00A213D3" w:rsidRDefault="00872591">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802AB8">
              <w:rPr>
                <w:noProof/>
                <w:webHidden/>
              </w:rPr>
              <w:t>9</w:t>
            </w:r>
            <w:r>
              <w:rPr>
                <w:noProof/>
                <w:webHidden/>
              </w:rPr>
              <w:fldChar w:fldCharType="end"/>
            </w:r>
          </w:hyperlink>
        </w:p>
        <w:p w:rsidR="00A213D3" w:rsidRDefault="00872591">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802AB8">
              <w:rPr>
                <w:noProof/>
                <w:webHidden/>
              </w:rPr>
              <w:t>10</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802AB8">
              <w:rPr>
                <w:noProof/>
                <w:webHidden/>
              </w:rPr>
              <w:t>11</w:t>
            </w:r>
            <w:r>
              <w:rPr>
                <w:noProof/>
                <w:webHidden/>
              </w:rPr>
              <w:fldChar w:fldCharType="end"/>
            </w:r>
          </w:hyperlink>
        </w:p>
        <w:p w:rsidR="00A213D3" w:rsidRDefault="00872591">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802AB8">
              <w:rPr>
                <w:noProof/>
                <w:webHidden/>
              </w:rPr>
              <w:t>11</w:t>
            </w:r>
            <w:r>
              <w:rPr>
                <w:noProof/>
                <w:webHidden/>
              </w:rPr>
              <w:fldChar w:fldCharType="end"/>
            </w:r>
          </w:hyperlink>
        </w:p>
        <w:p w:rsidR="00A213D3" w:rsidRDefault="00872591">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802AB8">
              <w:rPr>
                <w:noProof/>
                <w:webHidden/>
              </w:rPr>
              <w:t>12</w:t>
            </w:r>
            <w:r>
              <w:rPr>
                <w:noProof/>
                <w:webHidden/>
              </w:rPr>
              <w:fldChar w:fldCharType="end"/>
            </w:r>
          </w:hyperlink>
        </w:p>
        <w:p w:rsidR="00A213D3" w:rsidRDefault="00872591">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802AB8">
              <w:rPr>
                <w:noProof/>
                <w:webHidden/>
              </w:rPr>
              <w:t>12</w:t>
            </w:r>
            <w:r>
              <w:rPr>
                <w:noProof/>
                <w:webHidden/>
              </w:rPr>
              <w:fldChar w:fldCharType="end"/>
            </w:r>
          </w:hyperlink>
        </w:p>
        <w:p w:rsidR="00A213D3" w:rsidRDefault="00872591">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872591">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872591">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872591">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872591">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872591">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802AB8">
              <w:rPr>
                <w:noProof/>
                <w:webHidden/>
              </w:rPr>
              <w:t>16</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802AB8">
              <w:rPr>
                <w:noProof/>
                <w:webHidden/>
              </w:rPr>
              <w:t>21</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872591">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802AB8">
              <w:rPr>
                <w:noProof/>
                <w:webHidden/>
              </w:rPr>
              <w:t>26</w:t>
            </w:r>
            <w:r>
              <w:rPr>
                <w:noProof/>
                <w:webHidden/>
              </w:rPr>
              <w:fldChar w:fldCharType="end"/>
            </w:r>
          </w:hyperlink>
        </w:p>
        <w:p w:rsidR="00D164FD" w:rsidRDefault="00872591">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0734D1" w:rsidRDefault="000734D1" w:rsidP="000734D1">
      <w:pPr>
        <w:pStyle w:val="Heading2"/>
        <w:rPr>
          <w:lang w:val="ro-RO"/>
        </w:rPr>
      </w:pPr>
      <w:r>
        <w:rPr>
          <w:lang w:val="ro-RO"/>
        </w:rPr>
        <w:t>4.2</w:t>
      </w:r>
      <w:r>
        <w:rPr>
          <w:lang w:val="ro-RO"/>
        </w:rPr>
        <w:tab/>
        <w:t>Diagrama de componente</w:t>
      </w:r>
    </w:p>
    <w:p w:rsidR="00671C63" w:rsidRDefault="00802AB8" w:rsidP="000734D1">
      <w:pPr>
        <w:rPr>
          <w:lang w:val="ro-RO"/>
        </w:rPr>
      </w:pPr>
      <w:r>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fit-shape-to-text:t" inset="0,0,0,0">
              <w:txbxContent>
                <w:p w:rsidR="00D84824" w:rsidRPr="00357686" w:rsidRDefault="00D84824"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0"/>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Default="00FB5FD1" w:rsidP="00FB5FD1">
      <w:pPr>
        <w:pStyle w:val="Heading3"/>
        <w:numPr>
          <w:ilvl w:val="0"/>
          <w:numId w:val="19"/>
        </w:numPr>
        <w:rPr>
          <w:lang w:val="ro-RO"/>
        </w:rPr>
      </w:pPr>
      <w:r>
        <w:rPr>
          <w:lang w:val="ro-RO"/>
        </w:rPr>
        <w:t>Monitorizarea</w:t>
      </w:r>
    </w:p>
    <w:p w:rsidR="000E7EB6" w:rsidRPr="000E7EB6" w:rsidRDefault="000E7EB6" w:rsidP="000E7EB6">
      <w:pPr>
        <w:rPr>
          <w:lang w:val="ro-RO"/>
        </w:rPr>
      </w:pPr>
    </w:p>
    <w:p w:rsidR="00FB5FD1" w:rsidRDefault="008205E3" w:rsidP="000E7EB6">
      <w:pPr>
        <w:ind w:firstLine="720"/>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FB5FD1">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FB5FD1">
      <w:pPr>
        <w:rPr>
          <w:sz w:val="24"/>
          <w:szCs w:val="24"/>
          <w:lang w:val="ro-RO"/>
        </w:rPr>
      </w:pPr>
    </w:p>
    <w:p w:rsidR="000E7EB6" w:rsidRDefault="000E7EB6" w:rsidP="000E7EB6">
      <w:pPr>
        <w:pStyle w:val="Heading3"/>
        <w:numPr>
          <w:ilvl w:val="0"/>
          <w:numId w:val="19"/>
        </w:numPr>
        <w:rPr>
          <w:lang w:val="ro-RO"/>
        </w:rPr>
      </w:pPr>
      <w:r>
        <w:rPr>
          <w:lang w:val="ro-RO"/>
        </w:rPr>
        <w:t>Controlul</w:t>
      </w:r>
    </w:p>
    <w:p w:rsidR="000E7EB6" w:rsidRDefault="000E7EB6" w:rsidP="000E7EB6">
      <w:pPr>
        <w:ind w:left="720"/>
        <w:rPr>
          <w:sz w:val="24"/>
          <w:szCs w:val="24"/>
          <w:lang w:val="ro-RO"/>
        </w:rPr>
      </w:pPr>
    </w:p>
    <w:p w:rsidR="00561C57" w:rsidRDefault="000E7EB6" w:rsidP="00561C57">
      <w:pPr>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561C57">
      <w:pPr>
        <w:ind w:firstLine="720"/>
        <w:jc w:val="both"/>
        <w:rPr>
          <w:sz w:val="24"/>
          <w:szCs w:val="24"/>
          <w:lang w:val="ro-RO"/>
        </w:rPr>
      </w:pPr>
    </w:p>
    <w:p w:rsidR="00561C57" w:rsidRPr="000E7EB6" w:rsidRDefault="00561C57" w:rsidP="00561C57">
      <w:pPr>
        <w:pStyle w:val="Heading3"/>
        <w:numPr>
          <w:ilvl w:val="0"/>
          <w:numId w:val="19"/>
        </w:numPr>
        <w:rPr>
          <w:lang w:val="ro-RO"/>
        </w:rPr>
      </w:pPr>
      <w:r>
        <w:rPr>
          <w:lang w:val="ro-RO"/>
        </w:rPr>
        <w:t>Gestiunea datelor și a informațiilor</w:t>
      </w:r>
    </w:p>
    <w:p w:rsidR="000E7EB6" w:rsidRDefault="000E7EB6" w:rsidP="00FB5FD1">
      <w:pPr>
        <w:rPr>
          <w:sz w:val="24"/>
          <w:szCs w:val="24"/>
          <w:lang w:val="ro-RO"/>
        </w:rPr>
      </w:pPr>
    </w:p>
    <w:p w:rsidR="00561C57" w:rsidRDefault="00561C57" w:rsidP="00561C57">
      <w:pPr>
        <w:ind w:firstLine="720"/>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FB5FD1">
      <w:pPr>
        <w:rPr>
          <w:sz w:val="24"/>
          <w:szCs w:val="24"/>
          <w:lang w:val="ro-RO"/>
        </w:rPr>
      </w:pPr>
    </w:p>
    <w:p w:rsidR="006F135A" w:rsidRDefault="009A4FDD" w:rsidP="006F135A">
      <w:pPr>
        <w:pStyle w:val="Heading2"/>
        <w:rPr>
          <w:lang w:val="ro-RO"/>
        </w:rPr>
      </w:pPr>
      <w:r>
        <w:rPr>
          <w:lang w:val="ro-RO"/>
        </w:rPr>
        <w:t xml:space="preserve">4.1 </w:t>
      </w:r>
      <w:r>
        <w:rPr>
          <w:lang w:val="ro-RO"/>
        </w:rPr>
        <w:tab/>
        <w:t>Diagrama</w:t>
      </w:r>
      <w:r w:rsidR="006F135A">
        <w:rPr>
          <w:lang w:val="ro-RO"/>
        </w:rPr>
        <w:t xml:space="preserve">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872591" w:rsidP="00306623">
      <w:pPr>
        <w:spacing w:after="0" w:line="240" w:lineRule="auto"/>
        <w:jc w:val="both"/>
        <w:rPr>
          <w:sz w:val="24"/>
          <w:szCs w:val="24"/>
        </w:rPr>
      </w:pPr>
      <w:bookmarkStart w:id="20" w:name="_GoBack"/>
      <w:bookmarkEnd w:id="20"/>
      <w:r w:rsidRPr="00872591">
        <w:rPr>
          <w:noProof/>
        </w:rPr>
        <w:pict>
          <v:shape id="_x0000_s1026" type="#_x0000_t202" style="position:absolute;left:0;text-align:left;margin-left:-70.5pt;margin-top:344.65pt;width:586.65pt;height:.05pt;z-index:251661312" wrapcoords="-28 0 -28 20520 21600 20520 21600 0 -28 0" stroked="f">
            <v:textbox style="mso-fit-shape-to-text:t" inset="0,0,0,0">
              <w:txbxContent>
                <w:p w:rsidR="00D84824" w:rsidRPr="009A6477" w:rsidRDefault="00D84824"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1"/>
                    <a:stretch>
                      <a:fillRect/>
                    </a:stretch>
                  </pic:blipFill>
                  <pic:spPr>
                    <a:xfrm>
                      <a:off x="0" y="0"/>
                      <a:ext cx="7450455" cy="4072890"/>
                    </a:xfrm>
                    <a:prstGeom prst="rect">
                      <a:avLst/>
                    </a:prstGeom>
                  </pic:spPr>
                </pic:pic>
              </a:graphicData>
            </a:graphic>
          </wp:anchor>
        </w:drawing>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357686" w:rsidRDefault="009A6477" w:rsidP="00357686">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2"/>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3"/>
                    <a:srcRect t="4865"/>
                    <a:stretch>
                      <a:fillRect/>
                    </a:stretch>
                  </pic:blipFill>
                  <pic:spPr>
                    <a:xfrm>
                      <a:off x="0" y="0"/>
                      <a:ext cx="5764233" cy="1852550"/>
                    </a:xfrm>
                    <a:prstGeom prst="rect">
                      <a:avLst/>
                    </a:prstGeom>
                  </pic:spPr>
                </pic:pic>
              </a:graphicData>
            </a:graphic>
          </wp:inline>
        </w:drawing>
      </w:r>
    </w:p>
    <w:p w:rsidR="009A6477" w:rsidRDefault="00357686" w:rsidP="00357686">
      <w:pPr>
        <w:pStyle w:val="Caption"/>
        <w:jc w:val="cente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D4225F"/>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 xml:space="preserve">De remarcat este faptul că scopul cazurilor de utilizare este orientat către ceea ce sistemul trebuie să facă și nu cum. Așadar, se poate afirma </w:t>
      </w:r>
      <w:r w:rsidR="004F6CAE">
        <w:rPr>
          <w:sz w:val="24"/>
          <w:szCs w:val="24"/>
        </w:rPr>
        <w:lastRenderedPageBreak/>
        <w:t>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r>
        <w:rPr>
          <w:lang w:val="ro-RO"/>
        </w:rPr>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4"/>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lastRenderedPageBreak/>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r>
        <w:t>5</w:t>
      </w:r>
      <w:r w:rsidR="0067339A" w:rsidRPr="0067339A">
        <w:t xml:space="preserve">.2 </w:t>
      </w:r>
      <w:r w:rsidR="0067339A">
        <w:tab/>
      </w:r>
      <w:r w:rsidR="0067339A" w:rsidRPr="0067339A">
        <w:t>Diagrama generală a cazurilor de utilizare - perspectivă UTILIZATOR</w:t>
      </w:r>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5"/>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2C15F0">
      <w:pPr>
        <w:pStyle w:val="Heading1"/>
        <w:spacing w:before="0" w:line="240" w:lineRule="auto"/>
        <w:contextualSpacing/>
        <w:rPr>
          <w:lang w:val="ro-RO"/>
        </w:rPr>
      </w:pPr>
      <w:bookmarkStart w:id="22" w:name="_Toc423643563"/>
    </w:p>
    <w:p w:rsidR="00DF43E8" w:rsidRDefault="00DF43E8" w:rsidP="00DF43E8">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884B3B" w:rsidP="002C15F0">
      <w:pPr>
        <w:pStyle w:val="Heading1"/>
        <w:spacing w:before="0" w:line="240" w:lineRule="auto"/>
        <w:contextualSpacing/>
        <w:rPr>
          <w:lang w:val="ro-RO"/>
        </w:rPr>
      </w:pPr>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Default="002C15F0" w:rsidP="00D87085">
      <w:pPr>
        <w:pStyle w:val="Heading1"/>
        <w:spacing w:before="0" w:line="240" w:lineRule="auto"/>
        <w:contextualSpacing/>
        <w:rPr>
          <w:rFonts w:asciiTheme="minorHAnsi" w:hAnsiTheme="minorHAnsi"/>
          <w:lang w:val="ro-RO"/>
        </w:rPr>
      </w:pPr>
    </w:p>
    <w:p w:rsidR="00D84824" w:rsidRDefault="00D84824" w:rsidP="00D84824">
      <w:pPr>
        <w:rPr>
          <w:lang w:val="ro-RO"/>
        </w:rPr>
      </w:pPr>
      <w:r>
        <w:rPr>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Default="00D84824" w:rsidP="00D84824">
      <w:pPr>
        <w:rPr>
          <w:lang w:val="ro-RO"/>
        </w:rPr>
      </w:pPr>
      <w:r>
        <w:rPr>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Pr>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D84824" w:rsidRPr="00D84824" w:rsidRDefault="00D84824" w:rsidP="00D84824">
      <w:pPr>
        <w:rPr>
          <w:lang w:val="ro-RO"/>
        </w:rPr>
      </w:pPr>
      <w:r>
        <w:rPr>
          <w:lang w:val="ro-RO"/>
        </w:rPr>
        <w:t xml:space="preserve">Pe parcursul implementării soluției propuse am descoperit </w:t>
      </w: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6"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lastRenderedPageBreak/>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7"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8"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AA3" w:rsidRDefault="00B61AA3" w:rsidP="008F5043">
      <w:pPr>
        <w:spacing w:after="0" w:line="240" w:lineRule="auto"/>
      </w:pPr>
      <w:r>
        <w:separator/>
      </w:r>
    </w:p>
  </w:endnote>
  <w:endnote w:type="continuationSeparator" w:id="1">
    <w:p w:rsidR="00B61AA3" w:rsidRDefault="00B61AA3"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D84824">
      <w:trPr>
        <w:trHeight w:val="151"/>
      </w:trPr>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val="restart"/>
          <w:noWrap/>
          <w:vAlign w:val="center"/>
        </w:tcPr>
        <w:p w:rsidR="00D84824" w:rsidRDefault="00D84824" w:rsidP="009F01D5">
          <w:pPr>
            <w:pStyle w:val="NoSpacing"/>
            <w:jc w:val="center"/>
            <w:rPr>
              <w:rFonts w:asciiTheme="majorHAnsi" w:eastAsiaTheme="majorEastAsia" w:hAnsiTheme="majorHAnsi" w:cstheme="majorBidi"/>
            </w:rPr>
          </w:pPr>
          <w:r w:rsidRPr="00872591">
            <w:fldChar w:fldCharType="begin"/>
          </w:r>
          <w:r>
            <w:instrText xml:space="preserve"> PAGE  \* MERGEFORMAT </w:instrText>
          </w:r>
          <w:r w:rsidRPr="00872591">
            <w:fldChar w:fldCharType="separate"/>
          </w:r>
          <w:r w:rsidR="00F54A0F" w:rsidRPr="00F54A0F">
            <w:rPr>
              <w:rFonts w:asciiTheme="majorHAnsi" w:eastAsiaTheme="majorEastAsia" w:hAnsiTheme="majorHAnsi" w:cstheme="majorBidi"/>
              <w:b/>
              <w:bCs/>
              <w:noProof/>
            </w:rPr>
            <w:t>26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r>
    <w:tr w:rsidR="00D84824">
      <w:trPr>
        <w:trHeight w:val="150"/>
      </w:trPr>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tcPr>
        <w:p w:rsidR="00D84824" w:rsidRDefault="00D848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r>
  </w:tbl>
  <w:p w:rsidR="00D84824" w:rsidRDefault="00D848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AA3" w:rsidRDefault="00B61AA3" w:rsidP="008F5043">
      <w:pPr>
        <w:spacing w:after="0" w:line="240" w:lineRule="auto"/>
      </w:pPr>
      <w:r>
        <w:separator/>
      </w:r>
    </w:p>
  </w:footnote>
  <w:footnote w:type="continuationSeparator" w:id="1">
    <w:p w:rsidR="00B61AA3" w:rsidRDefault="00B61AA3"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66562"/>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34D1"/>
    <w:rsid w:val="0007483C"/>
    <w:rsid w:val="00075B70"/>
    <w:rsid w:val="0007622B"/>
    <w:rsid w:val="000860F3"/>
    <w:rsid w:val="00096050"/>
    <w:rsid w:val="00097F27"/>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57686"/>
    <w:rsid w:val="0036067E"/>
    <w:rsid w:val="003627E2"/>
    <w:rsid w:val="0036548F"/>
    <w:rsid w:val="00374323"/>
    <w:rsid w:val="003774FB"/>
    <w:rsid w:val="003A143B"/>
    <w:rsid w:val="003A3261"/>
    <w:rsid w:val="003A6ABA"/>
    <w:rsid w:val="003A6B1E"/>
    <w:rsid w:val="003C5218"/>
    <w:rsid w:val="003D2080"/>
    <w:rsid w:val="003E0C54"/>
    <w:rsid w:val="003E206D"/>
    <w:rsid w:val="003E5520"/>
    <w:rsid w:val="0040001A"/>
    <w:rsid w:val="004030D9"/>
    <w:rsid w:val="00403956"/>
    <w:rsid w:val="00411FD7"/>
    <w:rsid w:val="00431446"/>
    <w:rsid w:val="00431C3D"/>
    <w:rsid w:val="00447CD0"/>
    <w:rsid w:val="00460ACC"/>
    <w:rsid w:val="00461F36"/>
    <w:rsid w:val="00462ECD"/>
    <w:rsid w:val="00474CD1"/>
    <w:rsid w:val="004773F3"/>
    <w:rsid w:val="004800C7"/>
    <w:rsid w:val="00497E3F"/>
    <w:rsid w:val="004B08DE"/>
    <w:rsid w:val="004B586A"/>
    <w:rsid w:val="004D0238"/>
    <w:rsid w:val="004D07DA"/>
    <w:rsid w:val="004D2DBF"/>
    <w:rsid w:val="004E5B1C"/>
    <w:rsid w:val="004E632A"/>
    <w:rsid w:val="004F6CAE"/>
    <w:rsid w:val="0050045B"/>
    <w:rsid w:val="00507B91"/>
    <w:rsid w:val="0055032B"/>
    <w:rsid w:val="00561C57"/>
    <w:rsid w:val="005661DB"/>
    <w:rsid w:val="005873A7"/>
    <w:rsid w:val="00590900"/>
    <w:rsid w:val="00593C4B"/>
    <w:rsid w:val="00593F42"/>
    <w:rsid w:val="00596511"/>
    <w:rsid w:val="005A2B77"/>
    <w:rsid w:val="005A6FB5"/>
    <w:rsid w:val="005D5F84"/>
    <w:rsid w:val="005E18C7"/>
    <w:rsid w:val="005F40F7"/>
    <w:rsid w:val="00601D04"/>
    <w:rsid w:val="00602422"/>
    <w:rsid w:val="00616399"/>
    <w:rsid w:val="00626551"/>
    <w:rsid w:val="0063247D"/>
    <w:rsid w:val="006442D7"/>
    <w:rsid w:val="00671C63"/>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4575B"/>
    <w:rsid w:val="0076688F"/>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6046"/>
    <w:rsid w:val="0084563B"/>
    <w:rsid w:val="00860CA7"/>
    <w:rsid w:val="00862442"/>
    <w:rsid w:val="00867480"/>
    <w:rsid w:val="00872591"/>
    <w:rsid w:val="00877FA8"/>
    <w:rsid w:val="00884B3B"/>
    <w:rsid w:val="008946D9"/>
    <w:rsid w:val="008A3384"/>
    <w:rsid w:val="008A33DE"/>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1745"/>
    <w:rsid w:val="00983D8F"/>
    <w:rsid w:val="00983FF4"/>
    <w:rsid w:val="009859C5"/>
    <w:rsid w:val="009967BC"/>
    <w:rsid w:val="009A181A"/>
    <w:rsid w:val="009A4FDD"/>
    <w:rsid w:val="009A6477"/>
    <w:rsid w:val="009C5F0A"/>
    <w:rsid w:val="009D3CE9"/>
    <w:rsid w:val="009D51F7"/>
    <w:rsid w:val="009E5398"/>
    <w:rsid w:val="009F01D5"/>
    <w:rsid w:val="009F023F"/>
    <w:rsid w:val="009F3E55"/>
    <w:rsid w:val="009F478E"/>
    <w:rsid w:val="00A1136E"/>
    <w:rsid w:val="00A1265A"/>
    <w:rsid w:val="00A12852"/>
    <w:rsid w:val="00A213D3"/>
    <w:rsid w:val="00A2459A"/>
    <w:rsid w:val="00A32C88"/>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E536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F448A"/>
    <w:rsid w:val="00C0032B"/>
    <w:rsid w:val="00C016B1"/>
    <w:rsid w:val="00C0383C"/>
    <w:rsid w:val="00C05A8D"/>
    <w:rsid w:val="00C17D10"/>
    <w:rsid w:val="00C24BDD"/>
    <w:rsid w:val="00C41FD1"/>
    <w:rsid w:val="00C46B0F"/>
    <w:rsid w:val="00C866A0"/>
    <w:rsid w:val="00C930B9"/>
    <w:rsid w:val="00C93959"/>
    <w:rsid w:val="00C93FC6"/>
    <w:rsid w:val="00C96589"/>
    <w:rsid w:val="00CA0E45"/>
    <w:rsid w:val="00CA5A98"/>
    <w:rsid w:val="00CF05EF"/>
    <w:rsid w:val="00CF15E4"/>
    <w:rsid w:val="00D164FD"/>
    <w:rsid w:val="00D24D2B"/>
    <w:rsid w:val="00D41A14"/>
    <w:rsid w:val="00D4225F"/>
    <w:rsid w:val="00D43FF3"/>
    <w:rsid w:val="00D807F2"/>
    <w:rsid w:val="00D84824"/>
    <w:rsid w:val="00D862DE"/>
    <w:rsid w:val="00D86E98"/>
    <w:rsid w:val="00D87085"/>
    <w:rsid w:val="00DA23A0"/>
    <w:rsid w:val="00DD25E1"/>
    <w:rsid w:val="00DD3F1C"/>
    <w:rsid w:val="00DD64A1"/>
    <w:rsid w:val="00DE09D9"/>
    <w:rsid w:val="00DE25B9"/>
    <w:rsid w:val="00DF43E8"/>
    <w:rsid w:val="00DF78CF"/>
    <w:rsid w:val="00E017F8"/>
    <w:rsid w:val="00E03D7E"/>
    <w:rsid w:val="00E268BC"/>
    <w:rsid w:val="00E30272"/>
    <w:rsid w:val="00E32B9B"/>
    <w:rsid w:val="00E40AF8"/>
    <w:rsid w:val="00E438A8"/>
    <w:rsid w:val="00E50E69"/>
    <w:rsid w:val="00E5766D"/>
    <w:rsid w:val="00E65533"/>
    <w:rsid w:val="00E673A8"/>
    <w:rsid w:val="00E73530"/>
    <w:rsid w:val="00E740BB"/>
    <w:rsid w:val="00E82C71"/>
    <w:rsid w:val="00EA44E5"/>
    <w:rsid w:val="00EB114E"/>
    <w:rsid w:val="00EC7604"/>
    <w:rsid w:val="00ED7A33"/>
    <w:rsid w:val="00EF117F"/>
    <w:rsid w:val="00EF21AD"/>
    <w:rsid w:val="00F00510"/>
    <w:rsid w:val="00F10490"/>
    <w:rsid w:val="00F24C1A"/>
    <w:rsid w:val="00F25925"/>
    <w:rsid w:val="00F2705B"/>
    <w:rsid w:val="00F54A0F"/>
    <w:rsid w:val="00F60271"/>
    <w:rsid w:val="00F61DEF"/>
    <w:rsid w:val="00FB2C5D"/>
    <w:rsid w:val="00FB5FD1"/>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Cloud_compu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p.smashingmagazine.com/2013/06/27/create-twitter-widget/" TargetMode="External"/><Relationship Id="rId2" Type="http://schemas.openxmlformats.org/officeDocument/2006/relationships/numbering" Target="numbering.xml"/><Relationship Id="rId16" Type="http://schemas.openxmlformats.org/officeDocument/2006/relationships/hyperlink" Target="http://www.revistaie.ase.ro/content/48/IVAN%20Ion%20&amp;%20CIUREA%20Cristia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11943</TotalTime>
  <Pages>32</Pages>
  <Words>7454</Words>
  <Characters>43235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165</cp:revision>
  <dcterms:created xsi:type="dcterms:W3CDTF">2013-04-11T10:04:00Z</dcterms:created>
  <dcterms:modified xsi:type="dcterms:W3CDTF">2015-07-03T14:32:00Z</dcterms:modified>
</cp:coreProperties>
</file>