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F626" w14:textId="3BB7CCC0" w:rsidR="00075060" w:rsidRPr="00830145" w:rsidRDefault="00075060" w:rsidP="00075060">
      <w:pPr>
        <w:rPr>
          <w:b/>
          <w:bCs w:val="0"/>
        </w:rPr>
      </w:pPr>
      <w:r w:rsidRPr="00830145">
        <w:rPr>
          <w:b/>
          <w:bCs w:val="0"/>
        </w:rPr>
        <w:t xml:space="preserve">Complete </w:t>
      </w:r>
      <w:r>
        <w:rPr>
          <w:b/>
          <w:bCs w:val="0"/>
        </w:rPr>
        <w:t>3</w:t>
      </w:r>
      <w:r w:rsidRPr="00830145">
        <w:rPr>
          <w:b/>
          <w:bCs w:val="0"/>
        </w:rPr>
        <w:t xml:space="preserve"> of the following coding challenges and submit the .py files into the 1.1/1.2 dropbox on the HUB. Include the following:</w:t>
      </w:r>
    </w:p>
    <w:p w14:paraId="385C10FB" w14:textId="77777777" w:rsidR="00075060" w:rsidRPr="00830145" w:rsidRDefault="00075060" w:rsidP="00075060">
      <w:pPr>
        <w:rPr>
          <w:u w:val="single"/>
        </w:rPr>
      </w:pPr>
      <w:r w:rsidRPr="00830145">
        <w:rPr>
          <w:u w:val="single"/>
        </w:rPr>
        <w:t xml:space="preserve">-A .py file with the problem number in the name. </w:t>
      </w:r>
    </w:p>
    <w:p w14:paraId="3F044CB8" w14:textId="77777777" w:rsidR="00075060" w:rsidRPr="00830145" w:rsidRDefault="00075060" w:rsidP="00075060">
      <w:pPr>
        <w:rPr>
          <w:u w:val="single"/>
        </w:rPr>
      </w:pPr>
      <w:r w:rsidRPr="00830145">
        <w:rPr>
          <w:u w:val="single"/>
        </w:rPr>
        <w:t>-Comments to describe functions where necessary.</w:t>
      </w:r>
    </w:p>
    <w:p w14:paraId="22FFF906" w14:textId="77777777" w:rsidR="00075060" w:rsidRPr="00830145" w:rsidRDefault="00075060" w:rsidP="00075060">
      <w:pPr>
        <w:rPr>
          <w:u w:val="single"/>
        </w:rPr>
      </w:pPr>
      <w:r w:rsidRPr="00830145">
        <w:rPr>
          <w:u w:val="single"/>
        </w:rPr>
        <w:t>-Your name, the date and the number of the problem at the top of the code using comments:</w:t>
      </w:r>
    </w:p>
    <w:p w14:paraId="68BB9585" w14:textId="505C5805" w:rsidR="00075060" w:rsidRDefault="00075060" w:rsidP="00075060">
      <w:r w:rsidRPr="00CA740C">
        <w:rPr>
          <w:noProof/>
        </w:rPr>
        <w:drawing>
          <wp:inline distT="0" distB="0" distL="0" distR="0" wp14:anchorId="4B1E8DB9" wp14:editId="1F606701">
            <wp:extent cx="1571844" cy="495369"/>
            <wp:effectExtent l="0" t="0" r="9525" b="0"/>
            <wp:docPr id="10039713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139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2BC5" w14:textId="7FF7D414" w:rsidR="00075060" w:rsidRDefault="00075060" w:rsidP="00075060">
      <w:r w:rsidRPr="00075060">
        <w:t>1</w:t>
      </w:r>
      <w:r>
        <w:t>3</w:t>
      </w:r>
      <w:r w:rsidRPr="00075060">
        <w:t xml:space="preserve"> Ask the user to enter 1, 2 or 3. If they enter a 1, display “Rock”,</w:t>
      </w:r>
      <w:r>
        <w:t xml:space="preserve"> </w:t>
      </w:r>
      <w:r w:rsidRPr="00075060">
        <w:t>if they enter a 2 display “Paper”, if they enter a 3 display</w:t>
      </w:r>
      <w:r>
        <w:t xml:space="preserve"> </w:t>
      </w:r>
      <w:r w:rsidRPr="00075060">
        <w:t>“Scissor” and if they enter anything else display “Error</w:t>
      </w:r>
      <w:r>
        <w:t xml:space="preserve"> </w:t>
      </w:r>
      <w:r w:rsidRPr="00075060">
        <w:t>Message”.</w:t>
      </w:r>
    </w:p>
    <w:p w14:paraId="45BC1A33" w14:textId="07526BA2" w:rsidR="00075060" w:rsidRDefault="00075060" w:rsidP="00075060">
      <w:r>
        <w:t>14</w:t>
      </w:r>
      <w:r w:rsidRPr="00075060">
        <w:t xml:space="preserve"> Ask for two numbers. If the first one is larger than the</w:t>
      </w:r>
      <w:r>
        <w:t xml:space="preserve"> </w:t>
      </w:r>
      <w:r w:rsidRPr="00075060">
        <w:t>second, display the second number first and then the first</w:t>
      </w:r>
      <w:r>
        <w:t xml:space="preserve"> </w:t>
      </w:r>
      <w:r w:rsidRPr="00075060">
        <w:t>number. Otherwise show the first number and then the</w:t>
      </w:r>
      <w:r>
        <w:t xml:space="preserve"> </w:t>
      </w:r>
      <w:r w:rsidRPr="00075060">
        <w:t>second number.</w:t>
      </w:r>
    </w:p>
    <w:p w14:paraId="03090D7A" w14:textId="295D9CBB" w:rsidR="00075060" w:rsidRDefault="00075060" w:rsidP="00075060">
      <w:r w:rsidRPr="00075060">
        <w:t>1</w:t>
      </w:r>
      <w:r>
        <w:t>5</w:t>
      </w:r>
      <w:r w:rsidRPr="00075060">
        <w:t xml:space="preserve"> Ask the user to enter their favourite colour. If they enter</w:t>
      </w:r>
      <w:r>
        <w:t xml:space="preserve"> </w:t>
      </w:r>
      <w:r w:rsidRPr="00075060">
        <w:t>blue, BLUE or Blue display the message “I like blue too,”</w:t>
      </w:r>
      <w:r>
        <w:t xml:space="preserve"> </w:t>
      </w:r>
      <w:r w:rsidRPr="00075060">
        <w:t>otherwise display the message “I don’t like [colour], I prefer</w:t>
      </w:r>
      <w:r>
        <w:t xml:space="preserve"> </w:t>
      </w:r>
      <w:r w:rsidRPr="00075060">
        <w:t>blue.”</w:t>
      </w:r>
    </w:p>
    <w:p w14:paraId="54A76DA9" w14:textId="2D802D7B" w:rsidR="00075060" w:rsidRDefault="00075060" w:rsidP="00075060">
      <w:r w:rsidRPr="00075060">
        <w:t>1</w:t>
      </w:r>
      <w:r>
        <w:t>6</w:t>
      </w:r>
      <w:r w:rsidRPr="00075060">
        <w:t xml:space="preserve"> Ask for the user to enter a number that is under 15. If</w:t>
      </w:r>
      <w:r>
        <w:t xml:space="preserve"> </w:t>
      </w:r>
      <w:r w:rsidRPr="00075060">
        <w:t>they enter a number that is 15 or more, display the</w:t>
      </w:r>
      <w:r>
        <w:t xml:space="preserve"> </w:t>
      </w:r>
      <w:r w:rsidRPr="00075060">
        <w:t>message “Too high”, otherwise display “Thank You”.</w:t>
      </w:r>
    </w:p>
    <w:p w14:paraId="07EB88D5" w14:textId="71ED0906" w:rsidR="00075060" w:rsidRDefault="00075060" w:rsidP="00075060">
      <w:r w:rsidRPr="00075060">
        <w:t>1</w:t>
      </w:r>
      <w:r>
        <w:t>7</w:t>
      </w:r>
      <w:r w:rsidRPr="00075060">
        <w:t xml:space="preserve"> Ask the user if it is raining and convert their answer to</w:t>
      </w:r>
      <w:r>
        <w:t xml:space="preserve"> </w:t>
      </w:r>
      <w:r w:rsidRPr="00075060">
        <w:t>lowercase so it doesn’t matter what case type they type it in. If</w:t>
      </w:r>
      <w:r>
        <w:t xml:space="preserve"> </w:t>
      </w:r>
      <w:r w:rsidRPr="00075060">
        <w:t>they answer “yes” ask if it is windy. If they answer yes to the</w:t>
      </w:r>
      <w:r w:rsidRPr="00075060">
        <w:br/>
        <w:t>second question, display the answer “It is too windy for an</w:t>
      </w:r>
      <w:r>
        <w:t xml:space="preserve"> </w:t>
      </w:r>
      <w:r w:rsidRPr="00075060">
        <w:t>umbrella”, otherwise display the message “Take an umbrella.” If</w:t>
      </w:r>
      <w:r>
        <w:t xml:space="preserve"> </w:t>
      </w:r>
      <w:r w:rsidRPr="00075060">
        <w:t>they did not answer yes to the first question, display the</w:t>
      </w:r>
      <w:r w:rsidRPr="00075060">
        <w:br/>
        <w:t>answer “Enjoy your day”.</w:t>
      </w:r>
    </w:p>
    <w:p w14:paraId="64DE25D0" w14:textId="154C9A68" w:rsidR="00075060" w:rsidRDefault="00075060" w:rsidP="00075060">
      <w:r w:rsidRPr="00075060">
        <w:t>1</w:t>
      </w:r>
      <w:r>
        <w:t>8</w:t>
      </w:r>
      <w:r w:rsidRPr="00075060">
        <w:t xml:space="preserve"> Ask the user to enter a number between 15 and 25</w:t>
      </w:r>
      <w:r>
        <w:t xml:space="preserve"> </w:t>
      </w:r>
      <w:r w:rsidRPr="00075060">
        <w:t>(including 15 and 25). If they enter a number within this</w:t>
      </w:r>
      <w:r>
        <w:t xml:space="preserve"> </w:t>
      </w:r>
      <w:r w:rsidRPr="00075060">
        <w:t>range, display the message “Thank you”, otherwise display</w:t>
      </w:r>
      <w:r w:rsidRPr="00075060">
        <w:br/>
        <w:t>the message “Incorrect answer”.</w:t>
      </w:r>
    </w:p>
    <w:p w14:paraId="35D99639" w14:textId="783A2CA0" w:rsidR="00075060" w:rsidRDefault="00075060" w:rsidP="00075060">
      <w:r w:rsidRPr="00075060">
        <w:t>1</w:t>
      </w:r>
      <w:r>
        <w:t>9</w:t>
      </w:r>
      <w:r w:rsidRPr="00075060">
        <w:t xml:space="preserve"> Ask the user to enter a number. If it is under 7, display</w:t>
      </w:r>
      <w:r>
        <w:t xml:space="preserve"> </w:t>
      </w:r>
      <w:r w:rsidRPr="00075060">
        <w:t>the message “Too low”. If their number is between 7 and 14</w:t>
      </w:r>
      <w:r>
        <w:t xml:space="preserve"> </w:t>
      </w:r>
      <w:r w:rsidRPr="00075060">
        <w:t>display “Correct”, otherwise display “Too high”.</w:t>
      </w:r>
    </w:p>
    <w:p w14:paraId="44D8A696" w14:textId="0DFF2F13" w:rsidR="009312CF" w:rsidRDefault="00075060" w:rsidP="00075060">
      <w:r w:rsidRPr="00075060">
        <w:br/>
      </w:r>
    </w:p>
    <w:sectPr w:rsidR="009312CF" w:rsidSect="00075060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14006" w14:textId="77777777" w:rsidR="0091191F" w:rsidRDefault="0091191F" w:rsidP="00075060">
      <w:pPr>
        <w:spacing w:after="0" w:line="240" w:lineRule="auto"/>
      </w:pPr>
      <w:r>
        <w:separator/>
      </w:r>
    </w:p>
  </w:endnote>
  <w:endnote w:type="continuationSeparator" w:id="0">
    <w:p w14:paraId="67641607" w14:textId="77777777" w:rsidR="0091191F" w:rsidRDefault="0091191F" w:rsidP="0007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54515" w14:textId="77777777" w:rsidR="0091191F" w:rsidRDefault="0091191F" w:rsidP="00075060">
      <w:pPr>
        <w:spacing w:after="0" w:line="240" w:lineRule="auto"/>
      </w:pPr>
      <w:r>
        <w:separator/>
      </w:r>
    </w:p>
  </w:footnote>
  <w:footnote w:type="continuationSeparator" w:id="0">
    <w:p w14:paraId="1F7BEF4E" w14:textId="77777777" w:rsidR="0091191F" w:rsidRDefault="0091191F" w:rsidP="0007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CFB58" w14:textId="2A7DE885" w:rsidR="00075060" w:rsidRPr="00075060" w:rsidRDefault="00075060" w:rsidP="00075060">
    <w:pPr>
      <w:pStyle w:val="Header"/>
      <w:jc w:val="center"/>
      <w:rPr>
        <w:lang w:val="en-US"/>
      </w:rPr>
    </w:pPr>
    <w:r>
      <w:ptab w:relativeTo="margin" w:alignment="center" w:leader="none"/>
    </w:r>
    <w:r>
      <w:rPr>
        <w:lang w:val="en-US"/>
      </w:rPr>
      <w:t>1.3 Assessment</w:t>
    </w:r>
    <w:r>
      <w:ptab w:relativeTo="margin" w:alignment="right" w:leader="none"/>
    </w:r>
    <w:r>
      <w:t>ICS 3U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A5"/>
    <w:rsid w:val="00075060"/>
    <w:rsid w:val="007B0DA5"/>
    <w:rsid w:val="0091191F"/>
    <w:rsid w:val="009312CF"/>
    <w:rsid w:val="00D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20F7D"/>
  <w15:chartTrackingRefBased/>
  <w15:docId w15:val="{6F72DC9F-30EE-4994-ADFB-5E089B19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32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DA5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A5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60"/>
  </w:style>
  <w:style w:type="paragraph" w:styleId="Footer">
    <w:name w:val="footer"/>
    <w:basedOn w:val="Normal"/>
    <w:link w:val="FooterChar"/>
    <w:uiPriority w:val="99"/>
    <w:unhideWhenUsed/>
    <w:rsid w:val="000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 IS THOMAS</dc:creator>
  <cp:keywords/>
  <dc:description/>
  <cp:lastModifiedBy>THIS  IS THOMAS</cp:lastModifiedBy>
  <cp:revision>2</cp:revision>
  <dcterms:created xsi:type="dcterms:W3CDTF">2025-02-19T06:19:00Z</dcterms:created>
  <dcterms:modified xsi:type="dcterms:W3CDTF">2025-02-19T06:24:00Z</dcterms:modified>
</cp:coreProperties>
</file>