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348178A4">
      <w:bookmarkStart w:name="_GoBack" w:id="0"/>
      <w:bookmarkEnd w:id="0"/>
      <w:r w:rsidR="0982FDDC">
        <w:rPr/>
        <w:t xml:space="preserve">Fonctionnalités de bases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82FDDC" w:rsidTr="7A979E56" w14:paraId="250CC6D4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1146394E" w14:textId="124C59EB">
            <w:pPr>
              <w:pStyle w:val="Normal"/>
            </w:pPr>
            <w:r w:rsidR="0982FDDC">
              <w:rPr/>
              <w:t>Fonctionnalités</w:t>
            </w:r>
          </w:p>
        </w:tc>
        <w:tc>
          <w:tcPr>
            <w:tcW w:w="4508" w:type="dxa"/>
            <w:tcMar/>
          </w:tcPr>
          <w:p w:rsidR="0982FDDC" w:rsidP="0982FDDC" w:rsidRDefault="0982FDDC" w14:paraId="1EB1F7AA" w14:textId="1BF8D486">
            <w:pPr>
              <w:pStyle w:val="Normal"/>
            </w:pPr>
            <w:r w:rsidR="0982FDDC">
              <w:rPr/>
              <w:t xml:space="preserve"> Permissions</w:t>
            </w:r>
          </w:p>
        </w:tc>
      </w:tr>
      <w:tr w:rsidR="0982FDDC" w:rsidTr="7A979E56" w14:paraId="12E0BEE7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13C8538F" w14:textId="0920B23D">
            <w:pPr>
              <w:pStyle w:val="Normal"/>
            </w:pPr>
            <w:r w:rsidR="0982FDDC">
              <w:rPr/>
              <w:t>Connexion</w:t>
            </w:r>
          </w:p>
        </w:tc>
        <w:tc>
          <w:tcPr>
            <w:tcW w:w="4508" w:type="dxa"/>
            <w:tcMar/>
          </w:tcPr>
          <w:p w:rsidR="0982FDDC" w:rsidP="0982FDDC" w:rsidRDefault="0982FDDC" w14:paraId="20F94747" w14:textId="3BD3F5A9">
            <w:pPr>
              <w:pStyle w:val="Normal"/>
            </w:pPr>
            <w:r w:rsidR="0982FDDC">
              <w:rPr/>
              <w:t>Tout le monde</w:t>
            </w:r>
          </w:p>
        </w:tc>
      </w:tr>
      <w:tr w:rsidR="0982FDDC" w:rsidTr="7A979E56" w14:paraId="26C30F9B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0B920702" w14:textId="1E0342E4">
            <w:pPr>
              <w:pStyle w:val="Normal"/>
            </w:pPr>
            <w:r w:rsidR="7A979E56">
              <w:rPr/>
              <w:t>Déconnexion</w:t>
            </w:r>
          </w:p>
        </w:tc>
        <w:tc>
          <w:tcPr>
            <w:tcW w:w="4508" w:type="dxa"/>
            <w:tcMar/>
          </w:tcPr>
          <w:p w:rsidR="0982FDDC" w:rsidP="0982FDDC" w:rsidRDefault="0982FDDC" w14:paraId="59C056C8" w14:textId="5968493C">
            <w:pPr>
              <w:pStyle w:val="Normal"/>
            </w:pPr>
            <w:r w:rsidR="0982FDDC">
              <w:rPr/>
              <w:t>Tout le monde</w:t>
            </w:r>
          </w:p>
        </w:tc>
      </w:tr>
      <w:tr w:rsidR="0982FDDC" w:rsidTr="7A979E56" w14:paraId="6A6135E5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68BDB715" w14:textId="3CDC21C3">
            <w:pPr>
              <w:pStyle w:val="Normal"/>
            </w:pPr>
            <w:r w:rsidR="0982FDDC">
              <w:rPr/>
              <w:t>Système de changement de mot de passe</w:t>
            </w:r>
          </w:p>
        </w:tc>
        <w:tc>
          <w:tcPr>
            <w:tcW w:w="4508" w:type="dxa"/>
            <w:tcMar/>
          </w:tcPr>
          <w:p w:rsidR="0982FDDC" w:rsidP="0982FDDC" w:rsidRDefault="0982FDDC" w14:paraId="7A6D2B34" w14:textId="300D6BF3">
            <w:pPr>
              <w:pStyle w:val="Normal"/>
            </w:pPr>
            <w:r w:rsidR="0982FDDC">
              <w:rPr/>
              <w:t xml:space="preserve">Tout le monde </w:t>
            </w:r>
          </w:p>
        </w:tc>
      </w:tr>
    </w:tbl>
    <w:p w:rsidR="0982FDDC" w:rsidP="0982FDDC" w:rsidRDefault="0982FDDC" w14:paraId="087B34FD" w14:textId="44972B30">
      <w:pPr>
        <w:pStyle w:val="Normal"/>
      </w:pPr>
    </w:p>
    <w:p w:rsidR="0982FDDC" w:rsidP="0982FDDC" w:rsidRDefault="0982FDDC" w14:paraId="6052407E" w14:textId="265B7F62">
      <w:pPr>
        <w:pStyle w:val="Normal"/>
      </w:pPr>
      <w:r w:rsidR="7A979E56">
        <w:rPr/>
        <w:t xml:space="preserve">Tout le monde doit être en mesure de voir les différentes informations de l’applications sur </w:t>
      </w:r>
      <w:r w:rsidR="7A979E56">
        <w:rPr/>
        <w:t>l’application .</w:t>
      </w:r>
      <w:r w:rsidR="7A979E56">
        <w:rPr/>
        <w:t xml:space="preserve"> Mais en fonction des permissions ils pourront ajouter modifier ou supprimer les informations qui leur sont destinés.</w:t>
      </w:r>
    </w:p>
    <w:p w:rsidR="7A979E56" w:rsidP="7A979E56" w:rsidRDefault="7A979E56" w14:paraId="78397E0E" w14:textId="13140C18">
      <w:pPr>
        <w:pStyle w:val="Normal"/>
      </w:pPr>
      <w:r w:rsidR="7A979E56">
        <w:rPr/>
        <w:t xml:space="preserve">Pour </w:t>
      </w:r>
      <w:r w:rsidR="7A979E56">
        <w:rPr/>
        <w:t>rappel ,</w:t>
      </w:r>
      <w:r w:rsidR="7A979E56">
        <w:rPr/>
        <w:t xml:space="preserve"> ils auront accès </w:t>
      </w:r>
      <w:r w:rsidR="7A979E56">
        <w:rPr/>
        <w:t>que au</w:t>
      </w:r>
      <w:r w:rsidR="7A979E56">
        <w:rPr/>
        <w:t xml:space="preserve"> chantier qui leur seront </w:t>
      </w:r>
      <w:r w:rsidR="7A979E56">
        <w:rPr/>
        <w:t>destinés ,</w:t>
      </w:r>
      <w:r w:rsidR="7A979E56">
        <w:rPr/>
        <w:t xml:space="preserve"> c’est </w:t>
      </w:r>
      <w:r w:rsidR="7A979E56">
        <w:rPr/>
        <w:t>a</w:t>
      </w:r>
      <w:r w:rsidR="7A979E56">
        <w:rPr/>
        <w:t xml:space="preserve"> dire qu’un client </w:t>
      </w:r>
      <w:r w:rsidR="7A979E56">
        <w:rPr/>
        <w:t>accèdera</w:t>
      </w:r>
      <w:r w:rsidR="7A979E56">
        <w:rPr/>
        <w:t xml:space="preserve"> </w:t>
      </w:r>
      <w:r w:rsidR="7A979E56">
        <w:rPr/>
        <w:t>que au</w:t>
      </w:r>
      <w:r w:rsidR="7A979E56">
        <w:rPr/>
        <w:t xml:space="preserve"> chantier en </w:t>
      </w:r>
      <w:r w:rsidR="7A979E56">
        <w:rPr/>
        <w:t>cours ,</w:t>
      </w:r>
      <w:r w:rsidR="7A979E56">
        <w:rPr/>
        <w:t xml:space="preserve"> </w:t>
      </w:r>
      <w:r w:rsidR="7A979E56">
        <w:rPr/>
        <w:t>a</w:t>
      </w:r>
      <w:r w:rsidR="7A979E56">
        <w:rPr/>
        <w:t xml:space="preserve"> venir ou ceux qui ont été terminés .</w:t>
      </w:r>
    </w:p>
    <w:p w:rsidR="0982FDDC" w:rsidP="0982FDDC" w:rsidRDefault="0982FDDC" w14:paraId="29CA1E23" w14:textId="6BA39B3D">
      <w:pPr>
        <w:pStyle w:val="Normal"/>
      </w:pPr>
    </w:p>
    <w:p w:rsidR="7A979E56" w:rsidP="7A979E56" w:rsidRDefault="7A979E56" w14:paraId="2E514B97" w14:textId="20F76F74">
      <w:pPr>
        <w:pStyle w:val="Normal"/>
      </w:pPr>
      <w:r w:rsidR="7A979E56">
        <w:rPr/>
        <w:t xml:space="preserve">Fonctionnalités et permissions pour </w:t>
      </w:r>
      <w:r w:rsidR="7A979E56">
        <w:rPr/>
        <w:t>le four</w:t>
      </w:r>
      <w:r w:rsidR="7A979E56">
        <w:rPr/>
        <w:t>nisseur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979E56" w:rsidTr="7A979E56" w14:paraId="64CAFC46">
        <w:trPr>
          <w:trHeight w:val="300"/>
        </w:trPr>
        <w:tc>
          <w:tcPr>
            <w:tcW w:w="4508" w:type="dxa"/>
            <w:tcMar/>
          </w:tcPr>
          <w:p w:rsidR="7A979E56" w:rsidP="7A979E56" w:rsidRDefault="7A979E56" w14:paraId="43306B3B" w14:textId="7C249D85">
            <w:pPr>
              <w:pStyle w:val="Normal"/>
            </w:pPr>
            <w:r w:rsidR="7A979E56">
              <w:rPr/>
              <w:t>Fonctionnalités</w:t>
            </w:r>
          </w:p>
        </w:tc>
        <w:tc>
          <w:tcPr>
            <w:tcW w:w="4508" w:type="dxa"/>
            <w:tcMar/>
          </w:tcPr>
          <w:p w:rsidR="7A979E56" w:rsidP="7A979E56" w:rsidRDefault="7A979E56" w14:paraId="44E3E274" w14:textId="5F18E95A">
            <w:pPr>
              <w:pStyle w:val="Normal"/>
            </w:pPr>
            <w:r w:rsidR="7A979E56">
              <w:rPr/>
              <w:t xml:space="preserve"> Permissions</w:t>
            </w:r>
          </w:p>
        </w:tc>
      </w:tr>
      <w:tr w:rsidR="7A979E56" w:rsidTr="7A979E56" w14:paraId="3A520A39">
        <w:trPr>
          <w:trHeight w:val="300"/>
        </w:trPr>
        <w:tc>
          <w:tcPr>
            <w:tcW w:w="4508" w:type="dxa"/>
            <w:tcMar/>
          </w:tcPr>
          <w:p w:rsidR="7A979E56" w:rsidP="7A979E56" w:rsidRDefault="7A979E56" w14:paraId="39789C9D" w14:textId="3CC87F40">
            <w:pPr>
              <w:pStyle w:val="Normal"/>
            </w:pPr>
            <w:r w:rsidR="7A979E56">
              <w:rPr/>
              <w:t>Le fournisseurs</w:t>
            </w:r>
            <w:r w:rsidR="7A979E56">
              <w:rPr/>
              <w:t xml:space="preserve"> ont accès à toutes les fonctionnalités en lecture seule.</w:t>
            </w:r>
          </w:p>
          <w:p w:rsidR="7A979E56" w:rsidP="7A979E56" w:rsidRDefault="7A979E56" w14:paraId="19983F56" w14:textId="4D5F4EA8">
            <w:pPr>
              <w:pStyle w:val="Normal"/>
            </w:pPr>
          </w:p>
          <w:p w:rsidR="7A979E56" w:rsidP="7A979E56" w:rsidRDefault="7A979E56" w14:paraId="11C8CF98" w14:textId="1160524B">
            <w:pPr>
              <w:pStyle w:val="Normal"/>
            </w:pPr>
            <w:r w:rsidR="7A979E56">
              <w:rPr/>
              <w:t xml:space="preserve">Le fournisseur doit saisir les différents </w:t>
            </w:r>
            <w:r w:rsidR="7A979E56">
              <w:rPr/>
              <w:t>matériaux  pour</w:t>
            </w:r>
            <w:r w:rsidR="7A979E56">
              <w:rPr/>
              <w:t xml:space="preserve"> la </w:t>
            </w:r>
            <w:r w:rsidR="7A979E56">
              <w:rPr/>
              <w:t>construction( cela</w:t>
            </w:r>
            <w:r w:rsidR="7A979E56">
              <w:rPr/>
              <w:t xml:space="preserve"> doit calculer l’impact </w:t>
            </w:r>
            <w:r w:rsidR="7A979E56">
              <w:rPr/>
              <w:t>carbone ,</w:t>
            </w:r>
            <w:r w:rsidR="7A979E56">
              <w:rPr/>
              <w:t xml:space="preserve"> en fonction de la qualité du matériau et de son origine )</w:t>
            </w:r>
          </w:p>
        </w:tc>
        <w:tc>
          <w:tcPr>
            <w:tcW w:w="4508" w:type="dxa"/>
            <w:tcMar/>
          </w:tcPr>
          <w:p w:rsidR="7A979E56" w:rsidP="7A979E56" w:rsidRDefault="7A979E56" w14:paraId="7FA533EF" w14:textId="3331AD28">
            <w:pPr>
              <w:pStyle w:val="Normal"/>
            </w:pPr>
            <w:r w:rsidR="7A979E56">
              <w:rPr/>
              <w:t xml:space="preserve">Le fournisseur aura </w:t>
            </w:r>
            <w:r w:rsidR="7A979E56">
              <w:rPr/>
              <w:t>accès</w:t>
            </w:r>
            <w:r w:rsidR="7A979E56">
              <w:rPr/>
              <w:t xml:space="preserve"> en lecture seule a tout. </w:t>
            </w:r>
          </w:p>
          <w:p w:rsidR="7A979E56" w:rsidP="7A979E56" w:rsidRDefault="7A979E56" w14:paraId="626F9B8B" w14:textId="53EB037D">
            <w:pPr>
              <w:pStyle w:val="Normal"/>
            </w:pPr>
            <w:r w:rsidR="7A979E56">
              <w:rPr/>
              <w:t>Cependant ,</w:t>
            </w:r>
            <w:r w:rsidR="7A979E56">
              <w:rPr/>
              <w:t xml:space="preserve"> il pourra </w:t>
            </w:r>
            <w:r w:rsidR="7A979E56">
              <w:rPr/>
              <w:t>saisir  les</w:t>
            </w:r>
            <w:r w:rsidR="7A979E56">
              <w:rPr/>
              <w:t xml:space="preserve"> informations concernant les </w:t>
            </w:r>
            <w:r w:rsidR="7A979E56">
              <w:rPr/>
              <w:t>matériaux ,</w:t>
            </w:r>
            <w:r w:rsidR="7A979E56">
              <w:rPr/>
              <w:t xml:space="preserve"> et cela calculera en temps réel l’impact carbone sur 10 du matériau. Il doit </w:t>
            </w:r>
            <w:r w:rsidR="7A979E56">
              <w:rPr/>
              <w:t>être</w:t>
            </w:r>
            <w:r w:rsidR="7A979E56">
              <w:rPr/>
              <w:t xml:space="preserve"> en mesure de contacter le </w:t>
            </w:r>
            <w:r w:rsidR="7A979E56">
              <w:rPr/>
              <w:t>sous traitant</w:t>
            </w:r>
            <w:r w:rsidR="7A979E56">
              <w:rPr/>
              <w:t xml:space="preserve"> pour envoyer les matériaux notamment. </w:t>
            </w:r>
          </w:p>
        </w:tc>
      </w:tr>
    </w:tbl>
    <w:p w:rsidR="7A979E56" w:rsidP="7A979E56" w:rsidRDefault="7A979E56" w14:paraId="0AE27F05" w14:textId="224692A1">
      <w:pPr>
        <w:pStyle w:val="Normal"/>
      </w:pPr>
    </w:p>
    <w:p w:rsidR="0982FDDC" w:rsidP="0982FDDC" w:rsidRDefault="0982FDDC" w14:paraId="3A93FE0B" w14:textId="545A061F">
      <w:pPr>
        <w:pStyle w:val="Normal"/>
      </w:pPr>
      <w:r w:rsidR="7A979E56">
        <w:rPr/>
        <w:t>Fonctionnalités</w:t>
      </w:r>
      <w:r w:rsidR="7A979E56">
        <w:rPr/>
        <w:t xml:space="preserve"> et permissions pour les sous-traitants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82FDDC" w:rsidTr="7A979E56" w14:paraId="4B90A914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074FAA29" w14:textId="58FA3EFA">
            <w:pPr>
              <w:pStyle w:val="Normal"/>
            </w:pPr>
            <w:r w:rsidR="0982FDDC">
              <w:rPr/>
              <w:t>Fonctionnalités</w:t>
            </w:r>
          </w:p>
        </w:tc>
        <w:tc>
          <w:tcPr>
            <w:tcW w:w="4508" w:type="dxa"/>
            <w:tcMar/>
          </w:tcPr>
          <w:p w:rsidR="0982FDDC" w:rsidP="0982FDDC" w:rsidRDefault="0982FDDC" w14:paraId="018C15EC" w14:textId="63A10514">
            <w:pPr>
              <w:pStyle w:val="Normal"/>
            </w:pPr>
            <w:r w:rsidR="0982FDDC">
              <w:rPr/>
              <w:t>Permissions</w:t>
            </w:r>
          </w:p>
        </w:tc>
      </w:tr>
      <w:tr w:rsidR="0982FDDC" w:rsidTr="7A979E56" w14:paraId="4C931693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20C48220" w14:textId="4560A1BC">
            <w:pPr>
              <w:pStyle w:val="Normal"/>
            </w:pPr>
            <w:r w:rsidR="7A979E56">
              <w:rPr/>
              <w:t xml:space="preserve">Les sous-traitants peuvent accéder </w:t>
            </w:r>
            <w:r w:rsidR="7A979E56">
              <w:rPr/>
              <w:t>a</w:t>
            </w:r>
            <w:r w:rsidR="7A979E56">
              <w:rPr/>
              <w:t xml:space="preserve"> toutes les fonctionnalités en lecture seule.</w:t>
            </w:r>
          </w:p>
          <w:p w:rsidR="0982FDDC" w:rsidP="0982FDDC" w:rsidRDefault="0982FDDC" w14:paraId="30137D0F" w14:textId="60F386E5">
            <w:pPr>
              <w:pStyle w:val="Normal"/>
            </w:pPr>
          </w:p>
          <w:p w:rsidR="0982FDDC" w:rsidP="0982FDDC" w:rsidRDefault="0982FDDC" w14:paraId="6295F9CB" w14:textId="78E83090">
            <w:pPr>
              <w:pStyle w:val="Normal"/>
            </w:pPr>
            <w:r w:rsidR="7A979E56">
              <w:rPr/>
              <w:t xml:space="preserve">Également les sous-traitants peuvent </w:t>
            </w:r>
            <w:r w:rsidR="7A979E56">
              <w:rPr/>
              <w:t>entrer  les</w:t>
            </w:r>
            <w:r w:rsidR="7A979E56">
              <w:rPr/>
              <w:t xml:space="preserve"> données du fournisseurs (</w:t>
            </w:r>
            <w:r w:rsidR="7A979E56">
              <w:rPr/>
              <w:t>matériaux )dans</w:t>
            </w:r>
            <w:r w:rsidR="7A979E56">
              <w:rPr/>
              <w:t xml:space="preserve">  le </w:t>
            </w:r>
            <w:r w:rsidR="7A979E56">
              <w:rPr/>
              <w:t>projet .</w:t>
            </w:r>
            <w:r w:rsidR="7A979E56">
              <w:rPr/>
              <w:t xml:space="preserve"> En même temps que cela puisse calculer l’impact Carbonne du projet en fonction de l’adresse du fournisseur et l’adresse du projet. Il doit pourvoir aussi juger la </w:t>
            </w:r>
            <w:r w:rsidR="7A979E56">
              <w:rPr/>
              <w:t>qualités  des</w:t>
            </w:r>
            <w:r w:rsidR="7A979E56">
              <w:rPr/>
              <w:t xml:space="preserve"> matériaux du fournisseurs</w:t>
            </w:r>
          </w:p>
        </w:tc>
        <w:tc>
          <w:tcPr>
            <w:tcW w:w="4508" w:type="dxa"/>
            <w:tcMar/>
          </w:tcPr>
          <w:p w:rsidR="0982FDDC" w:rsidP="0982FDDC" w:rsidRDefault="0982FDDC" w14:paraId="138CA0D9" w14:textId="504A91FC">
            <w:pPr>
              <w:pStyle w:val="Normal"/>
            </w:pPr>
            <w:r w:rsidR="7A979E56">
              <w:rPr/>
              <w:t xml:space="preserve">Le </w:t>
            </w:r>
            <w:r w:rsidR="7A979E56">
              <w:rPr/>
              <w:t>sous traitant</w:t>
            </w:r>
            <w:r w:rsidR="7A979E56">
              <w:rPr/>
              <w:t xml:space="preserve"> peut accéder en lecture seule a toutes les </w:t>
            </w:r>
            <w:r w:rsidR="7A979E56">
              <w:rPr/>
              <w:t>fonctionnalités .</w:t>
            </w:r>
            <w:r w:rsidR="7A979E56">
              <w:rPr/>
              <w:t xml:space="preserve"> Cependant il a accès </w:t>
            </w:r>
            <w:r w:rsidR="7A979E56">
              <w:rPr/>
              <w:t>a</w:t>
            </w:r>
            <w:r w:rsidR="7A979E56">
              <w:rPr/>
              <w:t xml:space="preserve"> l’entrée manuelle des matériaux qui vont </w:t>
            </w:r>
            <w:r w:rsidR="7A979E56">
              <w:rPr/>
              <w:t>être</w:t>
            </w:r>
            <w:r w:rsidR="7A979E56">
              <w:rPr/>
              <w:t xml:space="preserve"> utilisés pour le chantier </w:t>
            </w:r>
            <w:r w:rsidR="7A979E56">
              <w:rPr/>
              <w:t>;  Et</w:t>
            </w:r>
            <w:r w:rsidR="7A979E56">
              <w:rPr/>
              <w:t xml:space="preserve"> peut confirmer ou émettre une note concernant </w:t>
            </w:r>
            <w:r w:rsidR="7A979E56">
              <w:rPr/>
              <w:t>la qualités</w:t>
            </w:r>
            <w:r w:rsidR="7A979E56">
              <w:rPr/>
              <w:t xml:space="preserve"> des matériaux données par le </w:t>
            </w:r>
            <w:r w:rsidR="7A979E56">
              <w:rPr/>
              <w:t>fournisseur .</w:t>
            </w:r>
            <w:r w:rsidR="7A979E56">
              <w:rPr/>
              <w:t xml:space="preserve"> </w:t>
            </w:r>
            <w:r w:rsidR="7A979E56">
              <w:rPr/>
              <w:t>A fin</w:t>
            </w:r>
            <w:r w:rsidR="7A979E56">
              <w:rPr/>
              <w:t xml:space="preserve"> de voir si le fournisseur n’a pas émis des fausses informations sur l’application.</w:t>
            </w:r>
          </w:p>
        </w:tc>
      </w:tr>
    </w:tbl>
    <w:p w:rsidR="0982FDDC" w:rsidP="0982FDDC" w:rsidRDefault="0982FDDC" w14:paraId="718B68FC" w14:textId="12135A40">
      <w:pPr>
        <w:pStyle w:val="Normal"/>
      </w:pPr>
      <w:r w:rsidR="0982FDDC">
        <w:rPr/>
        <w:t xml:space="preserve"> </w:t>
      </w:r>
    </w:p>
    <w:p w:rsidR="0982FDDC" w:rsidP="0982FDDC" w:rsidRDefault="0982FDDC" w14:paraId="451D3D9E" w14:textId="665B25B2">
      <w:pPr>
        <w:pStyle w:val="Normal"/>
      </w:pPr>
    </w:p>
    <w:p w:rsidR="0982FDDC" w:rsidP="0982FDDC" w:rsidRDefault="0982FDDC" w14:paraId="4726B985" w14:textId="6587857E">
      <w:pPr>
        <w:pStyle w:val="Normal"/>
      </w:pPr>
    </w:p>
    <w:p w:rsidR="0982FDDC" w:rsidP="0982FDDC" w:rsidRDefault="0982FDDC" w14:paraId="544F2ED4" w14:textId="44D46EC8">
      <w:pPr>
        <w:pStyle w:val="Normal"/>
      </w:pPr>
      <w:r w:rsidR="0982FDDC">
        <w:rPr/>
        <w:t>Client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28"/>
      </w:tblGrid>
      <w:tr w:rsidR="0982FDDC" w:rsidTr="7A979E56" w14:paraId="630AD196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28858EB0" w14:textId="2FC69F33">
            <w:pPr>
              <w:pStyle w:val="Normal"/>
            </w:pPr>
            <w:r w:rsidR="0982FDDC">
              <w:rPr/>
              <w:t>Fonctionnalités</w:t>
            </w:r>
          </w:p>
        </w:tc>
        <w:tc>
          <w:tcPr>
            <w:tcW w:w="4628" w:type="dxa"/>
            <w:tcMar/>
          </w:tcPr>
          <w:p w:rsidR="0982FDDC" w:rsidP="0982FDDC" w:rsidRDefault="0982FDDC" w14:paraId="4F526F3A" w14:textId="3A5E2C63">
            <w:pPr>
              <w:pStyle w:val="Normal"/>
            </w:pPr>
            <w:r w:rsidR="0982FDDC">
              <w:rPr/>
              <w:t xml:space="preserve">Permissions </w:t>
            </w:r>
          </w:p>
        </w:tc>
      </w:tr>
      <w:tr w:rsidR="0982FDDC" w:rsidTr="7A979E56" w14:paraId="4572D02C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3510D3A3" w14:textId="3136961D">
            <w:pPr>
              <w:pStyle w:val="Normal"/>
            </w:pPr>
            <w:r w:rsidR="0982FDDC">
              <w:rPr/>
              <w:t xml:space="preserve">Le client doit pourvoir accéder en </w:t>
            </w:r>
            <w:r w:rsidR="0982FDDC">
              <w:rPr/>
              <w:t>lecture ,</w:t>
            </w:r>
            <w:r w:rsidR="0982FDDC">
              <w:rPr/>
              <w:t xml:space="preserve"> le projet et voir l’avancement du </w:t>
            </w:r>
            <w:r w:rsidR="0982FDDC">
              <w:rPr/>
              <w:t>chantier(</w:t>
            </w:r>
            <w:r w:rsidR="0982FDDC">
              <w:rPr/>
              <w:t xml:space="preserve">tableau de </w:t>
            </w:r>
            <w:r w:rsidR="0982FDDC">
              <w:rPr/>
              <w:t>bord ,</w:t>
            </w:r>
            <w:r w:rsidR="0982FDDC">
              <w:rPr/>
              <w:t xml:space="preserve"> la provenance des materiaux)</w:t>
            </w:r>
          </w:p>
        </w:tc>
        <w:tc>
          <w:tcPr>
            <w:tcW w:w="4628" w:type="dxa"/>
            <w:tcMar/>
          </w:tcPr>
          <w:p w:rsidR="0982FDDC" w:rsidP="0982FDDC" w:rsidRDefault="0982FDDC" w14:paraId="1F827164" w14:textId="5B5C9630">
            <w:pPr>
              <w:pStyle w:val="Normal"/>
            </w:pPr>
            <w:r w:rsidR="7A979E56">
              <w:rPr/>
              <w:t xml:space="preserve">Le client ne doit pas avoir la permission de tout simplement modifier les informations du </w:t>
            </w:r>
            <w:r w:rsidR="7A979E56">
              <w:rPr/>
              <w:t>projet ,</w:t>
            </w:r>
            <w:r w:rsidR="7A979E56">
              <w:rPr/>
              <w:t xml:space="preserve"> il doit juste pourvoir voir en lecture l’avancement du projet ; ainsi que les matériaux utilisés et qui ont été saisis par les </w:t>
            </w:r>
            <w:r w:rsidR="7A979E56">
              <w:rPr/>
              <w:t>sous traitants</w:t>
            </w:r>
            <w:r w:rsidR="7A979E56">
              <w:rPr/>
              <w:t xml:space="preserve">. Voir aussi également l’impact Carbonne des matériaux. La note Carbonne des </w:t>
            </w:r>
            <w:r w:rsidR="7A979E56">
              <w:rPr/>
              <w:t>matériaux</w:t>
            </w:r>
          </w:p>
          <w:p w:rsidR="0982FDDC" w:rsidP="0982FDDC" w:rsidRDefault="0982FDDC" w14:paraId="7A4EF276" w14:textId="26CEFB40">
            <w:pPr>
              <w:pStyle w:val="Normal"/>
            </w:pPr>
          </w:p>
          <w:p w:rsidR="0982FDDC" w:rsidP="0982FDDC" w:rsidRDefault="0982FDDC" w14:paraId="7D91B208" w14:textId="7E953382">
            <w:pPr>
              <w:pStyle w:val="Normal"/>
            </w:pPr>
          </w:p>
          <w:p w:rsidR="0982FDDC" w:rsidP="0982FDDC" w:rsidRDefault="0982FDDC" w14:paraId="22C35207" w14:textId="6AF6277F">
            <w:pPr>
              <w:pStyle w:val="Normal"/>
            </w:pPr>
            <w:r w:rsidR="0982FDDC">
              <w:rPr/>
              <w:t xml:space="preserve">Le client </w:t>
            </w:r>
            <w:r w:rsidR="0982FDDC">
              <w:rPr/>
              <w:t>peut  également</w:t>
            </w:r>
            <w:r w:rsidR="0982FDDC">
              <w:rPr/>
              <w:t xml:space="preserve"> voir la provenance des </w:t>
            </w:r>
            <w:r w:rsidR="0982FDDC">
              <w:rPr/>
              <w:t>matériaux</w:t>
            </w:r>
            <w:r w:rsidR="0982FDDC">
              <w:rPr/>
              <w:t xml:space="preserve"> .  </w:t>
            </w:r>
          </w:p>
        </w:tc>
      </w:tr>
    </w:tbl>
    <w:p w:rsidR="0982FDDC" w:rsidP="0982FDDC" w:rsidRDefault="0982FDDC" w14:paraId="69BFB32D" w14:textId="487F8D0E">
      <w:pPr>
        <w:pStyle w:val="Normal"/>
      </w:pPr>
    </w:p>
    <w:p w:rsidR="0982FDDC" w:rsidP="0982FDDC" w:rsidRDefault="0982FDDC" w14:paraId="6C29F175" w14:textId="5D8E248B">
      <w:pPr>
        <w:pStyle w:val="Normal"/>
      </w:pPr>
    </w:p>
    <w:p w:rsidR="0982FDDC" w:rsidP="0982FDDC" w:rsidRDefault="0982FDDC" w14:paraId="5E3D6BEA" w14:textId="5E281FD7">
      <w:pPr>
        <w:pStyle w:val="Normal"/>
      </w:pPr>
      <w:r w:rsidR="0982FDDC">
        <w:rPr/>
        <w:t xml:space="preserve">Le contractant </w:t>
      </w:r>
    </w:p>
    <w:p w:rsidR="0982FDDC" w:rsidP="0982FDDC" w:rsidRDefault="0982FDDC" w14:paraId="1A42CCD9" w14:textId="36FC7D0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82FDDC" w:rsidTr="7A979E56" w14:paraId="4DE6D902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31A99209" w14:textId="192AAA8E">
            <w:pPr>
              <w:pStyle w:val="Normal"/>
            </w:pPr>
            <w:r w:rsidR="0982FDDC">
              <w:rPr/>
              <w:t>Fonctionnalités</w:t>
            </w:r>
          </w:p>
        </w:tc>
        <w:tc>
          <w:tcPr>
            <w:tcW w:w="4508" w:type="dxa"/>
            <w:tcMar/>
          </w:tcPr>
          <w:p w:rsidR="0982FDDC" w:rsidP="0982FDDC" w:rsidRDefault="0982FDDC" w14:paraId="68136923" w14:textId="4E47176C">
            <w:pPr>
              <w:pStyle w:val="Normal"/>
            </w:pPr>
            <w:r w:rsidR="0982FDDC">
              <w:rPr/>
              <w:t>Permissions</w:t>
            </w:r>
          </w:p>
        </w:tc>
      </w:tr>
      <w:tr w:rsidR="0982FDDC" w:rsidTr="7A979E56" w14:paraId="7835027C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55ED344F" w14:textId="5B809B50">
            <w:pPr>
              <w:pStyle w:val="Normal"/>
            </w:pPr>
            <w:r w:rsidR="0982FDDC">
              <w:rPr/>
              <w:t xml:space="preserve">Le contractant doit pourvoir </w:t>
            </w:r>
            <w:r w:rsidR="0982FDDC">
              <w:rPr/>
              <w:t>acceder</w:t>
            </w:r>
            <w:r w:rsidR="0982FDDC">
              <w:rPr/>
              <w:t xml:space="preserve"> en lecture seule a tout (les infos de constructions … </w:t>
            </w:r>
            <w:r w:rsidR="0982FDDC">
              <w:rPr/>
              <w:t>etc</w:t>
            </w:r>
            <w:r w:rsidR="0982FDDC">
              <w:rPr/>
              <w:t>)</w:t>
            </w:r>
          </w:p>
          <w:p w:rsidR="0982FDDC" w:rsidP="0982FDDC" w:rsidRDefault="0982FDDC" w14:paraId="51AF834B" w14:textId="36CF09E9">
            <w:pPr>
              <w:pStyle w:val="Normal"/>
            </w:pPr>
            <w:r w:rsidR="0982FDDC">
              <w:rPr/>
              <w:t>Il doit gérer uniquement la partie pour signer le contrat avec le client/maitre d’ouvrage</w:t>
            </w:r>
          </w:p>
        </w:tc>
        <w:tc>
          <w:tcPr>
            <w:tcW w:w="4508" w:type="dxa"/>
            <w:tcMar/>
          </w:tcPr>
          <w:p w:rsidR="0982FDDC" w:rsidP="0982FDDC" w:rsidRDefault="0982FDDC" w14:paraId="16ED89DC" w14:textId="4AE21E03">
            <w:pPr>
              <w:pStyle w:val="Normal"/>
            </w:pPr>
            <w:r w:rsidR="0982FDDC">
              <w:rPr/>
              <w:t xml:space="preserve">Le contractant ne doit pas avoir la permission de tout simplement modifier les informations du </w:t>
            </w:r>
            <w:r w:rsidR="0982FDDC">
              <w:rPr/>
              <w:t>projet ,</w:t>
            </w:r>
            <w:r w:rsidR="0982FDDC">
              <w:rPr/>
              <w:t xml:space="preserve"> il doit juste pourvoir voir en lecture l’avancement du projet ; ainsi que les matériaux utilisés et qui ont été saisis par les </w:t>
            </w:r>
            <w:r w:rsidR="0982FDDC">
              <w:rPr/>
              <w:t>sous traitants</w:t>
            </w:r>
            <w:r w:rsidR="0982FDDC">
              <w:rPr/>
              <w:t>. Voir aussi également l’impact Carbonne des matériaux. Il peut voir également la provenance des matériaux. La note carbonne des materiaux</w:t>
            </w:r>
          </w:p>
          <w:p w:rsidR="0982FDDC" w:rsidP="0982FDDC" w:rsidRDefault="0982FDDC" w14:paraId="7D680886" w14:textId="100566CF">
            <w:pPr>
              <w:pStyle w:val="Normal"/>
            </w:pPr>
          </w:p>
          <w:p w:rsidR="0982FDDC" w:rsidP="0982FDDC" w:rsidRDefault="0982FDDC" w14:paraId="4C272E37" w14:textId="51F5F254">
            <w:pPr>
              <w:pStyle w:val="Normal"/>
            </w:pPr>
          </w:p>
          <w:p w:rsidR="0982FDDC" w:rsidP="0982FDDC" w:rsidRDefault="0982FDDC" w14:paraId="2D0866D4" w14:textId="2A85FE17">
            <w:pPr>
              <w:pStyle w:val="Normal"/>
            </w:pPr>
            <w:r w:rsidR="0982FDDC">
              <w:rPr/>
              <w:t xml:space="preserve">Il peut accéder au projet qui lui a </w:t>
            </w:r>
            <w:r w:rsidR="0982FDDC">
              <w:rPr/>
              <w:t>été</w:t>
            </w:r>
            <w:r w:rsidR="0982FDDC">
              <w:rPr/>
              <w:t xml:space="preserve"> mandaté.</w:t>
            </w:r>
          </w:p>
          <w:p w:rsidR="0982FDDC" w:rsidP="0982FDDC" w:rsidRDefault="0982FDDC" w14:paraId="2E7610C9" w14:textId="7CFF6ACD">
            <w:pPr>
              <w:pStyle w:val="Normal"/>
            </w:pPr>
            <w:r w:rsidR="0982FDDC">
              <w:rPr/>
              <w:t xml:space="preserve">Il doit pourvoir gérer la partie signature du contrat (modalités du contrats) le lieu </w:t>
            </w:r>
            <w:r w:rsidR="0982FDDC">
              <w:rPr/>
              <w:t>etc</w:t>
            </w:r>
            <w:r w:rsidR="0982FDDC">
              <w:rPr/>
              <w:t xml:space="preserve"> , l’adresse , le montant du projet </w:t>
            </w:r>
          </w:p>
          <w:p w:rsidR="0982FDDC" w:rsidP="0982FDDC" w:rsidRDefault="0982FDDC" w14:paraId="6F26CF1C" w14:textId="5D3E5CAD">
            <w:pPr>
              <w:pStyle w:val="Normal"/>
            </w:pPr>
          </w:p>
          <w:p w:rsidR="0982FDDC" w:rsidP="0982FDDC" w:rsidRDefault="0982FDDC" w14:paraId="5F37D866" w14:textId="74FEF131">
            <w:pPr>
              <w:pStyle w:val="Normal"/>
            </w:pPr>
            <w:r w:rsidR="0982FDDC">
              <w:rPr/>
              <w:t xml:space="preserve">Lorsque le contrat est </w:t>
            </w:r>
            <w:r w:rsidR="0982FDDC">
              <w:rPr/>
              <w:t>signe ,</w:t>
            </w:r>
            <w:r w:rsidR="0982FDDC">
              <w:rPr/>
              <w:t xml:space="preserve"> les informations sont </w:t>
            </w:r>
            <w:r w:rsidR="0982FDDC">
              <w:rPr/>
              <w:t>renvoyés</w:t>
            </w:r>
            <w:r w:rsidR="0982FDDC">
              <w:rPr/>
              <w:t xml:space="preserve"> </w:t>
            </w:r>
            <w:r w:rsidR="0982FDDC">
              <w:rPr/>
              <w:t>a</w:t>
            </w:r>
            <w:r w:rsidR="0982FDDC">
              <w:rPr/>
              <w:t xml:space="preserve"> l’application. </w:t>
            </w:r>
          </w:p>
          <w:p w:rsidR="0982FDDC" w:rsidP="0982FDDC" w:rsidRDefault="0982FDDC" w14:paraId="206BC990" w14:textId="63764DAA">
            <w:pPr>
              <w:pStyle w:val="Normal"/>
            </w:pPr>
          </w:p>
          <w:p w:rsidR="0982FDDC" w:rsidP="0982FDDC" w:rsidRDefault="0982FDDC" w14:paraId="14BB105F" w14:textId="06155D81">
            <w:pPr>
              <w:pStyle w:val="Normal"/>
            </w:pPr>
          </w:p>
          <w:p w:rsidR="0982FDDC" w:rsidP="0982FDDC" w:rsidRDefault="0982FDDC" w14:paraId="7114B590" w14:textId="3E397FE7">
            <w:pPr>
              <w:pStyle w:val="Normal"/>
            </w:pPr>
            <w:r w:rsidR="7A979E56">
              <w:rPr/>
              <w:t>Peut être</w:t>
            </w:r>
            <w:r w:rsidR="7A979E56">
              <w:rPr/>
              <w:t xml:space="preserve"> : envoyez les informations </w:t>
            </w:r>
            <w:r w:rsidR="7A979E56">
              <w:rPr/>
              <w:t>du contrats</w:t>
            </w:r>
            <w:r w:rsidR="7A979E56">
              <w:rPr/>
              <w:t xml:space="preserve"> au </w:t>
            </w:r>
            <w:r w:rsidR="7A979E56">
              <w:rPr/>
              <w:t>sous traitant</w:t>
            </w:r>
            <w:r w:rsidR="7A979E56">
              <w:rPr/>
              <w:t xml:space="preserve"> pour tout simplement que en suivant le </w:t>
            </w:r>
            <w:r w:rsidR="7A979E56">
              <w:rPr/>
              <w:t>sous traitant</w:t>
            </w:r>
            <w:r w:rsidR="7A979E56">
              <w:rPr/>
              <w:t xml:space="preserve"> </w:t>
            </w:r>
            <w:r w:rsidR="7A979E56">
              <w:rPr/>
              <w:t>puisse  appeler</w:t>
            </w:r>
            <w:r w:rsidR="7A979E56">
              <w:rPr/>
              <w:t xml:space="preserve"> le fournisseurs/sous traitant pour commencer l’envoi des matériaux </w:t>
            </w:r>
          </w:p>
          <w:p w:rsidR="0982FDDC" w:rsidP="0982FDDC" w:rsidRDefault="0982FDDC" w14:paraId="629D9221" w14:textId="71E33A55">
            <w:pPr>
              <w:pStyle w:val="Normal"/>
            </w:pPr>
          </w:p>
        </w:tc>
      </w:tr>
    </w:tbl>
    <w:p w:rsidR="0982FDDC" w:rsidP="0982FDDC" w:rsidRDefault="0982FDDC" w14:paraId="471B76B2" w14:textId="0BEBAD8B">
      <w:pPr>
        <w:pStyle w:val="Normal"/>
      </w:pPr>
    </w:p>
    <w:p w:rsidR="0982FDDC" w:rsidP="0982FDDC" w:rsidRDefault="0982FDDC" w14:paraId="7F4BCFFB" w14:textId="7519867C">
      <w:pPr>
        <w:pStyle w:val="Normal"/>
      </w:pPr>
    </w:p>
    <w:p w:rsidR="0982FDDC" w:rsidP="0982FDDC" w:rsidRDefault="0982FDDC" w14:paraId="13DFFBE2" w14:textId="52634F57">
      <w:pPr>
        <w:pStyle w:val="Normal"/>
      </w:pPr>
    </w:p>
    <w:p w:rsidR="0982FDDC" w:rsidP="0982FDDC" w:rsidRDefault="0982FDDC" w14:paraId="3E812BB6" w14:textId="77DCE01B">
      <w:pPr>
        <w:pStyle w:val="Normal"/>
      </w:pPr>
      <w:r w:rsidR="0982FDDC">
        <w:rPr/>
        <w:t xml:space="preserve">Le livreur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82FDDC" w:rsidTr="7A979E56" w14:paraId="7778F00C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02CAB5B3" w14:textId="2A5B485D">
            <w:pPr>
              <w:pStyle w:val="Normal"/>
            </w:pPr>
            <w:r w:rsidR="0982FDDC">
              <w:rPr/>
              <w:t>Fonctionnalités</w:t>
            </w:r>
          </w:p>
        </w:tc>
        <w:tc>
          <w:tcPr>
            <w:tcW w:w="4508" w:type="dxa"/>
            <w:tcMar/>
          </w:tcPr>
          <w:p w:rsidR="0982FDDC" w:rsidP="0982FDDC" w:rsidRDefault="0982FDDC" w14:paraId="1D3B7003" w14:textId="60DAC508">
            <w:pPr>
              <w:pStyle w:val="Normal"/>
            </w:pPr>
            <w:r w:rsidR="0982FDDC">
              <w:rPr/>
              <w:t>Permissions</w:t>
            </w:r>
          </w:p>
        </w:tc>
      </w:tr>
      <w:tr w:rsidR="0982FDDC" w:rsidTr="7A979E56" w14:paraId="2CE0DFC6">
        <w:trPr>
          <w:trHeight w:val="300"/>
        </w:trPr>
        <w:tc>
          <w:tcPr>
            <w:tcW w:w="4508" w:type="dxa"/>
            <w:tcMar/>
          </w:tcPr>
          <w:p w:rsidR="0982FDDC" w:rsidP="0982FDDC" w:rsidRDefault="0982FDDC" w14:paraId="30B3F216" w14:textId="0756C0E5">
            <w:pPr>
              <w:pStyle w:val="Normal"/>
            </w:pPr>
            <w:r w:rsidR="0982FDDC">
              <w:rPr/>
              <w:t>Le livreur doit pourvoir accéder en lecture seule a tout (les infos de constructions … etc.)</w:t>
            </w:r>
          </w:p>
          <w:p w:rsidR="0982FDDC" w:rsidP="0982FDDC" w:rsidRDefault="0982FDDC" w14:paraId="2F9137DE" w14:textId="4F788831">
            <w:pPr>
              <w:pStyle w:val="Normal"/>
            </w:pPr>
            <w:r w:rsidR="0982FDDC">
              <w:rPr/>
              <w:t xml:space="preserve">Il doit gérer uniquement la partie pour que les envois des matériaux soit bien </w:t>
            </w:r>
            <w:r w:rsidR="0982FDDC">
              <w:rPr/>
              <w:t>réceptionnés</w:t>
            </w:r>
            <w:r w:rsidR="0982FDDC">
              <w:rPr/>
              <w:t xml:space="preserve"> par a le client/maitre d’ouvrage</w:t>
            </w:r>
          </w:p>
          <w:p w:rsidR="0982FDDC" w:rsidP="0982FDDC" w:rsidRDefault="0982FDDC" w14:paraId="3AD1221C" w14:textId="72C07DBC">
            <w:pPr>
              <w:pStyle w:val="Normal"/>
            </w:pPr>
          </w:p>
        </w:tc>
        <w:tc>
          <w:tcPr>
            <w:tcW w:w="4508" w:type="dxa"/>
            <w:tcMar/>
          </w:tcPr>
          <w:p w:rsidR="0982FDDC" w:rsidP="0982FDDC" w:rsidRDefault="0982FDDC" w14:paraId="0B4D9495" w14:textId="1FD3785D">
            <w:pPr>
              <w:pStyle w:val="Normal"/>
            </w:pPr>
            <w:r w:rsidR="7A979E56">
              <w:rPr/>
              <w:t xml:space="preserve">Le livreur ne doit pas avoir la permission de tout simplement modifier les informations du </w:t>
            </w:r>
            <w:r w:rsidR="7A979E56">
              <w:rPr/>
              <w:t>projet ,</w:t>
            </w:r>
            <w:r w:rsidR="7A979E56">
              <w:rPr/>
              <w:t xml:space="preserve"> il doit juste  voir en lecture seule l’avancement du projet ; ainsi que les matériaux utilisés et qui ont été saisis par les </w:t>
            </w:r>
            <w:r w:rsidR="7A979E56">
              <w:rPr/>
              <w:t>sous traitants</w:t>
            </w:r>
            <w:r w:rsidR="7A979E56">
              <w:rPr/>
              <w:t>. Voir aussi également l’impact Carbonne des matériaux. Il peut voir également la provenance des matériaux. La note Carbonne des matériaux</w:t>
            </w:r>
          </w:p>
          <w:p w:rsidR="0982FDDC" w:rsidP="0982FDDC" w:rsidRDefault="0982FDDC" w14:paraId="4941E3EE" w14:textId="28E9E026">
            <w:pPr>
              <w:pStyle w:val="Normal"/>
            </w:pPr>
          </w:p>
          <w:p w:rsidR="0982FDDC" w:rsidP="0982FDDC" w:rsidRDefault="0982FDDC" w14:paraId="29445DB9" w14:textId="15DE5396">
            <w:pPr>
              <w:pStyle w:val="Normal"/>
            </w:pPr>
            <w:r w:rsidR="7A979E56">
              <w:rPr/>
              <w:t xml:space="preserve">Lorsque les matériaux seront en cours </w:t>
            </w:r>
            <w:r w:rsidR="7A979E56">
              <w:rPr/>
              <w:t>d’expédition ,</w:t>
            </w:r>
            <w:r w:rsidR="7A979E56">
              <w:rPr/>
              <w:t xml:space="preserve"> le livreur sera informé et devra alors livrer les matériaux vers l’adresse du chantier alors une note Carbonne sera </w:t>
            </w:r>
            <w:r w:rsidR="7A979E56">
              <w:rPr/>
              <w:t>émis</w:t>
            </w:r>
            <w:r w:rsidR="7A979E56">
              <w:rPr/>
              <w:t xml:space="preserve"> pour </w:t>
            </w:r>
            <w:r w:rsidR="7A979E56">
              <w:rPr/>
              <w:t>le  transfert</w:t>
            </w:r>
            <w:r w:rsidR="7A979E56">
              <w:rPr/>
              <w:t xml:space="preserve"> des matériaux vers le chantier </w:t>
            </w:r>
          </w:p>
          <w:p w:rsidR="0982FDDC" w:rsidP="0982FDDC" w:rsidRDefault="0982FDDC" w14:paraId="6BA77DF0" w14:textId="1F5F89C7">
            <w:pPr>
              <w:pStyle w:val="Normal"/>
            </w:pPr>
          </w:p>
        </w:tc>
      </w:tr>
    </w:tbl>
    <w:p w:rsidR="0982FDDC" w:rsidP="0982FDDC" w:rsidRDefault="0982FDDC" w14:paraId="49DD4F90" w14:textId="389AD8AE">
      <w:pPr>
        <w:pStyle w:val="Normal"/>
      </w:pPr>
    </w:p>
    <w:p w:rsidR="7A979E56" w:rsidP="7A979E56" w:rsidRDefault="7A979E56" w14:paraId="1FDA1B4C" w14:textId="3DAA43CF">
      <w:pPr>
        <w:pStyle w:val="Normal"/>
      </w:pPr>
    </w:p>
    <w:p w:rsidR="7A979E56" w:rsidP="7A979E56" w:rsidRDefault="7A979E56" w14:paraId="0D7530EE" w14:textId="51C7198D">
      <w:pPr>
        <w:pStyle w:val="Normal"/>
      </w:pPr>
      <w:r w:rsidR="7A979E56">
        <w:rPr/>
        <w:t>Point d’</w:t>
      </w:r>
      <w:r w:rsidR="7A979E56">
        <w:rPr/>
        <w:t>améliorations</w:t>
      </w:r>
      <w:r w:rsidR="7A979E56">
        <w:rPr/>
        <w:t xml:space="preserve"> : </w:t>
      </w:r>
    </w:p>
    <w:p w:rsidR="7A979E56" w:rsidP="7A979E56" w:rsidRDefault="7A979E56" w14:paraId="5DF64A38" w14:textId="77DC40EF">
      <w:pPr>
        <w:pStyle w:val="Normal"/>
      </w:pPr>
    </w:p>
    <w:p w:rsidR="7A979E56" w:rsidP="7A979E56" w:rsidRDefault="7A979E56" w14:paraId="38946856" w14:textId="49C526FF">
      <w:pPr>
        <w:pStyle w:val="Normal"/>
      </w:pPr>
      <w:r w:rsidR="7A979E56">
        <w:rPr/>
        <w:t xml:space="preserve">Possiblement : envoyer une notification </w:t>
      </w:r>
      <w:r w:rsidR="7A979E56">
        <w:rPr/>
        <w:t>lorsque une</w:t>
      </w:r>
      <w:r w:rsidR="7A979E56">
        <w:rPr/>
        <w:t xml:space="preserve"> action est effectué sur l’application</w:t>
      </w:r>
    </w:p>
    <w:p w:rsidR="7A979E56" w:rsidP="7A979E56" w:rsidRDefault="7A979E56" w14:paraId="45B9A0E9" w14:textId="5E62D31C">
      <w:pPr>
        <w:pStyle w:val="Normal"/>
      </w:pPr>
      <w:r w:rsidR="7A979E56">
        <w:rPr/>
        <w:t xml:space="preserve">Qui peut ajouter le </w:t>
      </w:r>
      <w:r w:rsidR="7A979E56">
        <w:rPr/>
        <w:t>client ,</w:t>
      </w:r>
      <w:r w:rsidR="7A979E56">
        <w:rPr/>
        <w:t xml:space="preserve"> le </w:t>
      </w:r>
      <w:r w:rsidR="7A979E56">
        <w:rPr/>
        <w:t>contractant ,</w:t>
      </w:r>
      <w:r w:rsidR="7A979E56">
        <w:rPr/>
        <w:t xml:space="preserve"> le </w:t>
      </w:r>
      <w:r w:rsidR="7A979E56">
        <w:rPr/>
        <w:t>livreur ,</w:t>
      </w:r>
      <w:r w:rsidR="7A979E56">
        <w:rPr/>
        <w:t xml:space="preserve"> le </w:t>
      </w:r>
      <w:r w:rsidR="7A979E56">
        <w:rPr/>
        <w:t>sous traitant</w:t>
      </w:r>
      <w:r w:rsidR="7A979E56">
        <w:rPr/>
        <w:t xml:space="preserve"> , le fournisseur dans le projet de construction?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4713C"/>
    <w:rsid w:val="0982FDDC"/>
    <w:rsid w:val="1464713C"/>
    <w:rsid w:val="7A979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713C"/>
  <w15:chartTrackingRefBased/>
  <w15:docId w15:val="{5D571043-408D-4CE3-B3D4-3904E4922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2023-03-06T09:16:29.7021379Z</dcterms:created>
  <dcterms:modified xsi:type="dcterms:W3CDTF">2023-03-06T13:35:00.1936926Z</dcterms:modified>
  <dc:creator>flavien rousse</dc:creator>
  <lastModifiedBy>flavien rousse</lastModifiedBy>
</coreProperties>
</file>