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CONTRATO INDIVIDUAL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Rule="auto"/>
        <w:rPr/>
      </w:pPr>
      <w:r w:rsidDel="00000000" w:rsidR="00000000" w:rsidRPr="00000000">
        <w:rPr>
          <w:rtl w:val="0"/>
        </w:rPr>
        <w:t xml:space="preserve">Entre:</w:t>
      </w:r>
    </w:p>
    <w:p w:rsidR="00000000" w:rsidDel="00000000" w:rsidP="00000000" w:rsidRDefault="00000000" w:rsidRPr="00000000" w14:paraId="00000004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LA EMPRESA:DJFL Development SAC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Razón Social:</w:t>
      </w:r>
      <w:r w:rsidDel="00000000" w:rsidR="00000000" w:rsidRPr="00000000">
        <w:rPr>
          <w:rtl w:val="0"/>
        </w:rPr>
        <w:t xml:space="preserve"> Desarrolladora y Afiliados SAC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RUC/NIT/Identificación Fiscal:</w:t>
      </w:r>
      <w:r w:rsidDel="00000000" w:rsidR="00000000" w:rsidRPr="00000000">
        <w:rPr>
          <w:rtl w:val="0"/>
        </w:rPr>
        <w:t xml:space="preserve"> 10749284669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Domicilio Legal:</w:t>
      </w:r>
      <w:r w:rsidDel="00000000" w:rsidR="00000000" w:rsidRPr="00000000">
        <w:rPr>
          <w:rtl w:val="0"/>
        </w:rPr>
        <w:t xml:space="preserve"> 5 de mariscal Cáceres  al costado de </w:t>
      </w:r>
      <w:r w:rsidDel="00000000" w:rsidR="00000000" w:rsidRPr="00000000">
        <w:rPr>
          <w:rtl w:val="0"/>
        </w:rPr>
        <w:t xml:space="preserve">MegaFo</w:t>
      </w:r>
      <w:r w:rsidDel="00000000" w:rsidR="00000000" w:rsidRPr="00000000">
        <w:rPr>
          <w:rtl w:val="0"/>
        </w:rPr>
        <w:t xml:space="preserve">rce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Representada legalmente por:</w:t>
      </w:r>
      <w:r w:rsidDel="00000000" w:rsidR="00000000" w:rsidRPr="00000000">
        <w:rPr>
          <w:rtl w:val="0"/>
        </w:rPr>
        <w:t xml:space="preserve"> Edwin Luicho </w:t>
      </w:r>
      <w:r w:rsidDel="00000000" w:rsidR="00000000" w:rsidRPr="00000000">
        <w:rPr>
          <w:rtl w:val="0"/>
        </w:rPr>
        <w:t xml:space="preserve">Chavez</w:t>
      </w:r>
      <w:r w:rsidDel="00000000" w:rsidR="00000000" w:rsidRPr="00000000">
        <w:rPr>
          <w:rtl w:val="0"/>
        </w:rPr>
        <w:t xml:space="preserve">, con DNI/Pasaporte No.75980828, en su calidad de Gerente General.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 adelante, "LA EMPRESA".</w:t>
      </w:r>
    </w:p>
    <w:p w:rsidR="00000000" w:rsidDel="00000000" w:rsidP="00000000" w:rsidRDefault="00000000" w:rsidRPr="00000000" w14:paraId="0000000A">
      <w:pPr>
        <w:spacing w:before="280" w:lineRule="auto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0B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EL TRABAJADOR(A):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Nombre Completo:</w:t>
      </w:r>
      <w:r w:rsidDel="00000000" w:rsidR="00000000" w:rsidRPr="00000000">
        <w:rPr>
          <w:rtl w:val="0"/>
        </w:rPr>
        <w:t xml:space="preserve"> Flavio Gonzalo Ore Chavez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DNI/Pasaporte No.:</w:t>
      </w:r>
      <w:r w:rsidDel="00000000" w:rsidR="00000000" w:rsidRPr="00000000">
        <w:rPr>
          <w:rtl w:val="0"/>
        </w:rPr>
        <w:t xml:space="preserve"> 74928466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Nacionalidad:</w:t>
      </w:r>
      <w:r w:rsidDel="00000000" w:rsidR="00000000" w:rsidRPr="00000000">
        <w:rPr>
          <w:rtl w:val="0"/>
        </w:rPr>
        <w:t xml:space="preserve"> Perú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Casado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Domicilio Real:</w:t>
      </w:r>
      <w:r w:rsidDel="00000000" w:rsidR="00000000" w:rsidRPr="00000000">
        <w:rPr>
          <w:rtl w:val="0"/>
        </w:rPr>
        <w:t xml:space="preserve"> 7 de canto grande sector C HA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 adelante, "EL(LA) TRABAJADOR(A)".</w:t>
      </w:r>
    </w:p>
    <w:p w:rsidR="00000000" w:rsidDel="00000000" w:rsidP="00000000" w:rsidRDefault="00000000" w:rsidRPr="00000000" w14:paraId="00000012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AMBAS PARTES DECLARAN Y ACUERDAN: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PRIMERO: OBJETO DEL CONTRATO</w:t>
      </w:r>
      <w:r w:rsidDel="00000000" w:rsidR="00000000" w:rsidRPr="00000000">
        <w:rPr>
          <w:rtl w:val="0"/>
        </w:rPr>
        <w:t xml:space="preserve"> LA EMPRESA contrata a EL(LA) TRABAJADOR(A) bajo la modalidad de contrato de trabajo por tiempo indefinido, para desempeñar el cargo de </w:t>
      </w:r>
      <w:r w:rsidDel="00000000" w:rsidR="00000000" w:rsidRPr="00000000">
        <w:rPr>
          <w:b w:val="1"/>
          <w:rtl w:val="0"/>
        </w:rPr>
        <w:t xml:space="preserve">Analista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SEGUNDO: LUGAR DE TRABAJO</w:t>
      </w:r>
      <w:r w:rsidDel="00000000" w:rsidR="00000000" w:rsidRPr="00000000">
        <w:rPr>
          <w:rtl w:val="0"/>
        </w:rPr>
        <w:t xml:space="preserve"> EL(LA) TRABAJADOR(A) prestará sus servicios de forma remota desde su domicilio en 7 de Canto Grande sector C AH, LA EMPRESA se reserva el derecho de modificar el lugar de trabajo en función de sus necesidades operativas, previa comunicación y acuerdo con EL(LA) TRABAJADOR(A) y dentro de los límites legales.</w:t>
      </w:r>
    </w:p>
    <w:p w:rsidR="00000000" w:rsidDel="00000000" w:rsidP="00000000" w:rsidRDefault="00000000" w:rsidRPr="00000000" w14:paraId="00000015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TERCERO: FUNCIONES Y RESPONSABILIDADES</w:t>
      </w:r>
      <w:r w:rsidDel="00000000" w:rsidR="00000000" w:rsidRPr="00000000">
        <w:rPr>
          <w:rtl w:val="0"/>
        </w:rPr>
        <w:t xml:space="preserve"> EL(LA) TRABAJADOR(A) se compromete a desempeñar las siguientes funciones y responsabilidades, sin que la siguiente enumeración sea limitativa: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Recopilar, limpiar, procesar y analizar grandes conjuntos de datos estructurados y no estructurados.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Desarrollar y mantener bases de datos, sistemas de recolección de datos y estrategias de análisis.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Identificar tendencias, patrones y correlaciones en los datos para extraer información valiosa.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Crear informes, paneles de control (dashboards) y visualizaciones de datos claros y concisos para presentar hallazgos a las partes interesadas.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Colaborar con equipos multidisciplinarios (marketing, ventas, operaciones, TI) para entender sus necesidades de datos y proporcionar soluciones analíticas.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Desarrollar y aplicar modelos estadísticos y algoritmos para predecir tendencias y comportamientos.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Garantizar la calidad, integridad y seguridad de los datos.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Automatizar procesos de extracción, transformación y carga (ETL) de datos.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Mantenerse actualizado(a) con las últimas herramientas, tecnologías y mejores prácticas en el campo del análisis de datos.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Cualquier otra función inherente al cargo o que le sea asignada por su superior jerárquico.</w:t>
      </w:r>
    </w:p>
    <w:p w:rsidR="00000000" w:rsidDel="00000000" w:rsidP="00000000" w:rsidRDefault="00000000" w:rsidRPr="00000000" w14:paraId="00000020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CUARTO: JORNADA Y HORARIO DE TRABAJO</w:t>
      </w:r>
      <w:r w:rsidDel="00000000" w:rsidR="00000000" w:rsidRPr="00000000">
        <w:rPr>
          <w:rtl w:val="0"/>
        </w:rPr>
        <w:t xml:space="preserve"> La jornada de trabajo será de 48 horas semanales, distribuidas de [Día] a [Día], en el horario de 8 am a 5 pm con un descanso intermedio de 1 hora para alimentación. Los días de descanso semanal serán domingos. Cualquier modificación de la jornada o el horario se realizará de acuerdo con la normativa laboral vigente y las necesidades de LA EMPRESA.</w:t>
      </w:r>
    </w:p>
    <w:p w:rsidR="00000000" w:rsidDel="00000000" w:rsidP="00000000" w:rsidRDefault="00000000" w:rsidRPr="00000000" w14:paraId="00000021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QUINTO: REMUNERACIÓN</w:t>
      </w:r>
      <w:r w:rsidDel="00000000" w:rsidR="00000000" w:rsidRPr="00000000">
        <w:rPr>
          <w:rtl w:val="0"/>
        </w:rPr>
        <w:t xml:space="preserve"> LA EMPRESA pagará a EL(LA) TRABAJADOR(A) una remuneración bruta mensual de 6500 Soles Peruanos, pagaderos los días 30 de cada mes. Esta remuneración incluye todos los conceptos remunerativos, salvo aquellos que por ley o convenio colectivo deban pagarse por separado. Se realizarán las deducciones de ley (impuestos, seguridad social, etc.).</w:t>
      </w:r>
    </w:p>
    <w:p w:rsidR="00000000" w:rsidDel="00000000" w:rsidP="00000000" w:rsidRDefault="00000000" w:rsidRPr="00000000" w14:paraId="0000002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SEXTO: BENEFICIOS SOCIALES</w:t>
      </w:r>
      <w:r w:rsidDel="00000000" w:rsidR="00000000" w:rsidRPr="00000000">
        <w:rPr>
          <w:rtl w:val="0"/>
        </w:rPr>
        <w:t xml:space="preserve"> EL(LA) TRABAJADOR(A) tendrá derecho a todos los beneficios sociales establecidos por la legislación laboral vigente en Perú, tales como: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Vacaciones.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Gratificaciones/Aguinaldos.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Compensación por Tiempo de Servicios (CTS) o su equivalente.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Participación en las utilidades (si aplica).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Seguro de Salud y/o Pensiones.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Otros que la ley determine.</w:t>
      </w:r>
    </w:p>
    <w:p w:rsidR="00000000" w:rsidDel="00000000" w:rsidP="00000000" w:rsidRDefault="00000000" w:rsidRPr="00000000" w14:paraId="0000002C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SÉPTIMO: PERÍODO DE PRUEBA</w:t>
      </w:r>
      <w:r w:rsidDel="00000000" w:rsidR="00000000" w:rsidRPr="00000000">
        <w:rPr>
          <w:rtl w:val="0"/>
        </w:rPr>
        <w:t xml:space="preserve"> Se establece un período de prueba de 1 mes, de acuerdo con la legislación laboral vigente. Durante este período, cualquiera de las partes podrá dar por terminado el presente contrato sin expresión de causa ni derecho a indemnización, salvo los beneficios sociales devengados.</w:t>
      </w:r>
    </w:p>
    <w:p w:rsidR="00000000" w:rsidDel="00000000" w:rsidP="00000000" w:rsidRDefault="00000000" w:rsidRPr="00000000" w14:paraId="0000002D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OCTAVO: CONFIDENCIALIDAD</w:t>
      </w:r>
      <w:r w:rsidDel="00000000" w:rsidR="00000000" w:rsidRPr="00000000">
        <w:rPr>
          <w:rtl w:val="0"/>
        </w:rPr>
        <w:t xml:space="preserve"> EL(LA) TRABAJADOR(A) se obliga a mantener la más estricta confidencialidad sobre toda la información a la que tenga acceso durante el desempeño de sus funciones, incluyendo, pero no limitado a: datos de clientes, estrategias comerciales, información financiera, secretos industriales, procesos, algoritmos, software, bases de datos y cualquier otra información propiedad de LA EMPRESA o de sus clientes. Esta obligación de confidencialidad subsistirá incluso después de la terminación de la relación laboral.</w:t>
      </w:r>
    </w:p>
    <w:p w:rsidR="00000000" w:rsidDel="00000000" w:rsidP="00000000" w:rsidRDefault="00000000" w:rsidRPr="00000000" w14:paraId="0000002E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NOVENO: PROPIEDAD INTELECTUAL</w:t>
      </w:r>
      <w:r w:rsidDel="00000000" w:rsidR="00000000" w:rsidRPr="00000000">
        <w:rPr>
          <w:rtl w:val="0"/>
        </w:rPr>
        <w:t xml:space="preserve"> Cualquier obra, invención, desarrollo, algoritmo, código, informe, base de datos, o cualquier otro resultado de la actividad intelectual o creativa desarrollado por EL(LA) TRABAJADOR(A) en el ejercicio de sus funciones o utilizando recursos de LA EMPRESA, será de propiedad exclusiva de LA EMPRESA. EL(LA) TRABAJADOR(A) cede desde ahora y de forma irrevocable todos los derechos de propiedad intelectual e industrial que pudieran corresponderle sobre dichos resultados.</w:t>
      </w:r>
    </w:p>
    <w:p w:rsidR="00000000" w:rsidDel="00000000" w:rsidP="00000000" w:rsidRDefault="00000000" w:rsidRPr="00000000" w14:paraId="0000002F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DÉCIMO: CAUSAS DE EXTINCIÓN DEL CONTRATO</w:t>
      </w:r>
      <w:r w:rsidDel="00000000" w:rsidR="00000000" w:rsidRPr="00000000">
        <w:rPr>
          <w:rtl w:val="0"/>
        </w:rPr>
        <w:t xml:space="preserve"> El presente contrato podrá extinguirse por las causas establecidas en la legislación laboral vigente en Perú, incluyendo, pero no limitado a: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Mutuo disenso.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Renuncia de EL(LA) TRABAJADOR(A).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Despido justificado por falta grave o causas objetivas, de acuerdo con la ley.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Jubilación.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Muerte de EL(LA) TRABAJADOR(A).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Vencimiento del período de prueba (si aplica).</w:t>
      </w:r>
    </w:p>
    <w:p w:rsidR="00000000" w:rsidDel="00000000" w:rsidP="00000000" w:rsidRDefault="00000000" w:rsidRPr="00000000" w14:paraId="0000003A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UNDÉCIMO: LEGISLACIÓN APLICABLE Y JURISDICCIÓN</w:t>
      </w:r>
      <w:r w:rsidDel="00000000" w:rsidR="00000000" w:rsidRPr="00000000">
        <w:rPr>
          <w:rtl w:val="0"/>
        </w:rPr>
        <w:t xml:space="preserve"> El presente contrato se rige por las leyes de Perú. Para cualquier controversia que pudiera surgir en relación con la interpretación, cumplimiento o ejecución del presente contrato, las partes se someten a la jurisdicción de los tribunales de la ciudad de Lima, renunciando a cualquier otro fuero que pudiera corresponderles.</w:t>
      </w:r>
    </w:p>
    <w:p w:rsidR="00000000" w:rsidDel="00000000" w:rsidP="00000000" w:rsidRDefault="00000000" w:rsidRPr="00000000" w14:paraId="0000003B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DUODÉCIMO: MODIFICACIONES</w:t>
      </w:r>
      <w:r w:rsidDel="00000000" w:rsidR="00000000" w:rsidRPr="00000000">
        <w:rPr>
          <w:rtl w:val="0"/>
        </w:rPr>
        <w:t xml:space="preserve"> Cualquier modificación al presente contrato deberá constar por escrito y ser firmada por ambas partes.</w:t>
      </w:r>
    </w:p>
    <w:p w:rsidR="00000000" w:rsidDel="00000000" w:rsidP="00000000" w:rsidRDefault="00000000" w:rsidRPr="00000000" w14:paraId="0000003C">
      <w:pPr>
        <w:spacing w:before="280" w:lineRule="auto"/>
        <w:rPr/>
      </w:pPr>
      <w:r w:rsidDel="00000000" w:rsidR="00000000" w:rsidRPr="00000000">
        <w:rPr>
          <w:b w:val="1"/>
          <w:rtl w:val="0"/>
        </w:rPr>
        <w:t xml:space="preserve">DECIMOTERCERO: ACEPTACIÓN</w:t>
      </w:r>
      <w:r w:rsidDel="00000000" w:rsidR="00000000" w:rsidRPr="00000000">
        <w:rPr>
          <w:rtl w:val="0"/>
        </w:rPr>
        <w:t xml:space="preserve"> Ambas partes declaran haber leído el presente contrato, entender su contenido y alcance, y lo firman en señal de conformidad, en Lima, a los 27 días del mes de 03 de 2025.</w:t>
      </w:r>
    </w:p>
    <w:p w:rsidR="00000000" w:rsidDel="00000000" w:rsidP="00000000" w:rsidRDefault="00000000" w:rsidRPr="00000000" w14:paraId="0000003D">
      <w:pPr>
        <w:spacing w:before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FIRMAS:</w:t>
      </w:r>
      <w:r w:rsidDel="00000000" w:rsidR="00000000" w:rsidRPr="00000000">
        <w:pict>
          <v:shape id="Entrada de lápiz 4" style="position:absolute;margin-left:-48.75pt;margin-top:27.74999999999983pt;width:186.85pt;height:212.9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">
            <v:imagedata r:id="rId1" o:title=""/>
          </v:shape>
        </w:pict>
      </w:r>
    </w:p>
    <w:p w:rsidR="00000000" w:rsidDel="00000000" w:rsidP="00000000" w:rsidRDefault="00000000" w:rsidRPr="00000000" w14:paraId="0000003E">
      <w:pPr>
        <w:spacing w:before="280" w:lineRule="auto"/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id="19910165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id="199101653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3886200</wp:posOffset>
            </wp:positionH>
            <wp:positionV relativeFrom="paragraph">
              <wp:posOffset>38100</wp:posOffset>
            </wp:positionV>
            <wp:extent cx="1857375" cy="981075"/>
            <wp:effectExtent b="0" l="0" r="0" t="0"/>
            <wp:wrapSquare wrapText="bothSides" distB="0" distT="0" distL="114300" distR="114300"/>
            <wp:docPr id="19910165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81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before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80" w:lineRule="auto"/>
        <w:ind w:left="708" w:hanging="708"/>
        <w:rPr/>
      </w:pPr>
      <w:r w:rsidDel="00000000" w:rsidR="00000000" w:rsidRPr="00000000">
        <w:rPr>
          <w:b w:val="1"/>
          <w:rtl w:val="0"/>
        </w:rPr>
        <w:t xml:space="preserve">       Edwin A. Luicho                                                                Flavio G. Orè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</wp:posOffset>
                </wp:positionH>
                <wp:positionV relativeFrom="paragraph">
                  <wp:posOffset>28575</wp:posOffset>
                </wp:positionV>
                <wp:extent cx="0" cy="19050"/>
                <wp:effectExtent b="0" l="0" r="0" t="0"/>
                <wp:wrapNone/>
                <wp:docPr id="19910165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-4762</wp:posOffset>
                </wp:positionH>
                <wp:positionV relativeFrom="paragraph">
                  <wp:posOffset>28575</wp:posOffset>
                </wp:positionV>
                <wp:extent cx="0" cy="19050"/>
                <wp:effectExtent b="0" l="0" r="0" t="0"/>
                <wp:wrapNone/>
                <wp:docPr id="19910165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3714750</wp:posOffset>
                </wp:positionH>
                <wp:positionV relativeFrom="paragraph">
                  <wp:posOffset>28783</wp:posOffset>
                </wp:positionV>
                <wp:extent cx="0" cy="19050"/>
                <wp:effectExtent b="0" l="0" r="0" t="0"/>
                <wp:wrapNone/>
                <wp:docPr id="19910165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4450" y="3780000"/>
                          <a:ext cx="19431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3714750</wp:posOffset>
                </wp:positionH>
                <wp:positionV relativeFrom="paragraph">
                  <wp:posOffset>28783</wp:posOffset>
                </wp:positionV>
                <wp:extent cx="0" cy="19050"/>
                <wp:effectExtent b="0" l="0" r="0" t="0"/>
                <wp:wrapNone/>
                <wp:docPr id="199101653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spacing w:before="28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2" w:subsetted="0"/>
    <w:embedBold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P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71AF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71AF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71AF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71AF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71AF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71AF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71AF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71AF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71AF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71AF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71AF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71AF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71AF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71AF4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71AF4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71AF4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71AF4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71AF4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71AF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71AF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71AF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71AF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71AF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71AF4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71AF4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71AF4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71AF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71AF4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71AF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Play-regular.ttf"/><Relationship Id="rId3" Type="http://schemas.openxmlformats.org/officeDocument/2006/relationships/font" Target="fonts/Play-bold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MJQ/u2199HhyOYJ+NUcZD3lRw==">CgMxLjA4AHIhMWN5STlmc3ltNW4xX2ZBMFZaYUdscGJzUUk0UENHcFla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2025-05-24T05:55:00Z</dcterms:created>
  <dc:creator>ALUMNO - EDWIN  ANTONY LUICHO CHAVEZ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0x01010067E3BF5C3911C84AB1808629A718DA88</vt:lpwstr>
  </property>
</Properties>
</file>