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50C6" w14:textId="77777777" w:rsidR="00B80148" w:rsidRDefault="00000000">
      <w:pPr>
        <w:spacing w:before="240" w:after="240" w:line="360" w:lineRule="auto"/>
        <w:ind w:firstLine="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402443FA" wp14:editId="4A50B62D">
            <wp:extent cx="3309938" cy="101717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017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289C8" w14:textId="77777777" w:rsidR="00B80148" w:rsidRDefault="00000000">
      <w:pPr>
        <w:pStyle w:val="Ttulo"/>
        <w:spacing w:before="240" w:after="240" w:line="360" w:lineRule="auto"/>
        <w:ind w:firstLine="0"/>
      </w:pPr>
      <w:bookmarkStart w:id="0" w:name="_5i59bluqcv8e" w:colFirst="0" w:colLast="0"/>
      <w:bookmarkEnd w:id="0"/>
      <w:r>
        <w:t>"</w:t>
      </w:r>
      <w:proofErr w:type="spellStart"/>
      <w:r>
        <w:t>Servicio</w:t>
      </w:r>
      <w:proofErr w:type="spellEnd"/>
      <w:r>
        <w:t xml:space="preserve"> Express: App para </w:t>
      </w:r>
      <w:proofErr w:type="spellStart"/>
      <w:r>
        <w:t>Meseros</w:t>
      </w:r>
      <w:proofErr w:type="spellEnd"/>
      <w:r>
        <w:t xml:space="preserve"> y Cocina </w:t>
      </w:r>
      <w:proofErr w:type="spellStart"/>
      <w:r>
        <w:t>en</w:t>
      </w:r>
      <w:proofErr w:type="spellEnd"/>
      <w:r>
        <w:t xml:space="preserve"> Tiempo Real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 xml:space="preserve"> MADY"</w:t>
      </w:r>
    </w:p>
    <w:p w14:paraId="121C8CEF" w14:textId="77777777" w:rsidR="00B80148" w:rsidRDefault="00B80148">
      <w:pPr>
        <w:spacing w:before="240" w:after="240" w:line="360" w:lineRule="auto"/>
        <w:ind w:firstLine="0"/>
        <w:jc w:val="center"/>
      </w:pPr>
    </w:p>
    <w:p w14:paraId="6C57670B" w14:textId="77777777" w:rsidR="00B80148" w:rsidRDefault="00000000">
      <w:pPr>
        <w:spacing w:before="240" w:after="240" w:line="360" w:lineRule="auto"/>
        <w:ind w:firstLine="0"/>
        <w:jc w:val="center"/>
      </w:pPr>
      <w:r>
        <w:t>Recra Palomino, Juan Diego De Lawrence</w:t>
      </w:r>
      <w:r>
        <w:tab/>
        <w:t>U21310673</w:t>
      </w:r>
    </w:p>
    <w:p w14:paraId="7018F001" w14:textId="77777777" w:rsidR="00B80148" w:rsidRDefault="00000000">
      <w:pPr>
        <w:spacing w:before="240" w:after="240" w:line="360" w:lineRule="auto"/>
        <w:ind w:firstLine="0"/>
        <w:jc w:val="center"/>
      </w:pPr>
      <w:proofErr w:type="spellStart"/>
      <w:r>
        <w:t>Oré</w:t>
      </w:r>
      <w:proofErr w:type="spellEnd"/>
      <w:r>
        <w:t xml:space="preserve"> Chávez, Flavio Gonzalo </w:t>
      </w:r>
      <w:r>
        <w:tab/>
      </w:r>
      <w:r>
        <w:tab/>
      </w:r>
      <w:r>
        <w:tab/>
        <w:t>U22235570</w:t>
      </w:r>
    </w:p>
    <w:p w14:paraId="07BC3C7F" w14:textId="77777777" w:rsidR="00B80148" w:rsidRDefault="00000000">
      <w:pPr>
        <w:spacing w:before="240" w:after="240" w:line="360" w:lineRule="auto"/>
        <w:ind w:firstLine="0"/>
        <w:jc w:val="center"/>
      </w:pPr>
      <w:proofErr w:type="spellStart"/>
      <w:r>
        <w:t>Luicho</w:t>
      </w:r>
      <w:proofErr w:type="spellEnd"/>
      <w:r>
        <w:t xml:space="preserve"> Chávez, Edwin Antony </w:t>
      </w:r>
      <w:r>
        <w:tab/>
      </w:r>
      <w:r>
        <w:tab/>
        <w:t>U19305243</w:t>
      </w:r>
    </w:p>
    <w:p w14:paraId="5B69776D" w14:textId="77777777" w:rsidR="00B80148" w:rsidRDefault="00000000">
      <w:pPr>
        <w:spacing w:before="240" w:after="240" w:line="360" w:lineRule="auto"/>
        <w:ind w:firstLine="0"/>
        <w:jc w:val="center"/>
      </w:pPr>
      <w:r>
        <w:t xml:space="preserve">Medina Crespo, Denni Josue </w:t>
      </w:r>
      <w:r>
        <w:tab/>
      </w:r>
      <w:r>
        <w:tab/>
      </w:r>
      <w:r>
        <w:tab/>
        <w:t>U21220212</w:t>
      </w:r>
    </w:p>
    <w:p w14:paraId="78177FA3" w14:textId="77777777" w:rsidR="00B80148" w:rsidRDefault="00B80148">
      <w:pPr>
        <w:spacing w:before="240" w:after="240" w:line="360" w:lineRule="auto"/>
        <w:ind w:firstLine="0"/>
        <w:jc w:val="center"/>
      </w:pPr>
    </w:p>
    <w:p w14:paraId="388897C3" w14:textId="77777777" w:rsidR="00B80148" w:rsidRDefault="00000000">
      <w:pPr>
        <w:spacing w:before="240" w:after="240" w:line="360" w:lineRule="auto"/>
        <w:ind w:firstLine="0"/>
        <w:jc w:val="center"/>
      </w:pPr>
      <w:r>
        <w:t xml:space="preserve">Lima, Universidad </w:t>
      </w:r>
      <w:proofErr w:type="spellStart"/>
      <w:r>
        <w:t>Tecnológica</w:t>
      </w:r>
      <w:proofErr w:type="spellEnd"/>
      <w:r>
        <w:t xml:space="preserve"> del Perú</w:t>
      </w:r>
    </w:p>
    <w:p w14:paraId="6B32DDF1" w14:textId="77777777" w:rsidR="00B80148" w:rsidRDefault="00000000">
      <w:pPr>
        <w:spacing w:before="240" w:after="240" w:line="360" w:lineRule="auto"/>
        <w:ind w:firstLine="0"/>
        <w:jc w:val="center"/>
      </w:pPr>
      <w:r>
        <w:t>44350: Desarrollo de Software I</w:t>
      </w:r>
    </w:p>
    <w:p w14:paraId="1979590B" w14:textId="77777777" w:rsidR="00B80148" w:rsidRDefault="00000000">
      <w:pPr>
        <w:spacing w:before="240" w:after="240" w:line="360" w:lineRule="auto"/>
        <w:ind w:firstLine="0"/>
        <w:jc w:val="center"/>
      </w:pPr>
      <w:proofErr w:type="spellStart"/>
      <w:r>
        <w:t>Docente</w:t>
      </w:r>
      <w:proofErr w:type="spellEnd"/>
      <w:r>
        <w:t>: Ing. Roosevelt Vladimir Lopez Uribe</w:t>
      </w:r>
    </w:p>
    <w:p w14:paraId="5F59C373" w14:textId="77777777" w:rsidR="00B80148" w:rsidRDefault="00000000">
      <w:pPr>
        <w:spacing w:before="240" w:after="240" w:line="360" w:lineRule="auto"/>
        <w:ind w:firstLine="0"/>
        <w:jc w:val="center"/>
      </w:pPr>
      <w:r>
        <w:t>2025</w:t>
      </w:r>
    </w:p>
    <w:p w14:paraId="11AC056C" w14:textId="77777777" w:rsidR="00B80148" w:rsidRDefault="00B80148">
      <w:pPr>
        <w:spacing w:before="240" w:after="240" w:line="360" w:lineRule="auto"/>
        <w:ind w:firstLine="0"/>
        <w:jc w:val="center"/>
      </w:pPr>
    </w:p>
    <w:p w14:paraId="0F58B044" w14:textId="77777777" w:rsidR="00B80148" w:rsidRDefault="00000000">
      <w:pPr>
        <w:spacing w:before="240" w:after="240" w:line="360" w:lineRule="auto"/>
        <w:ind w:firstLine="0"/>
        <w:jc w:val="center"/>
      </w:pPr>
      <w:r>
        <w:br w:type="page"/>
      </w:r>
    </w:p>
    <w:p w14:paraId="586EE4BD" w14:textId="77777777" w:rsidR="00B80148" w:rsidRDefault="00000000">
      <w:pPr>
        <w:spacing w:before="240" w:after="240" w:line="360" w:lineRule="auto"/>
        <w:ind w:firstLine="0"/>
        <w:jc w:val="center"/>
      </w:pPr>
      <w:proofErr w:type="spellStart"/>
      <w:r>
        <w:lastRenderedPageBreak/>
        <w:t>Índice</w:t>
      </w:r>
      <w:proofErr w:type="spellEnd"/>
    </w:p>
    <w:sdt>
      <w:sdtPr>
        <w:id w:val="278459471"/>
        <w:docPartObj>
          <w:docPartGallery w:val="Table of Contents"/>
          <w:docPartUnique/>
        </w:docPartObj>
      </w:sdtPr>
      <w:sdtContent>
        <w:p w14:paraId="3149FDCE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yshzpfqn0tr8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7E9A84D3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firstLine="0"/>
            <w:rPr>
              <w:b/>
              <w:color w:val="000000"/>
            </w:rPr>
          </w:pPr>
          <w:hyperlink w:anchor="_s8x5wvenfawy">
            <w:r>
              <w:rPr>
                <w:b/>
                <w:color w:val="000000"/>
              </w:rPr>
              <w:t>Capítulo I: Caso de Negocio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8E68D50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bzia60svi8x0">
            <w:r>
              <w:rPr>
                <w:color w:val="000000"/>
              </w:rPr>
              <w:t>1.1 Resumen ejecutivo del proyecto</w:t>
            </w:r>
            <w:r>
              <w:rPr>
                <w:color w:val="000000"/>
              </w:rPr>
              <w:tab/>
              <w:t>5</w:t>
            </w:r>
          </w:hyperlink>
        </w:p>
        <w:p w14:paraId="0FC7F6E1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gwbszr79q5r">
            <w:r>
              <w:rPr>
                <w:color w:val="000000"/>
              </w:rPr>
              <w:t>1.2 Análisis del contexto de la Empresa</w:t>
            </w:r>
            <w:r>
              <w:rPr>
                <w:color w:val="000000"/>
              </w:rPr>
              <w:tab/>
              <w:t>5</w:t>
            </w:r>
          </w:hyperlink>
        </w:p>
        <w:p w14:paraId="0556CDCA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itwx22e6g8p">
            <w:r>
              <w:rPr>
                <w:color w:val="000000"/>
              </w:rPr>
              <w:t>1.2.1 Misión</w:t>
            </w:r>
            <w:r>
              <w:rPr>
                <w:color w:val="000000"/>
              </w:rPr>
              <w:tab/>
              <w:t>5</w:t>
            </w:r>
          </w:hyperlink>
        </w:p>
        <w:p w14:paraId="6E216CC3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6fmc3eoza5qq">
            <w:r>
              <w:rPr>
                <w:color w:val="000000"/>
              </w:rPr>
              <w:t>1.2.2 Visión</w:t>
            </w:r>
            <w:r>
              <w:rPr>
                <w:color w:val="000000"/>
              </w:rPr>
              <w:tab/>
              <w:t>6</w:t>
            </w:r>
          </w:hyperlink>
        </w:p>
        <w:p w14:paraId="13565F64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g60l3viv55yc">
            <w:r>
              <w:rPr>
                <w:color w:val="000000"/>
              </w:rPr>
              <w:t>1.2.3 Objetivos</w:t>
            </w:r>
            <w:r>
              <w:rPr>
                <w:color w:val="000000"/>
              </w:rPr>
              <w:tab/>
              <w:t>6</w:t>
            </w:r>
          </w:hyperlink>
        </w:p>
        <w:p w14:paraId="73963E31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wn9ksaj4a87b">
            <w:r>
              <w:rPr>
                <w:color w:val="000000"/>
              </w:rPr>
              <w:t>1.2.4 Organigrama</w:t>
            </w:r>
            <w:r>
              <w:rPr>
                <w:color w:val="000000"/>
              </w:rPr>
              <w:tab/>
              <w:t>6</w:t>
            </w:r>
          </w:hyperlink>
        </w:p>
        <w:p w14:paraId="65DCC6D9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5vhnq7rs0fan">
            <w:r>
              <w:rPr>
                <w:color w:val="000000"/>
              </w:rPr>
              <w:t>1.3 Definición del problema</w:t>
            </w:r>
            <w:r>
              <w:rPr>
                <w:color w:val="000000"/>
              </w:rPr>
              <w:tab/>
              <w:t>7</w:t>
            </w:r>
          </w:hyperlink>
        </w:p>
        <w:p w14:paraId="61C56625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y01ro19abv7j">
            <w:r>
              <w:rPr>
                <w:color w:val="000000"/>
              </w:rPr>
              <w:t>1.4 Visión general del proyecto</w:t>
            </w:r>
            <w:r>
              <w:rPr>
                <w:color w:val="000000"/>
              </w:rPr>
              <w:tab/>
              <w:t>7</w:t>
            </w:r>
          </w:hyperlink>
        </w:p>
        <w:p w14:paraId="6CEC882F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oebtordy7nw6">
            <w:r>
              <w:rPr>
                <w:color w:val="000000"/>
              </w:rPr>
              <w:t>1.5 Objetivos estratégicos de la empresa</w:t>
            </w:r>
            <w:r>
              <w:rPr>
                <w:color w:val="000000"/>
              </w:rPr>
              <w:tab/>
              <w:t>8</w:t>
            </w:r>
          </w:hyperlink>
        </w:p>
        <w:p w14:paraId="49315EBF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t74hgxjgundg">
            <w:r>
              <w:rPr>
                <w:color w:val="000000"/>
              </w:rPr>
              <w:t>1.5.1 Consolidar y mantener la excelencia en el servicio</w:t>
            </w:r>
            <w:r>
              <w:rPr>
                <w:color w:val="000000"/>
              </w:rPr>
              <w:tab/>
              <w:t>8</w:t>
            </w:r>
          </w:hyperlink>
        </w:p>
        <w:p w14:paraId="060C9FFB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j8itv6kfq4yp">
            <w:r>
              <w:rPr>
                <w:color w:val="000000"/>
              </w:rPr>
              <w:t>1.5.2 Garantizar y promover la calidad excepcional de los productos</w:t>
            </w:r>
            <w:r>
              <w:rPr>
                <w:color w:val="000000"/>
              </w:rPr>
              <w:tab/>
              <w:t>8</w:t>
            </w:r>
          </w:hyperlink>
        </w:p>
        <w:p w14:paraId="2D620473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nau55que3ok6">
            <w:r>
              <w:rPr>
                <w:color w:val="000000"/>
              </w:rPr>
              <w:t>1.5.3 Expandir la presencia geográfica de la marca</w:t>
            </w:r>
            <w:r>
              <w:rPr>
                <w:color w:val="000000"/>
              </w:rPr>
              <w:tab/>
              <w:t>9</w:t>
            </w:r>
          </w:hyperlink>
        </w:p>
        <w:p w14:paraId="24518652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gfvfcfkhfiw1">
            <w:r>
              <w:rPr>
                <w:color w:val="000000"/>
              </w:rPr>
              <w:t>1.5.4 Fortalecer el reconocimiento y la recomendación de la marca</w:t>
            </w:r>
            <w:r>
              <w:rPr>
                <w:color w:val="000000"/>
              </w:rPr>
              <w:tab/>
              <w:t>9</w:t>
            </w:r>
          </w:hyperlink>
        </w:p>
        <w:p w14:paraId="669AC9C2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p74l3p5ro35q">
            <w:r>
              <w:rPr>
                <w:color w:val="000000"/>
              </w:rPr>
              <w:t>1.5.5 Fomentar un equipo de profesionales capacitados y dedicados</w:t>
            </w:r>
            <w:r>
              <w:rPr>
                <w:color w:val="000000"/>
              </w:rPr>
              <w:tab/>
              <w:t>9</w:t>
            </w:r>
          </w:hyperlink>
        </w:p>
        <w:p w14:paraId="5B3B0CBD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g55984fso3wy">
            <w:r>
              <w:rPr>
                <w:color w:val="000000"/>
              </w:rPr>
              <w:t>1.6 Análisis costo beneficio del proyecto</w:t>
            </w:r>
            <w:r>
              <w:rPr>
                <w:color w:val="000000"/>
              </w:rPr>
              <w:tab/>
              <w:t>10</w:t>
            </w:r>
          </w:hyperlink>
        </w:p>
        <w:p w14:paraId="036492C5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firstLine="0"/>
            <w:rPr>
              <w:b/>
              <w:color w:val="000000"/>
            </w:rPr>
          </w:pPr>
          <w:hyperlink w:anchor="_4cxjfbhhbgh7">
            <w:r>
              <w:rPr>
                <w:b/>
                <w:color w:val="000000"/>
              </w:rPr>
              <w:t>Capítulo II: Áreas del Proyecto</w:t>
            </w:r>
            <w:r>
              <w:rPr>
                <w:b/>
                <w:color w:val="000000"/>
              </w:rPr>
              <w:tab/>
              <w:t>11</w:t>
            </w:r>
          </w:hyperlink>
        </w:p>
        <w:p w14:paraId="445F3674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j1pri4onzvg8">
            <w:r>
              <w:rPr>
                <w:color w:val="000000"/>
              </w:rPr>
              <w:t>2.1 Planificación del proyecto</w:t>
            </w:r>
            <w:r>
              <w:rPr>
                <w:color w:val="000000"/>
              </w:rPr>
              <w:tab/>
              <w:t>11</w:t>
            </w:r>
          </w:hyperlink>
        </w:p>
        <w:p w14:paraId="13B8E466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nvo0u3owhf0b">
            <w:r>
              <w:rPr>
                <w:color w:val="000000"/>
              </w:rPr>
              <w:t>2.1.1 Elaboración del diagnóstico del proceso de desarrollo de software actual</w:t>
            </w:r>
            <w:r>
              <w:rPr>
                <w:color w:val="000000"/>
              </w:rPr>
              <w:tab/>
              <w:t>11</w:t>
            </w:r>
          </w:hyperlink>
        </w:p>
        <w:p w14:paraId="371ED1E1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1080" w:firstLine="0"/>
            <w:rPr>
              <w:color w:val="000000"/>
            </w:rPr>
          </w:pPr>
          <w:hyperlink w:anchor="_4i6aesc0d6xf">
            <w:r>
              <w:rPr>
                <w:color w:val="000000"/>
              </w:rPr>
              <w:t>2.1.1.1 Planificación</w:t>
            </w:r>
            <w:r>
              <w:rPr>
                <w:color w:val="000000"/>
              </w:rPr>
              <w:tab/>
              <w:t>11</w:t>
            </w:r>
          </w:hyperlink>
        </w:p>
        <w:p w14:paraId="346680C0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1080" w:firstLine="0"/>
            <w:rPr>
              <w:color w:val="000000"/>
            </w:rPr>
          </w:pPr>
          <w:hyperlink w:anchor="_usdesb7gtq7g">
            <w:r>
              <w:rPr>
                <w:color w:val="000000"/>
              </w:rPr>
              <w:t>2.1.1.2 Levantamiento de información</w:t>
            </w:r>
            <w:r>
              <w:rPr>
                <w:color w:val="000000"/>
              </w:rPr>
              <w:tab/>
              <w:t>11</w:t>
            </w:r>
          </w:hyperlink>
        </w:p>
        <w:p w14:paraId="5B6621B0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1080" w:firstLine="0"/>
            <w:rPr>
              <w:color w:val="000000"/>
            </w:rPr>
          </w:pPr>
          <w:hyperlink w:anchor="_5sa549eo121l">
            <w:r>
              <w:rPr>
                <w:color w:val="000000"/>
              </w:rPr>
              <w:t>2.1.1.3Análisis de requerimientos</w:t>
            </w:r>
            <w:r>
              <w:rPr>
                <w:color w:val="000000"/>
              </w:rPr>
              <w:tab/>
              <w:t>12</w:t>
            </w:r>
          </w:hyperlink>
        </w:p>
        <w:p w14:paraId="782731E7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1080" w:firstLine="0"/>
            <w:rPr>
              <w:color w:val="000000"/>
            </w:rPr>
          </w:pPr>
          <w:hyperlink w:anchor="_1tco5ebsi2es">
            <w:r>
              <w:rPr>
                <w:color w:val="000000"/>
              </w:rPr>
              <w:t>2.1.1.4 Diseño</w:t>
            </w:r>
            <w:r>
              <w:rPr>
                <w:color w:val="000000"/>
              </w:rPr>
              <w:tab/>
              <w:t>12</w:t>
            </w:r>
          </w:hyperlink>
        </w:p>
        <w:p w14:paraId="12B26A60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1080" w:firstLine="0"/>
            <w:rPr>
              <w:color w:val="000000"/>
            </w:rPr>
          </w:pPr>
          <w:hyperlink w:anchor="_7ao0hyk6qyyh">
            <w:r>
              <w:rPr>
                <w:color w:val="000000"/>
              </w:rPr>
              <w:t>2.1.1.5 Desarrollo</w:t>
            </w:r>
            <w:r>
              <w:rPr>
                <w:color w:val="000000"/>
              </w:rPr>
              <w:tab/>
              <w:t>12</w:t>
            </w:r>
          </w:hyperlink>
        </w:p>
        <w:p w14:paraId="61A7974D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1080" w:firstLine="0"/>
            <w:rPr>
              <w:color w:val="000000"/>
            </w:rPr>
          </w:pPr>
          <w:hyperlink w:anchor="_hs6xwx8z3sb1">
            <w:r>
              <w:rPr>
                <w:color w:val="000000"/>
              </w:rPr>
              <w:t>2.1.1.6 Pruebas</w:t>
            </w:r>
            <w:r>
              <w:rPr>
                <w:color w:val="000000"/>
              </w:rPr>
              <w:tab/>
              <w:t>13</w:t>
            </w:r>
          </w:hyperlink>
        </w:p>
        <w:p w14:paraId="7564482D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r4lp7bh6k8ra">
            <w:r>
              <w:rPr>
                <w:color w:val="000000"/>
              </w:rPr>
              <w:t>2.1.2 Desarrollo del alcance del proyecto (EDT)</w:t>
            </w:r>
            <w:r>
              <w:rPr>
                <w:color w:val="000000"/>
              </w:rPr>
              <w:tab/>
              <w:t>13</w:t>
            </w:r>
          </w:hyperlink>
        </w:p>
        <w:p w14:paraId="2331D312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h5lx3co2dlo1">
            <w:r>
              <w:rPr>
                <w:color w:val="000000"/>
              </w:rPr>
              <w:t>2.1.3 Establecimiento del cronograma</w:t>
            </w:r>
            <w:r>
              <w:rPr>
                <w:color w:val="000000"/>
              </w:rPr>
              <w:tab/>
              <w:t>13</w:t>
            </w:r>
          </w:hyperlink>
        </w:p>
        <w:p w14:paraId="497B2298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508yd5u9e58v">
            <w:r>
              <w:rPr>
                <w:color w:val="000000"/>
              </w:rPr>
              <w:t>2.1.4 Elaboración del presupuesto</w:t>
            </w:r>
            <w:r>
              <w:rPr>
                <w:color w:val="000000"/>
              </w:rPr>
              <w:tab/>
              <w:t>13</w:t>
            </w:r>
          </w:hyperlink>
        </w:p>
        <w:p w14:paraId="13EAFEE2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508yd5u9e58v">
            <w:r>
              <w:rPr>
                <w:color w:val="000000"/>
              </w:rPr>
              <w:t>2.1.5 Establecimiento del estándar de ciclo de vida del proyecto</w:t>
            </w:r>
            <w:r>
              <w:rPr>
                <w:color w:val="000000"/>
              </w:rPr>
              <w:tab/>
              <w:t>13</w:t>
            </w:r>
          </w:hyperlink>
        </w:p>
        <w:p w14:paraId="3940D987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17qlrwlkpy90">
            <w:r>
              <w:rPr>
                <w:color w:val="000000"/>
              </w:rPr>
              <w:t>2.1.6 Elaboración del registro de riesgo del proyecto</w:t>
            </w:r>
            <w:r>
              <w:rPr>
                <w:color w:val="000000"/>
              </w:rPr>
              <w:tab/>
              <w:t>13</w:t>
            </w:r>
          </w:hyperlink>
        </w:p>
        <w:p w14:paraId="07E5D714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t14oz2apcvoq">
            <w:r>
              <w:rPr>
                <w:color w:val="000000"/>
              </w:rPr>
              <w:t>2.2 Gestión de los requisitos</w:t>
            </w:r>
            <w:r>
              <w:rPr>
                <w:color w:val="000000"/>
              </w:rPr>
              <w:tab/>
              <w:t>13</w:t>
            </w:r>
          </w:hyperlink>
        </w:p>
        <w:p w14:paraId="1778D53D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t14oz2apcvoq">
            <w:r>
              <w:rPr>
                <w:color w:val="000000"/>
              </w:rPr>
              <w:t>2.2.1 Elaboración del proceso de gestión de requerimientos</w:t>
            </w:r>
            <w:r>
              <w:rPr>
                <w:color w:val="000000"/>
              </w:rPr>
              <w:tab/>
              <w:t>14</w:t>
            </w:r>
          </w:hyperlink>
        </w:p>
        <w:p w14:paraId="119936C4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t14oz2apcvoq">
            <w:r>
              <w:rPr>
                <w:color w:val="000000"/>
              </w:rPr>
              <w:t>2.2.2 Definición de requerimientos (Funcionales/No funcionales)</w:t>
            </w:r>
            <w:r>
              <w:rPr>
                <w:color w:val="000000"/>
              </w:rPr>
              <w:tab/>
              <w:t>14</w:t>
            </w:r>
          </w:hyperlink>
        </w:p>
        <w:p w14:paraId="3DD6BA1F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t14oz2apcvoq">
            <w:r>
              <w:rPr>
                <w:color w:val="000000"/>
              </w:rPr>
              <w:t>2.2.3 Elaboración de solicitud de cambios a los requerimientos</w:t>
            </w:r>
            <w:r>
              <w:rPr>
                <w:color w:val="000000"/>
              </w:rPr>
              <w:tab/>
              <w:t>14</w:t>
            </w:r>
          </w:hyperlink>
        </w:p>
        <w:p w14:paraId="71AF0496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t14oz2apcvoq">
            <w:r>
              <w:rPr>
                <w:color w:val="000000"/>
              </w:rPr>
              <w:t>2.2.4 Desarrollo del formato para validación de los requerimientos</w:t>
            </w:r>
            <w:r>
              <w:rPr>
                <w:color w:val="000000"/>
              </w:rPr>
              <w:tab/>
              <w:t>14</w:t>
            </w:r>
          </w:hyperlink>
        </w:p>
        <w:p w14:paraId="624FD9B6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vj7e96ipjyhn">
            <w:r>
              <w:rPr>
                <w:color w:val="000000"/>
              </w:rPr>
              <w:t>2.3 Seguimiento y control del proyecto</w:t>
            </w:r>
            <w:r>
              <w:rPr>
                <w:color w:val="000000"/>
              </w:rPr>
              <w:tab/>
              <w:t>14</w:t>
            </w:r>
          </w:hyperlink>
        </w:p>
        <w:p w14:paraId="2C6018A0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t14oz2apcvoq">
            <w:r>
              <w:rPr>
                <w:color w:val="000000"/>
              </w:rPr>
              <w:t>2.3.1 Elaboración de reportes de estado actual del proyecto</w:t>
            </w:r>
            <w:r>
              <w:rPr>
                <w:color w:val="000000"/>
              </w:rPr>
              <w:tab/>
              <w:t>14</w:t>
            </w:r>
          </w:hyperlink>
        </w:p>
        <w:p w14:paraId="7D9D6F1D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t14oz2apcvoq">
            <w:r>
              <w:rPr>
                <w:color w:val="000000"/>
              </w:rPr>
              <w:t>2.3.2 Realización del registro y seguimiento de problemas y riesgos</w:t>
            </w:r>
            <w:r>
              <w:rPr>
                <w:color w:val="000000"/>
              </w:rPr>
              <w:tab/>
              <w:t>14</w:t>
            </w:r>
          </w:hyperlink>
        </w:p>
        <w:p w14:paraId="1BBCA632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t14oz2apcvoq">
            <w:r>
              <w:rPr>
                <w:color w:val="000000"/>
              </w:rPr>
              <w:t>2.3.3 Desarrollo de actas y seguimiento de acciones pendientes</w:t>
            </w:r>
            <w:r>
              <w:rPr>
                <w:color w:val="000000"/>
              </w:rPr>
              <w:tab/>
              <w:t>14</w:t>
            </w:r>
          </w:hyperlink>
        </w:p>
        <w:p w14:paraId="2F408CFA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pjj1s2ezewu6">
            <w:r>
              <w:rPr>
                <w:color w:val="000000"/>
              </w:rPr>
              <w:t>2.3.4 Elaboración de registros de cambios al proyecto</w:t>
            </w:r>
            <w:r>
              <w:rPr>
                <w:color w:val="000000"/>
              </w:rPr>
              <w:tab/>
              <w:t>14</w:t>
            </w:r>
          </w:hyperlink>
        </w:p>
        <w:p w14:paraId="5A6D313B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cc013l84077b">
            <w:r>
              <w:rPr>
                <w:color w:val="000000"/>
              </w:rPr>
              <w:t>2.4 Gestión y acuerdos con proveedores</w:t>
            </w:r>
            <w:r>
              <w:rPr>
                <w:color w:val="000000"/>
              </w:rPr>
              <w:tab/>
              <w:t>15</w:t>
            </w:r>
          </w:hyperlink>
        </w:p>
        <w:p w14:paraId="2A06792E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ohc2mpjkgnfd">
            <w:r>
              <w:rPr>
                <w:color w:val="000000"/>
              </w:rPr>
              <w:t>2.4.1 Clasificación de las adquisiciones</w:t>
            </w:r>
            <w:r>
              <w:rPr>
                <w:color w:val="000000"/>
              </w:rPr>
              <w:tab/>
              <w:t>15</w:t>
            </w:r>
          </w:hyperlink>
        </w:p>
        <w:p w14:paraId="55639DE5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ywlkf0vw5ckj">
            <w:r>
              <w:rPr>
                <w:color w:val="000000"/>
              </w:rPr>
              <w:t>2.4.2 Evaluación de las adquisiciones</w:t>
            </w:r>
            <w:r>
              <w:rPr>
                <w:color w:val="000000"/>
              </w:rPr>
              <w:tab/>
              <w:t>15</w:t>
            </w:r>
          </w:hyperlink>
        </w:p>
        <w:p w14:paraId="69AD3F44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mg9oputkzskl">
            <w:r>
              <w:rPr>
                <w:color w:val="000000"/>
              </w:rPr>
              <w:t>2.4.3 Elaboración de contrato</w:t>
            </w:r>
            <w:r>
              <w:rPr>
                <w:color w:val="000000"/>
              </w:rPr>
              <w:tab/>
              <w:t>15</w:t>
            </w:r>
          </w:hyperlink>
        </w:p>
        <w:p w14:paraId="3661152E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n5ipsw7ixuzp">
            <w:r>
              <w:rPr>
                <w:color w:val="000000"/>
              </w:rPr>
              <w:t>2.4.4 Informe del estado de las adquisiciones</w:t>
            </w:r>
            <w:r>
              <w:rPr>
                <w:color w:val="000000"/>
              </w:rPr>
              <w:tab/>
              <w:t>15</w:t>
            </w:r>
          </w:hyperlink>
        </w:p>
        <w:p w14:paraId="45765AC1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firstLine="0"/>
            <w:rPr>
              <w:b/>
              <w:color w:val="000000"/>
            </w:rPr>
          </w:pPr>
          <w:hyperlink w:anchor="_t7fata7jj58p">
            <w:r>
              <w:rPr>
                <w:b/>
                <w:color w:val="000000"/>
              </w:rPr>
              <w:t>Capítulo III: Áreas de soporte del proyecto</w:t>
            </w:r>
            <w:r>
              <w:rPr>
                <w:b/>
                <w:color w:val="000000"/>
              </w:rPr>
              <w:tab/>
              <w:t>16</w:t>
            </w:r>
          </w:hyperlink>
        </w:p>
        <w:p w14:paraId="68847E2B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vfqmycci35gi">
            <w:r>
              <w:rPr>
                <w:color w:val="000000"/>
              </w:rPr>
              <w:t>3.1 Medición y análisis</w:t>
            </w:r>
            <w:r>
              <w:rPr>
                <w:color w:val="000000"/>
              </w:rPr>
              <w:tab/>
              <w:t>16</w:t>
            </w:r>
          </w:hyperlink>
        </w:p>
        <w:p w14:paraId="3DE93294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tkdwqd1apvau">
            <w:r>
              <w:rPr>
                <w:color w:val="000000"/>
              </w:rPr>
              <w:t>3.1.1 Procesos de medición y análisis</w:t>
            </w:r>
            <w:r>
              <w:rPr>
                <w:color w:val="000000"/>
              </w:rPr>
              <w:tab/>
              <w:t>16</w:t>
            </w:r>
          </w:hyperlink>
        </w:p>
        <w:p w14:paraId="36463461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1080" w:firstLine="0"/>
            <w:rPr>
              <w:color w:val="000000"/>
            </w:rPr>
          </w:pPr>
          <w:hyperlink w:anchor="_oer4tco6cl8z">
            <w:r>
              <w:rPr>
                <w:color w:val="000000"/>
              </w:rPr>
              <w:t>3.1.1.1 Entradas externas (EI)</w:t>
            </w:r>
            <w:r>
              <w:rPr>
                <w:color w:val="000000"/>
              </w:rPr>
              <w:tab/>
              <w:t>16</w:t>
            </w:r>
          </w:hyperlink>
        </w:p>
        <w:p w14:paraId="3E543432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1080" w:firstLine="0"/>
            <w:rPr>
              <w:color w:val="000000"/>
            </w:rPr>
          </w:pPr>
          <w:hyperlink w:anchor="_x4bjc8no9ead">
            <w:r>
              <w:rPr>
                <w:color w:val="000000"/>
              </w:rPr>
              <w:t>3.1.1.2 Salidas externas (EO)</w:t>
            </w:r>
            <w:r>
              <w:rPr>
                <w:color w:val="000000"/>
              </w:rPr>
              <w:tab/>
              <w:t>16</w:t>
            </w:r>
          </w:hyperlink>
        </w:p>
        <w:p w14:paraId="3F633C87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1080" w:firstLine="0"/>
            <w:rPr>
              <w:color w:val="000000"/>
            </w:rPr>
          </w:pPr>
          <w:hyperlink w:anchor="_vkx2q4js9nga">
            <w:r>
              <w:rPr>
                <w:color w:val="000000"/>
              </w:rPr>
              <w:t>3.1.1.3 Consultas externas (EQ)</w:t>
            </w:r>
            <w:r>
              <w:rPr>
                <w:color w:val="000000"/>
              </w:rPr>
              <w:tab/>
              <w:t>16</w:t>
            </w:r>
          </w:hyperlink>
        </w:p>
        <w:p w14:paraId="5D15E321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1080" w:firstLine="0"/>
            <w:rPr>
              <w:color w:val="000000"/>
            </w:rPr>
          </w:pPr>
          <w:hyperlink w:anchor="_vc5a8xde0lsf">
            <w:r>
              <w:rPr>
                <w:color w:val="000000"/>
              </w:rPr>
              <w:t>3.1.1.4 Archivos lógicos internos (ILF)</w:t>
            </w:r>
            <w:r>
              <w:rPr>
                <w:color w:val="000000"/>
              </w:rPr>
              <w:tab/>
              <w:t>16</w:t>
            </w:r>
          </w:hyperlink>
        </w:p>
        <w:p w14:paraId="2BB74BE5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1080" w:firstLine="0"/>
            <w:rPr>
              <w:color w:val="000000"/>
            </w:rPr>
          </w:pPr>
          <w:hyperlink w:anchor="_84qhvocujg6s">
            <w:r>
              <w:rPr>
                <w:color w:val="000000"/>
              </w:rPr>
              <w:t>3.1.1.5 Archivos de interfaz externa (EIF)</w:t>
            </w:r>
            <w:r>
              <w:rPr>
                <w:color w:val="000000"/>
              </w:rPr>
              <w:tab/>
              <w:t>16</w:t>
            </w:r>
          </w:hyperlink>
        </w:p>
        <w:p w14:paraId="31E7610A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sini028xhrf3">
            <w:r>
              <w:rPr>
                <w:color w:val="000000"/>
              </w:rPr>
              <w:t>3.1.2 Elaboración de métricas del proyecto</w:t>
            </w:r>
            <w:r>
              <w:rPr>
                <w:color w:val="000000"/>
              </w:rPr>
              <w:tab/>
              <w:t>16</w:t>
            </w:r>
          </w:hyperlink>
        </w:p>
        <w:p w14:paraId="1482961A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ekku7hpsx5eu">
            <w:r>
              <w:rPr>
                <w:color w:val="000000"/>
              </w:rPr>
              <w:t>3.1.3 Realización del registro de mediciones</w:t>
            </w:r>
            <w:r>
              <w:rPr>
                <w:color w:val="000000"/>
              </w:rPr>
              <w:tab/>
              <w:t>17</w:t>
            </w:r>
          </w:hyperlink>
        </w:p>
        <w:p w14:paraId="70C51246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ce9j94kr0oh">
            <w:r>
              <w:rPr>
                <w:color w:val="000000"/>
              </w:rPr>
              <w:t>3.2 Gestión de calidad de procesos y productos</w:t>
            </w:r>
            <w:r>
              <w:rPr>
                <w:color w:val="000000"/>
              </w:rPr>
              <w:tab/>
              <w:t>17</w:t>
            </w:r>
          </w:hyperlink>
        </w:p>
        <w:p w14:paraId="535AF56C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oxjqoqwd19hj">
            <w:r>
              <w:rPr>
                <w:color w:val="000000"/>
              </w:rPr>
              <w:t>3.2.1 Designación del equipo de QA</w:t>
            </w:r>
            <w:r>
              <w:rPr>
                <w:color w:val="000000"/>
              </w:rPr>
              <w:tab/>
              <w:t>17</w:t>
            </w:r>
          </w:hyperlink>
        </w:p>
        <w:p w14:paraId="638622F3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nmvcmwh9iivx">
            <w:r>
              <w:rPr>
                <w:color w:val="000000"/>
              </w:rPr>
              <w:t>3.2.2 Establecimiento de proceso de QA</w:t>
            </w:r>
            <w:r>
              <w:rPr>
                <w:color w:val="000000"/>
              </w:rPr>
              <w:tab/>
              <w:t>17</w:t>
            </w:r>
          </w:hyperlink>
        </w:p>
        <w:p w14:paraId="2BF7A1A4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fkp0ia4v7m22">
            <w:r>
              <w:rPr>
                <w:color w:val="000000"/>
              </w:rPr>
              <w:t>3.2.3 Realización del registro de no conformidades de QA (Checklist)</w:t>
            </w:r>
            <w:r>
              <w:rPr>
                <w:color w:val="000000"/>
              </w:rPr>
              <w:tab/>
              <w:t>17</w:t>
            </w:r>
          </w:hyperlink>
        </w:p>
        <w:p w14:paraId="5600D07E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duhjq61rxwqt">
            <w:r>
              <w:rPr>
                <w:color w:val="000000"/>
              </w:rPr>
              <w:t>3.2.4 Elaboración del informe de seguimiento a las revisiones de QA</w:t>
            </w:r>
            <w:r>
              <w:rPr>
                <w:color w:val="000000"/>
              </w:rPr>
              <w:tab/>
              <w:t>17</w:t>
            </w:r>
          </w:hyperlink>
        </w:p>
        <w:p w14:paraId="784B4949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rak4ntrsrzvq">
            <w:r>
              <w:rPr>
                <w:color w:val="000000"/>
              </w:rPr>
              <w:t>3.3 Gestión de la configuración del proyecto</w:t>
            </w:r>
            <w:r>
              <w:rPr>
                <w:color w:val="000000"/>
              </w:rPr>
              <w:tab/>
              <w:t>17</w:t>
            </w:r>
          </w:hyperlink>
        </w:p>
        <w:p w14:paraId="7B477BB6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bvz13a15a80i">
            <w:r>
              <w:rPr>
                <w:color w:val="000000"/>
              </w:rPr>
              <w:t>3.3.1 Proceso de gestión de la configuración</w:t>
            </w:r>
            <w:r>
              <w:rPr>
                <w:color w:val="000000"/>
              </w:rPr>
              <w:tab/>
              <w:t>17</w:t>
            </w:r>
          </w:hyperlink>
        </w:p>
        <w:p w14:paraId="0062019D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rtvbsopbbtp4">
            <w:r>
              <w:rPr>
                <w:color w:val="000000"/>
              </w:rPr>
              <w:t>3.3.2 Plan de gestión de configuración</w:t>
            </w:r>
            <w:r>
              <w:rPr>
                <w:color w:val="000000"/>
              </w:rPr>
              <w:tab/>
              <w:t>17</w:t>
            </w:r>
          </w:hyperlink>
        </w:p>
        <w:p w14:paraId="4AE48753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x6edzvcekcie">
            <w:r>
              <w:rPr>
                <w:color w:val="000000"/>
              </w:rPr>
              <w:t>3.3.3 Entorno de gestión de la configuración</w:t>
            </w:r>
            <w:r>
              <w:rPr>
                <w:color w:val="000000"/>
              </w:rPr>
              <w:tab/>
              <w:t>17</w:t>
            </w:r>
          </w:hyperlink>
        </w:p>
        <w:p w14:paraId="3C286A33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z04tdj98yrgc">
            <w:r>
              <w:rPr>
                <w:color w:val="000000"/>
              </w:rPr>
              <w:t>3.3.4 Repositorio de información del proyecto</w:t>
            </w:r>
            <w:r>
              <w:rPr>
                <w:color w:val="000000"/>
              </w:rPr>
              <w:tab/>
              <w:t>17</w:t>
            </w:r>
          </w:hyperlink>
        </w:p>
        <w:p w14:paraId="757EEFBB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34wru3i9qvnv">
            <w:r>
              <w:rPr>
                <w:color w:val="000000"/>
              </w:rPr>
              <w:t>3.3.5 Registro de seguimiento</w:t>
            </w:r>
            <w:r>
              <w:rPr>
                <w:color w:val="000000"/>
              </w:rPr>
              <w:tab/>
              <w:t>17</w:t>
            </w:r>
          </w:hyperlink>
        </w:p>
        <w:p w14:paraId="21BFC488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firstLine="0"/>
            <w:rPr>
              <w:b/>
              <w:color w:val="000000"/>
            </w:rPr>
          </w:pPr>
          <w:hyperlink w:anchor="_9d2jevblanv6">
            <w:r>
              <w:rPr>
                <w:b/>
                <w:color w:val="000000"/>
              </w:rPr>
              <w:t>Capítulo IV: Scrum</w:t>
            </w:r>
            <w:r>
              <w:rPr>
                <w:b/>
                <w:color w:val="000000"/>
              </w:rPr>
              <w:tab/>
              <w:t>18</w:t>
            </w:r>
          </w:hyperlink>
        </w:p>
        <w:p w14:paraId="54E368F3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aoryla9vzzyj">
            <w:r>
              <w:rPr>
                <w:color w:val="000000"/>
              </w:rPr>
              <w:t>4.1 Inicio</w:t>
            </w:r>
            <w:r>
              <w:rPr>
                <w:color w:val="000000"/>
              </w:rPr>
              <w:tab/>
              <w:t>18</w:t>
            </w:r>
          </w:hyperlink>
        </w:p>
        <w:p w14:paraId="333E206C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smtlffjnqq8u">
            <w:r>
              <w:rPr>
                <w:color w:val="000000"/>
              </w:rPr>
              <w:t>4.2 Planificación y estimación</w:t>
            </w:r>
            <w:r>
              <w:rPr>
                <w:color w:val="000000"/>
              </w:rPr>
              <w:tab/>
              <w:t>18</w:t>
            </w:r>
          </w:hyperlink>
        </w:p>
        <w:p w14:paraId="716EA985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cbil44ticbbv">
            <w:r>
              <w:rPr>
                <w:color w:val="000000"/>
              </w:rPr>
              <w:t>4.3 Realización del análisis cumpliendo el objetivo</w:t>
            </w:r>
            <w:r>
              <w:rPr>
                <w:color w:val="000000"/>
              </w:rPr>
              <w:tab/>
              <w:t>18</w:t>
            </w:r>
          </w:hyperlink>
        </w:p>
        <w:p w14:paraId="3D6A4ECC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dqgryo2gtxq4">
            <w:r>
              <w:rPr>
                <w:color w:val="000000"/>
              </w:rPr>
              <w:t>4.4 Análisis de los imprevistos generados en la ejecución del proyecto</w:t>
            </w:r>
            <w:r>
              <w:rPr>
                <w:color w:val="000000"/>
              </w:rPr>
              <w:tab/>
              <w:t>18</w:t>
            </w:r>
          </w:hyperlink>
        </w:p>
        <w:p w14:paraId="325DCF23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firstLine="0"/>
            <w:rPr>
              <w:b/>
              <w:color w:val="000000"/>
            </w:rPr>
          </w:pPr>
          <w:hyperlink w:anchor="_8jubluxuapmt">
            <w:r>
              <w:rPr>
                <w:b/>
                <w:color w:val="000000"/>
              </w:rPr>
              <w:t>Capítulo V: Lecciones aprendidas</w:t>
            </w:r>
            <w:r>
              <w:rPr>
                <w:b/>
                <w:color w:val="000000"/>
              </w:rPr>
              <w:tab/>
              <w:t>18</w:t>
            </w:r>
          </w:hyperlink>
        </w:p>
        <w:p w14:paraId="53E04230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lqpoopwmrklg">
            <w:r>
              <w:rPr>
                <w:color w:val="000000"/>
              </w:rPr>
              <w:t>5.1 Identificación del desempeño del proyecto durante la ejecución</w:t>
            </w:r>
            <w:r>
              <w:rPr>
                <w:color w:val="000000"/>
              </w:rPr>
              <w:tab/>
              <w:t>19</w:t>
            </w:r>
          </w:hyperlink>
        </w:p>
        <w:p w14:paraId="5D58086C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e84j8uw8pqo3">
            <w:r>
              <w:rPr>
                <w:color w:val="000000"/>
              </w:rPr>
              <w:t>5.2 Identificación de las causas</w:t>
            </w:r>
            <w:r>
              <w:rPr>
                <w:color w:val="000000"/>
              </w:rPr>
              <w:tab/>
              <w:t>19</w:t>
            </w:r>
          </w:hyperlink>
        </w:p>
        <w:p w14:paraId="15480109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9ai2lvk0utvw">
            <w:r>
              <w:rPr>
                <w:color w:val="000000"/>
              </w:rPr>
              <w:t>5.3 Realización del análisis cumpliendo el objetivo</w:t>
            </w:r>
            <w:r>
              <w:rPr>
                <w:color w:val="000000"/>
              </w:rPr>
              <w:tab/>
              <w:t>19</w:t>
            </w:r>
          </w:hyperlink>
        </w:p>
        <w:p w14:paraId="065C7C08" w14:textId="77777777" w:rsidR="00B80148" w:rsidRDefault="00000000">
          <w:pPr>
            <w:widowControl w:val="0"/>
            <w:tabs>
              <w:tab w:val="right" w:leader="dot" w:pos="12000"/>
            </w:tabs>
            <w:spacing w:before="60" w:line="276" w:lineRule="auto"/>
            <w:ind w:left="360" w:firstLine="0"/>
            <w:rPr>
              <w:color w:val="000000"/>
            </w:rPr>
          </w:pPr>
          <w:hyperlink w:anchor="_xtd9p91xhxl4">
            <w:r>
              <w:rPr>
                <w:color w:val="000000"/>
              </w:rPr>
              <w:t>5.4 Análisis de los imprevistos generados en la ejecución del proyecto</w:t>
            </w:r>
            <w:r>
              <w:rPr>
                <w:color w:val="000000"/>
              </w:rPr>
              <w:tab/>
              <w:t>19</w:t>
            </w:r>
          </w:hyperlink>
          <w:r>
            <w:fldChar w:fldCharType="end"/>
          </w:r>
        </w:p>
      </w:sdtContent>
    </w:sdt>
    <w:p w14:paraId="250EF681" w14:textId="77777777" w:rsidR="00B80148" w:rsidRDefault="00B80148"/>
    <w:p w14:paraId="4A138429" w14:textId="77777777" w:rsidR="00B80148" w:rsidRDefault="00000000">
      <w:pPr>
        <w:spacing w:before="240" w:after="240"/>
        <w:ind w:firstLine="0"/>
        <w:rPr>
          <w:b/>
        </w:rPr>
      </w:pPr>
      <w:r>
        <w:br w:type="page"/>
      </w:r>
    </w:p>
    <w:p w14:paraId="69C1F5CE" w14:textId="77777777" w:rsidR="00B80148" w:rsidRDefault="00000000">
      <w:pPr>
        <w:pStyle w:val="Ttulo1"/>
        <w:spacing w:before="240" w:after="200"/>
        <w:ind w:firstLine="0"/>
      </w:pPr>
      <w:bookmarkStart w:id="1" w:name="_yshzpfqn0tr8" w:colFirst="0" w:colLast="0"/>
      <w:bookmarkEnd w:id="1"/>
      <w:proofErr w:type="spellStart"/>
      <w:r>
        <w:lastRenderedPageBreak/>
        <w:t>Introducción</w:t>
      </w:r>
      <w:proofErr w:type="spellEnd"/>
    </w:p>
    <w:p w14:paraId="50FFC2AA" w14:textId="77777777" w:rsidR="00B80148" w:rsidRDefault="00000000" w:rsidP="00D876E6">
      <w:pPr>
        <w:pStyle w:val="APA7MA"/>
      </w:pPr>
      <w:r>
        <w:t xml:space="preserve">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marco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"</w:t>
      </w:r>
      <w:proofErr w:type="spellStart"/>
      <w:r>
        <w:t>Servicio</w:t>
      </w:r>
      <w:proofErr w:type="spellEnd"/>
      <w:r>
        <w:t xml:space="preserve"> Express",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tecnológica</w:t>
      </w:r>
      <w:proofErr w:type="spellEnd"/>
      <w:r>
        <w:t xml:space="preserve"> </w:t>
      </w:r>
      <w:proofErr w:type="spellStart"/>
      <w:r>
        <w:t>destinada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optimizar</w:t>
      </w:r>
      <w:proofErr w:type="spellEnd"/>
      <w:r>
        <w:t xml:space="preserve"> las </w:t>
      </w:r>
      <w:proofErr w:type="spellStart"/>
      <w:r>
        <w:t>operaciones</w:t>
      </w:r>
      <w:proofErr w:type="spellEnd"/>
      <w:r>
        <w:t xml:space="preserve"> del </w:t>
      </w:r>
      <w:proofErr w:type="spellStart"/>
      <w:r>
        <w:t>restaurante</w:t>
      </w:r>
      <w:proofErr w:type="spellEnd"/>
      <w:r>
        <w:t xml:space="preserve"> "MADY - Sabor </w:t>
      </w:r>
      <w:proofErr w:type="spellStart"/>
      <w:r>
        <w:t>Artesanal</w:t>
      </w:r>
      <w:proofErr w:type="spellEnd"/>
      <w:r>
        <w:t xml:space="preserve">". </w:t>
      </w:r>
      <w:proofErr w:type="spellStart"/>
      <w:r>
        <w:t>Actualmente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 xml:space="preserve"> </w:t>
      </w:r>
      <w:proofErr w:type="spellStart"/>
      <w:r>
        <w:t>enfrenta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derivados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manuales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toma</w:t>
      </w:r>
      <w:proofErr w:type="spellEnd"/>
      <w:r>
        <w:t xml:space="preserve"> y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impactando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y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>.</w:t>
      </w:r>
    </w:p>
    <w:p w14:paraId="7EDBE3FF" w14:textId="77777777" w:rsidR="00B80148" w:rsidRDefault="00000000" w:rsidP="00D876E6">
      <w:pPr>
        <w:pStyle w:val="APA7MA"/>
      </w:pPr>
      <w:r>
        <w:t xml:space="preserve">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e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integral que </w:t>
      </w:r>
      <w:proofErr w:type="spellStart"/>
      <w:r>
        <w:t>permitirá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meseros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estados</w:t>
      </w:r>
      <w:proofErr w:type="spellEnd"/>
      <w:r>
        <w:t xml:space="preserve"> de mesa y </w:t>
      </w:r>
      <w:proofErr w:type="spellStart"/>
      <w:r>
        <w:t>comunicación</w:t>
      </w:r>
      <w:proofErr w:type="spellEnd"/>
      <w:r>
        <w:t xml:space="preserve"> con </w:t>
      </w:r>
      <w:proofErr w:type="spellStart"/>
      <w:r>
        <w:t>cocina</w:t>
      </w:r>
      <w:proofErr w:type="spellEnd"/>
      <w:r>
        <w:t xml:space="preserve"> y </w:t>
      </w:r>
      <w:proofErr w:type="spellStart"/>
      <w:r>
        <w:t>caja</w:t>
      </w:r>
      <w:proofErr w:type="spellEnd"/>
      <w:r>
        <w:t xml:space="preserve"> de forma digital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real. Este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transformar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precisión</w:t>
      </w:r>
      <w:proofErr w:type="spellEnd"/>
      <w:r>
        <w:t xml:space="preserve">, </w:t>
      </w:r>
      <w:proofErr w:type="spellStart"/>
      <w:r>
        <w:t>agilidad</w:t>
      </w:r>
      <w:proofErr w:type="spellEnd"/>
      <w:r>
        <w:t xml:space="preserve"> y </w:t>
      </w:r>
      <w:proofErr w:type="spellStart"/>
      <w:r>
        <w:t>satisfacción</w:t>
      </w:r>
      <w:proofErr w:type="spellEnd"/>
      <w:r>
        <w:t xml:space="preserve"> general.</w:t>
      </w:r>
    </w:p>
    <w:p w14:paraId="54C6B196" w14:textId="77777777" w:rsidR="00B80148" w:rsidRDefault="00000000" w:rsidP="00D876E6">
      <w:pPr>
        <w:pStyle w:val="APA7MA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detalla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Capítulo</w:t>
      </w:r>
      <w:proofErr w:type="spellEnd"/>
      <w:r>
        <w:t xml:space="preserve"> I, la </w:t>
      </w:r>
      <w:proofErr w:type="spellStart"/>
      <w:r>
        <w:t>justificación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empresarial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resolver, la </w:t>
      </w:r>
      <w:proofErr w:type="spellStart"/>
      <w:r>
        <w:t>visión</w:t>
      </w:r>
      <w:proofErr w:type="spellEnd"/>
      <w:r>
        <w:t xml:space="preserve"> de la </w:t>
      </w:r>
      <w:proofErr w:type="spellStart"/>
      <w:r>
        <w:t>solución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alineación</w:t>
      </w:r>
      <w:proofErr w:type="spellEnd"/>
      <w:r>
        <w:t xml:space="preserve"> </w:t>
      </w:r>
      <w:proofErr w:type="spellStart"/>
      <w:r>
        <w:t>estratégica</w:t>
      </w:r>
      <w:proofErr w:type="spellEnd"/>
      <w:r>
        <w:t xml:space="preserve"> y </w:t>
      </w:r>
      <w:proofErr w:type="spellStart"/>
      <w:r>
        <w:t>viabilidad</w:t>
      </w:r>
      <w:proofErr w:type="spellEnd"/>
      <w:r>
        <w:t xml:space="preserve"> </w:t>
      </w:r>
      <w:proofErr w:type="spellStart"/>
      <w:r>
        <w:t>económica</w:t>
      </w:r>
      <w:proofErr w:type="spellEnd"/>
      <w:r>
        <w:t xml:space="preserve">. El </w:t>
      </w:r>
      <w:proofErr w:type="spellStart"/>
      <w:r>
        <w:t>Capítulo</w:t>
      </w:r>
      <w:proofErr w:type="spellEnd"/>
      <w:r>
        <w:t xml:space="preserve"> II describe las </w:t>
      </w:r>
      <w:proofErr w:type="spellStart"/>
      <w:r>
        <w:t>áreas</w:t>
      </w:r>
      <w:proofErr w:type="spellEnd"/>
      <w:r>
        <w:t xml:space="preserve"> clave de </w:t>
      </w:r>
      <w:proofErr w:type="spellStart"/>
      <w:r>
        <w:t>gestión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planificación</w:t>
      </w:r>
      <w:proofErr w:type="spellEnd"/>
      <w:r>
        <w:t xml:space="preserve">,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y </w:t>
      </w:r>
      <w:proofErr w:type="spellStart"/>
      <w:r>
        <w:t>seguimiento</w:t>
      </w:r>
      <w:proofErr w:type="spellEnd"/>
      <w:r>
        <w:t xml:space="preserve">, </w:t>
      </w:r>
      <w:proofErr w:type="spellStart"/>
      <w:r>
        <w:t>delineando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(</w:t>
      </w:r>
      <w:proofErr w:type="spellStart"/>
      <w:r>
        <w:t>inspirado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CMMI) que se </w:t>
      </w:r>
      <w:proofErr w:type="spellStart"/>
      <w:r>
        <w:t>seguirá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controlada</w:t>
      </w:r>
      <w:proofErr w:type="spellEnd"/>
      <w:r>
        <w:t xml:space="preserve"> y la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valor</w:t>
      </w:r>
      <w:proofErr w:type="spellEnd"/>
      <w:r>
        <w:t xml:space="preserve"> al </w:t>
      </w:r>
      <w:proofErr w:type="spellStart"/>
      <w:r>
        <w:t>restaurante</w:t>
      </w:r>
      <w:proofErr w:type="spellEnd"/>
      <w:r>
        <w:t xml:space="preserve"> MADY.</w:t>
      </w:r>
    </w:p>
    <w:p w14:paraId="65979C62" w14:textId="77777777" w:rsidR="00B80148" w:rsidRDefault="00B80148">
      <w:pPr>
        <w:spacing w:after="200"/>
        <w:ind w:firstLine="0"/>
      </w:pPr>
    </w:p>
    <w:p w14:paraId="04575417" w14:textId="77777777" w:rsidR="00B80148" w:rsidRDefault="00000000">
      <w:pPr>
        <w:pStyle w:val="Ttulo1"/>
        <w:spacing w:before="240" w:after="200"/>
        <w:ind w:firstLine="0"/>
      </w:pPr>
      <w:bookmarkStart w:id="2" w:name="_tzhyy5rp7p2a" w:colFirst="0" w:colLast="0"/>
      <w:bookmarkEnd w:id="2"/>
      <w:r>
        <w:br w:type="page"/>
      </w:r>
    </w:p>
    <w:p w14:paraId="2541ACD5" w14:textId="77777777" w:rsidR="00B80148" w:rsidRDefault="00000000">
      <w:pPr>
        <w:pStyle w:val="Ttulo1"/>
        <w:spacing w:before="240" w:after="200"/>
        <w:ind w:firstLine="0"/>
      </w:pPr>
      <w:bookmarkStart w:id="3" w:name="_s8x5wvenfawy" w:colFirst="0" w:colLast="0"/>
      <w:bookmarkEnd w:id="3"/>
      <w:proofErr w:type="spellStart"/>
      <w:r>
        <w:lastRenderedPageBreak/>
        <w:t>Capítulo</w:t>
      </w:r>
      <w:proofErr w:type="spellEnd"/>
      <w:r>
        <w:t xml:space="preserve"> I: Caso de </w:t>
      </w:r>
      <w:proofErr w:type="spellStart"/>
      <w:r>
        <w:t>Negocio</w:t>
      </w:r>
      <w:proofErr w:type="spellEnd"/>
    </w:p>
    <w:p w14:paraId="63901CE0" w14:textId="77777777" w:rsidR="00B80148" w:rsidRDefault="00000000">
      <w:pPr>
        <w:pStyle w:val="Ttulo2"/>
        <w:spacing w:after="200"/>
      </w:pPr>
      <w:bookmarkStart w:id="4" w:name="_bzia60svi8x0" w:colFirst="0" w:colLast="0"/>
      <w:bookmarkEnd w:id="4"/>
      <w:r>
        <w:t xml:space="preserve">1.1 </w:t>
      </w:r>
      <w:proofErr w:type="spellStart"/>
      <w:r>
        <w:t>Resumen</w:t>
      </w:r>
      <w:proofErr w:type="spellEnd"/>
      <w:r>
        <w:t xml:space="preserve"> </w:t>
      </w:r>
      <w:proofErr w:type="spellStart"/>
      <w:r>
        <w:t>ejecutivo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2AB0B1BE" w14:textId="77777777" w:rsidR="00B80148" w:rsidRDefault="00000000" w:rsidP="00D876E6">
      <w:pPr>
        <w:pStyle w:val="APA7MA"/>
      </w:pPr>
      <w:r>
        <w:t xml:space="preserve">El </w:t>
      </w:r>
      <w:proofErr w:type="spellStart"/>
      <w:r>
        <w:t>restaurante</w:t>
      </w:r>
      <w:proofErr w:type="spellEnd"/>
      <w:r>
        <w:t xml:space="preserve"> “MADY - Sabor </w:t>
      </w:r>
      <w:proofErr w:type="spellStart"/>
      <w:r>
        <w:t>Artesanal</w:t>
      </w:r>
      <w:proofErr w:type="spellEnd"/>
      <w:r>
        <w:t xml:space="preserve">” </w:t>
      </w:r>
      <w:proofErr w:type="spellStart"/>
      <w:r>
        <w:t>enfrenta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gestión</w:t>
      </w:r>
      <w:proofErr w:type="spellEnd"/>
      <w:r>
        <w:t xml:space="preserve"> manual de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causando</w:t>
      </w:r>
      <w:proofErr w:type="spellEnd"/>
      <w:r>
        <w:t xml:space="preserve"> </w:t>
      </w:r>
      <w:proofErr w:type="spellStart"/>
      <w:r>
        <w:t>ineficiencias</w:t>
      </w:r>
      <w:proofErr w:type="spellEnd"/>
      <w:r>
        <w:t xml:space="preserve">, </w:t>
      </w:r>
      <w:proofErr w:type="spellStart"/>
      <w:r>
        <w:t>errores</w:t>
      </w:r>
      <w:proofErr w:type="spellEnd"/>
      <w:r>
        <w:t xml:space="preserve"> y </w:t>
      </w:r>
      <w:proofErr w:type="spellStart"/>
      <w:r>
        <w:t>demoras</w:t>
      </w:r>
      <w:proofErr w:type="spellEnd"/>
      <w:r>
        <w:t xml:space="preserve"> que </w:t>
      </w:r>
      <w:proofErr w:type="spellStart"/>
      <w:r>
        <w:t>afectan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y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. Para </w:t>
      </w:r>
      <w:proofErr w:type="spellStart"/>
      <w:r>
        <w:t>superar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se </w:t>
      </w:r>
      <w:proofErr w:type="spellStart"/>
      <w:r>
        <w:t>propone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"</w:t>
      </w:r>
      <w:proofErr w:type="spellStart"/>
      <w:r>
        <w:t>Servicio</w:t>
      </w:r>
      <w:proofErr w:type="spellEnd"/>
      <w:r>
        <w:t xml:space="preserve"> Express" para la </w:t>
      </w:r>
      <w:proofErr w:type="spellStart"/>
      <w:r>
        <w:t>gestión</w:t>
      </w:r>
      <w:proofErr w:type="spellEnd"/>
      <w:r>
        <w:t xml:space="preserve"> integral de </w:t>
      </w:r>
      <w:proofErr w:type="spellStart"/>
      <w:r>
        <w:t>pedidos</w:t>
      </w:r>
      <w:proofErr w:type="spellEnd"/>
      <w:r>
        <w:t xml:space="preserve">. Esta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meseros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órdenes</w:t>
      </w:r>
      <w:proofErr w:type="spellEnd"/>
      <w:r>
        <w:t xml:space="preserve"> </w:t>
      </w:r>
      <w:proofErr w:type="spellStart"/>
      <w:r>
        <w:t>digitalmente</w:t>
      </w:r>
      <w:proofErr w:type="spellEnd"/>
      <w:r>
        <w:t xml:space="preserve">, </w:t>
      </w:r>
      <w:proofErr w:type="spellStart"/>
      <w:r>
        <w:t>gestionar</w:t>
      </w:r>
      <w:proofErr w:type="spellEnd"/>
      <w:r>
        <w:t xml:space="preserve"> mesas y </w:t>
      </w:r>
      <w:proofErr w:type="spellStart"/>
      <w:r>
        <w:t>comunicarse</w:t>
      </w:r>
      <w:proofErr w:type="spellEnd"/>
      <w:r>
        <w:t xml:space="preserve"> </w:t>
      </w:r>
      <w:proofErr w:type="spellStart"/>
      <w:r>
        <w:t>eficientemente</w:t>
      </w:r>
      <w:proofErr w:type="spellEnd"/>
      <w:r>
        <w:t xml:space="preserve"> con </w:t>
      </w:r>
      <w:proofErr w:type="spellStart"/>
      <w:r>
        <w:t>cocina</w:t>
      </w:r>
      <w:proofErr w:type="spellEnd"/>
      <w:r>
        <w:t xml:space="preserve"> y </w:t>
      </w:r>
      <w:proofErr w:type="spellStart"/>
      <w:r>
        <w:t>caja</w:t>
      </w:r>
      <w:proofErr w:type="spellEnd"/>
      <w:r>
        <w:t xml:space="preserve">, </w:t>
      </w:r>
      <w:proofErr w:type="spellStart"/>
      <w:r>
        <w:t>reduciendo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y </w:t>
      </w:r>
      <w:proofErr w:type="spellStart"/>
      <w:r>
        <w:t>optimizando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. 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agilizar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,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y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interna, </w:t>
      </w:r>
      <w:proofErr w:type="spellStart"/>
      <w:r>
        <w:t>alineándose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elevar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y </w:t>
      </w:r>
      <w:proofErr w:type="spellStart"/>
      <w:r>
        <w:t>satisfacción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“MADY - Sabor </w:t>
      </w:r>
      <w:proofErr w:type="spellStart"/>
      <w:r>
        <w:t>Artesanal</w:t>
      </w:r>
      <w:proofErr w:type="spellEnd"/>
      <w:r>
        <w:t>”.</w:t>
      </w:r>
    </w:p>
    <w:p w14:paraId="579F7CDF" w14:textId="77777777" w:rsidR="00B80148" w:rsidRDefault="00000000">
      <w:pPr>
        <w:pStyle w:val="Ttulo2"/>
        <w:spacing w:after="200"/>
      </w:pPr>
      <w:bookmarkStart w:id="5" w:name="_gwbszr79q5r" w:colFirst="0" w:colLast="0"/>
      <w:bookmarkEnd w:id="5"/>
      <w:r>
        <w:t xml:space="preserve">1.2 </w:t>
      </w:r>
      <w:proofErr w:type="spellStart"/>
      <w:r>
        <w:t>Análisis</w:t>
      </w:r>
      <w:proofErr w:type="spellEnd"/>
      <w:r>
        <w:t xml:space="preserve"> del </w:t>
      </w:r>
      <w:proofErr w:type="spellStart"/>
      <w:r>
        <w:t>contexto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14:paraId="1C864F5B" w14:textId="77777777" w:rsidR="00B80148" w:rsidRDefault="00000000">
      <w:pPr>
        <w:spacing w:after="200"/>
      </w:pPr>
      <w:r>
        <w:t xml:space="preserve">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apropiada</w:t>
      </w:r>
      <w:proofErr w:type="spellEnd"/>
      <w:r>
        <w:t xml:space="preserve"> </w:t>
      </w:r>
      <w:proofErr w:type="spellStart"/>
      <w:r>
        <w:t>introducción</w:t>
      </w:r>
      <w:proofErr w:type="spellEnd"/>
      <w:r>
        <w:t xml:space="preserve"> al </w:t>
      </w:r>
      <w:proofErr w:type="spellStart"/>
      <w:r>
        <w:t>contexto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,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la Misión, Visión, </w:t>
      </w:r>
      <w:proofErr w:type="spellStart"/>
      <w:r>
        <w:t>Objetivos</w:t>
      </w:r>
      <w:proofErr w:type="spellEnd"/>
      <w:r>
        <w:t xml:space="preserve"> y </w:t>
      </w:r>
      <w:proofErr w:type="spellStart"/>
      <w:r>
        <w:t>Organigrama</w:t>
      </w:r>
      <w:proofErr w:type="spellEnd"/>
      <w:r>
        <w:t xml:space="preserve"> del </w:t>
      </w:r>
      <w:proofErr w:type="spellStart"/>
      <w:r>
        <w:t>restaurante</w:t>
      </w:r>
      <w:proofErr w:type="spellEnd"/>
      <w:r>
        <w:t xml:space="preserve"> para </w:t>
      </w:r>
      <w:proofErr w:type="spellStart"/>
      <w:r>
        <w:t>alinear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con la </w:t>
      </w:r>
      <w:proofErr w:type="spellStart"/>
      <w:r>
        <w:t>estrategia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>.</w:t>
      </w:r>
    </w:p>
    <w:p w14:paraId="679F0F74" w14:textId="77777777" w:rsidR="00B80148" w:rsidRDefault="00000000">
      <w:pPr>
        <w:pStyle w:val="Ttulo3"/>
        <w:spacing w:after="200"/>
      </w:pPr>
      <w:bookmarkStart w:id="6" w:name="_itwx22e6g8p" w:colFirst="0" w:colLast="0"/>
      <w:bookmarkEnd w:id="6"/>
      <w:r>
        <w:t>1.2.1 Misión</w:t>
      </w:r>
    </w:p>
    <w:p w14:paraId="5C20B439" w14:textId="77777777" w:rsidR="00B80148" w:rsidRDefault="00000000">
      <w:pPr>
        <w:spacing w:after="200"/>
      </w:pPr>
      <w:proofErr w:type="spellStart"/>
      <w:r>
        <w:t>Proveer</w:t>
      </w:r>
      <w:proofErr w:type="spellEnd"/>
      <w:r>
        <w:t xml:space="preserve"> un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excelencia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la plena </w:t>
      </w:r>
      <w:proofErr w:type="spellStart"/>
      <w:r>
        <w:t>satisfacción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un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profesionales</w:t>
      </w:r>
      <w:proofErr w:type="spellEnd"/>
      <w:r>
        <w:t xml:space="preserve"> </w:t>
      </w:r>
      <w:proofErr w:type="spellStart"/>
      <w:r>
        <w:t>capacitados</w:t>
      </w:r>
      <w:proofErr w:type="spellEnd"/>
      <w:r>
        <w:t xml:space="preserve"> y </w:t>
      </w:r>
      <w:proofErr w:type="spellStart"/>
      <w:r>
        <w:t>dedicados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culinaria</w:t>
      </w:r>
      <w:proofErr w:type="spellEnd"/>
      <w:r>
        <w:t xml:space="preserve"> superior. </w:t>
      </w:r>
    </w:p>
    <w:p w14:paraId="6DAEDBCD" w14:textId="77777777" w:rsidR="00B80148" w:rsidRDefault="00000000">
      <w:pPr>
        <w:pStyle w:val="Ttulo3"/>
        <w:spacing w:after="200"/>
      </w:pPr>
      <w:bookmarkStart w:id="7" w:name="_6fmc3eoza5qq" w:colFirst="0" w:colLast="0"/>
      <w:bookmarkEnd w:id="7"/>
      <w:r>
        <w:t>1.2.2 Visión</w:t>
      </w:r>
    </w:p>
    <w:p w14:paraId="6833334B" w14:textId="77777777" w:rsidR="00B80148" w:rsidRDefault="00000000">
      <w:pPr>
        <w:spacing w:after="200"/>
      </w:pPr>
      <w:r>
        <w:t xml:space="preserve">Ser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chicharronerías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conocidas</w:t>
      </w:r>
      <w:proofErr w:type="spellEnd"/>
      <w:r>
        <w:t xml:space="preserve"> y </w:t>
      </w:r>
      <w:proofErr w:type="spellStart"/>
      <w:r>
        <w:t>recomendadas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Perú, con </w:t>
      </w:r>
      <w:proofErr w:type="spellStart"/>
      <w:r>
        <w:t>múltiples</w:t>
      </w:r>
      <w:proofErr w:type="spellEnd"/>
      <w:r>
        <w:t xml:space="preserve"> locales que </w:t>
      </w:r>
      <w:proofErr w:type="spellStart"/>
      <w:r>
        <w:t>satisfagan</w:t>
      </w:r>
      <w:proofErr w:type="spellEnd"/>
      <w:r>
        <w:t xml:space="preserve"> la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. </w:t>
      </w:r>
      <w:proofErr w:type="spellStart"/>
      <w:r>
        <w:t>Destacando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excepcional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platillos</w:t>
      </w:r>
      <w:proofErr w:type="spellEnd"/>
      <w:r>
        <w:t xml:space="preserve">. </w:t>
      </w:r>
    </w:p>
    <w:p w14:paraId="0F43ACC6" w14:textId="77777777" w:rsidR="00B80148" w:rsidRDefault="00000000">
      <w:pPr>
        <w:pStyle w:val="Ttulo3"/>
        <w:spacing w:after="200"/>
      </w:pPr>
      <w:bookmarkStart w:id="8" w:name="_g60l3viv55yc" w:colFirst="0" w:colLast="0"/>
      <w:bookmarkEnd w:id="8"/>
      <w:r>
        <w:lastRenderedPageBreak/>
        <w:t xml:space="preserve">1.2.3 </w:t>
      </w:r>
      <w:proofErr w:type="spellStart"/>
      <w:r>
        <w:t>Objetivos</w:t>
      </w:r>
      <w:proofErr w:type="spellEnd"/>
    </w:p>
    <w:p w14:paraId="3247EA51" w14:textId="77777777" w:rsidR="00B80148" w:rsidRDefault="00000000">
      <w:pPr>
        <w:numPr>
          <w:ilvl w:val="0"/>
          <w:numId w:val="4"/>
        </w:numPr>
      </w:pPr>
      <w:proofErr w:type="spellStart"/>
      <w:r>
        <w:t>Aumentar</w:t>
      </w:r>
      <w:proofErr w:type="spellEnd"/>
      <w:r>
        <w:t xml:space="preserve"> la </w:t>
      </w:r>
      <w:proofErr w:type="spellStart"/>
      <w:r>
        <w:t>satisfacción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y </w:t>
      </w:r>
      <w:proofErr w:type="spellStart"/>
      <w:r>
        <w:t>personalizado</w:t>
      </w:r>
      <w:proofErr w:type="spellEnd"/>
      <w:r>
        <w:t>).</w:t>
      </w:r>
    </w:p>
    <w:p w14:paraId="0BF4FCB9" w14:textId="77777777" w:rsidR="00B80148" w:rsidRDefault="00000000">
      <w:pPr>
        <w:numPr>
          <w:ilvl w:val="0"/>
          <w:numId w:val="4"/>
        </w:numPr>
      </w:pPr>
      <w:proofErr w:type="spellStart"/>
      <w:r>
        <w:t>Optimizar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(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rentabilidad</w:t>
      </w:r>
      <w:proofErr w:type="spellEnd"/>
      <w:r>
        <w:t xml:space="preserve">,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costos</w:t>
      </w:r>
      <w:proofErr w:type="spellEnd"/>
      <w:r>
        <w:t>).</w:t>
      </w:r>
    </w:p>
    <w:p w14:paraId="508FE9C5" w14:textId="77777777" w:rsidR="00B80148" w:rsidRDefault="00000000">
      <w:pPr>
        <w:numPr>
          <w:ilvl w:val="0"/>
          <w:numId w:val="4"/>
        </w:numPr>
        <w:spacing w:after="200"/>
      </w:pPr>
      <w:proofErr w:type="spellStart"/>
      <w:r>
        <w:t>Fortalecer</w:t>
      </w:r>
      <w:proofErr w:type="spellEnd"/>
      <w:r>
        <w:t xml:space="preserve"> la </w:t>
      </w:r>
      <w:proofErr w:type="spellStart"/>
      <w:r>
        <w:t>presencia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mercado.</w:t>
      </w:r>
    </w:p>
    <w:p w14:paraId="3C081CFC" w14:textId="77777777" w:rsidR="00B80148" w:rsidRDefault="00000000">
      <w:pPr>
        <w:pStyle w:val="Ttulo3"/>
        <w:spacing w:after="200"/>
      </w:pPr>
      <w:bookmarkStart w:id="9" w:name="_wn9ksaj4a87b" w:colFirst="0" w:colLast="0"/>
      <w:bookmarkEnd w:id="9"/>
      <w:r>
        <w:t xml:space="preserve">1.2.4 </w:t>
      </w:r>
      <w:proofErr w:type="spellStart"/>
      <w:r>
        <w:t>Organigrama</w:t>
      </w:r>
      <w:proofErr w:type="spellEnd"/>
    </w:p>
    <w:p w14:paraId="1E4CB109" w14:textId="77777777" w:rsidR="00B80148" w:rsidRDefault="00000000">
      <w:pPr>
        <w:spacing w:after="200"/>
        <w:rPr>
          <w:b/>
        </w:rPr>
      </w:pPr>
      <w:proofErr w:type="spellStart"/>
      <w:r>
        <w:rPr>
          <w:b/>
        </w:rPr>
        <w:t>Figura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Organigrama</w:t>
      </w:r>
      <w:proofErr w:type="spellEnd"/>
      <w:r>
        <w:rPr>
          <w:b/>
        </w:rPr>
        <w:t xml:space="preserve"> de Mady - Sabor </w:t>
      </w:r>
      <w:proofErr w:type="spellStart"/>
      <w:r>
        <w:rPr>
          <w:b/>
        </w:rPr>
        <w:t>Artesanal</w:t>
      </w:r>
      <w:proofErr w:type="spellEnd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569BF08" wp14:editId="14D251DA">
            <wp:simplePos x="0" y="0"/>
            <wp:positionH relativeFrom="column">
              <wp:posOffset>-1424</wp:posOffset>
            </wp:positionH>
            <wp:positionV relativeFrom="paragraph">
              <wp:posOffset>361950</wp:posOffset>
            </wp:positionV>
            <wp:extent cx="5731200" cy="3568700"/>
            <wp:effectExtent l="0" t="0" r="0" b="0"/>
            <wp:wrapTopAndBottom distT="114300" distB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3076AA" w14:textId="77777777" w:rsidR="00B80148" w:rsidRDefault="00000000">
      <w:pPr>
        <w:spacing w:after="200"/>
        <w:jc w:val="center"/>
        <w:rPr>
          <w:i/>
        </w:rPr>
      </w:pPr>
      <w:r>
        <w:rPr>
          <w:b/>
        </w:rPr>
        <w:t xml:space="preserve">Fuente: </w:t>
      </w:r>
      <w:proofErr w:type="spellStart"/>
      <w:r>
        <w:rPr>
          <w:i/>
        </w:rPr>
        <w:t>Elaboración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Propia</w:t>
      </w:r>
      <w:proofErr w:type="spellEnd"/>
    </w:p>
    <w:p w14:paraId="01455425" w14:textId="77777777" w:rsidR="00B80148" w:rsidRDefault="00000000">
      <w:pPr>
        <w:pStyle w:val="Ttulo2"/>
        <w:spacing w:after="200"/>
      </w:pPr>
      <w:bookmarkStart w:id="10" w:name="_5vhnq7rs0fan" w:colFirst="0" w:colLast="0"/>
      <w:bookmarkEnd w:id="10"/>
      <w:r>
        <w:t xml:space="preserve">1.3 </w:t>
      </w:r>
      <w:proofErr w:type="spellStart"/>
      <w:r>
        <w:t>Definición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5BB9B0A2" w14:textId="77777777" w:rsidR="00B80148" w:rsidRDefault="00000000">
      <w:pPr>
        <w:spacing w:after="200"/>
      </w:pPr>
      <w:r>
        <w:t xml:space="preserve">La </w:t>
      </w:r>
      <w:proofErr w:type="spellStart"/>
      <w:r>
        <w:t>gestión</w:t>
      </w:r>
      <w:proofErr w:type="spellEnd"/>
      <w:r>
        <w:t xml:space="preserve"> manual actual </w:t>
      </w:r>
      <w:proofErr w:type="spellStart"/>
      <w:r>
        <w:t>en</w:t>
      </w:r>
      <w:proofErr w:type="spellEnd"/>
      <w:r>
        <w:t xml:space="preserve"> “MADY - Sabor </w:t>
      </w:r>
      <w:proofErr w:type="spellStart"/>
      <w:r>
        <w:t>Artesanal</w:t>
      </w:r>
      <w:proofErr w:type="spellEnd"/>
      <w:r>
        <w:t xml:space="preserve">” genera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clave:</w:t>
      </w:r>
    </w:p>
    <w:p w14:paraId="7DBA2299" w14:textId="77777777" w:rsidR="00B80148" w:rsidRDefault="00000000">
      <w:pPr>
        <w:numPr>
          <w:ilvl w:val="0"/>
          <w:numId w:val="19"/>
        </w:numPr>
      </w:pPr>
      <w:proofErr w:type="spellStart"/>
      <w:r>
        <w:t>Ineficiencia</w:t>
      </w:r>
      <w:proofErr w:type="spellEnd"/>
      <w:r>
        <w:t xml:space="preserve"> y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: </w:t>
      </w:r>
      <w:proofErr w:type="spellStart"/>
      <w:r>
        <w:t>Proceso</w:t>
      </w:r>
      <w:proofErr w:type="spellEnd"/>
      <w:r>
        <w:t xml:space="preserve"> lento, </w:t>
      </w:r>
      <w:proofErr w:type="spellStart"/>
      <w:r>
        <w:t>propenso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errores</w:t>
      </w:r>
      <w:proofErr w:type="spellEnd"/>
      <w:r>
        <w:t xml:space="preserve"> de </w:t>
      </w:r>
      <w:proofErr w:type="spellStart"/>
      <w:r>
        <w:t>transcripción</w:t>
      </w:r>
      <w:proofErr w:type="spellEnd"/>
      <w:r>
        <w:t xml:space="preserve"> y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desplazamientos</w:t>
      </w:r>
      <w:proofErr w:type="spellEnd"/>
      <w:r>
        <w:t xml:space="preserve"> </w:t>
      </w:r>
      <w:proofErr w:type="spellStart"/>
      <w:r>
        <w:t>físicos</w:t>
      </w:r>
      <w:proofErr w:type="spellEnd"/>
      <w:r>
        <w:t xml:space="preserve"> del </w:t>
      </w:r>
      <w:proofErr w:type="spellStart"/>
      <w:r>
        <w:t>mesero</w:t>
      </w:r>
      <w:proofErr w:type="spellEnd"/>
      <w:r>
        <w:t>.</w:t>
      </w:r>
    </w:p>
    <w:p w14:paraId="68CE3487" w14:textId="77777777" w:rsidR="00B80148" w:rsidRDefault="00000000">
      <w:pPr>
        <w:numPr>
          <w:ilvl w:val="0"/>
          <w:numId w:val="19"/>
        </w:numPr>
      </w:pPr>
      <w:proofErr w:type="spellStart"/>
      <w:r>
        <w:lastRenderedPageBreak/>
        <w:t>Comunicación</w:t>
      </w:r>
      <w:proofErr w:type="spellEnd"/>
      <w:r>
        <w:t xml:space="preserve"> </w:t>
      </w:r>
      <w:proofErr w:type="spellStart"/>
      <w:r>
        <w:t>fragmentada</w:t>
      </w:r>
      <w:proofErr w:type="spellEnd"/>
      <w:r>
        <w:t xml:space="preserve">: </w:t>
      </w:r>
      <w:proofErr w:type="spellStart"/>
      <w:r>
        <w:t>Demoras</w:t>
      </w:r>
      <w:proofErr w:type="spellEnd"/>
      <w:r>
        <w:t xml:space="preserve"> y </w:t>
      </w:r>
      <w:proofErr w:type="spellStart"/>
      <w:r>
        <w:t>ambigüedades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verbal entre </w:t>
      </w:r>
      <w:proofErr w:type="spellStart"/>
      <w:r>
        <w:t>salón</w:t>
      </w:r>
      <w:proofErr w:type="spellEnd"/>
      <w:r>
        <w:t xml:space="preserve">, </w:t>
      </w:r>
      <w:proofErr w:type="spellStart"/>
      <w:r>
        <w:t>cocina</w:t>
      </w:r>
      <w:proofErr w:type="spellEnd"/>
      <w:r>
        <w:t xml:space="preserve"> y </w:t>
      </w:r>
      <w:proofErr w:type="spellStart"/>
      <w:r>
        <w:t>caja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horas </w:t>
      </w:r>
      <w:proofErr w:type="spellStart"/>
      <w:r>
        <w:t>pico</w:t>
      </w:r>
      <w:proofErr w:type="spellEnd"/>
      <w:r>
        <w:t>.</w:t>
      </w:r>
    </w:p>
    <w:p w14:paraId="49C1FD14" w14:textId="77777777" w:rsidR="00B80148" w:rsidRDefault="00000000">
      <w:pPr>
        <w:numPr>
          <w:ilvl w:val="0"/>
          <w:numId w:val="19"/>
        </w:numPr>
      </w:pPr>
      <w:r>
        <w:t xml:space="preserve">Falta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real: </w:t>
      </w:r>
      <w:proofErr w:type="spellStart"/>
      <w:r>
        <w:t>Desconocimiento</w:t>
      </w:r>
      <w:proofErr w:type="spellEnd"/>
      <w:r>
        <w:t xml:space="preserve"> de </w:t>
      </w:r>
      <w:proofErr w:type="spellStart"/>
      <w:r>
        <w:t>disponibilidad</w:t>
      </w:r>
      <w:proofErr w:type="spellEnd"/>
      <w:r>
        <w:t xml:space="preserve"> de </w:t>
      </w:r>
      <w:proofErr w:type="spellStart"/>
      <w:r>
        <w:t>platillos</w:t>
      </w:r>
      <w:proofErr w:type="spellEnd"/>
      <w:r>
        <w:t xml:space="preserve"> (</w:t>
      </w:r>
      <w:proofErr w:type="spellStart"/>
      <w:r>
        <w:t>causando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erróneos</w:t>
      </w:r>
      <w:proofErr w:type="spellEnd"/>
      <w:r>
        <w:t xml:space="preserve">) y </w:t>
      </w:r>
      <w:proofErr w:type="spellStart"/>
      <w:r>
        <w:t>estado</w:t>
      </w:r>
      <w:proofErr w:type="spellEnd"/>
      <w:r>
        <w:t xml:space="preserve"> de mesas (</w:t>
      </w:r>
      <w:proofErr w:type="spellStart"/>
      <w:r>
        <w:t>asignación</w:t>
      </w:r>
      <w:proofErr w:type="spellEnd"/>
      <w:r>
        <w:t xml:space="preserve"> </w:t>
      </w:r>
      <w:proofErr w:type="spellStart"/>
      <w:r>
        <w:t>ineficiente</w:t>
      </w:r>
      <w:proofErr w:type="spellEnd"/>
      <w:r>
        <w:t xml:space="preserve">, </w:t>
      </w:r>
      <w:proofErr w:type="spellStart"/>
      <w:r>
        <w:t>esperas</w:t>
      </w:r>
      <w:proofErr w:type="spellEnd"/>
      <w:r>
        <w:t>).</w:t>
      </w:r>
    </w:p>
    <w:p w14:paraId="3216C088" w14:textId="77777777" w:rsidR="00B80148" w:rsidRDefault="00000000">
      <w:pPr>
        <w:numPr>
          <w:ilvl w:val="0"/>
          <w:numId w:val="19"/>
        </w:numPr>
      </w:pPr>
      <w:proofErr w:type="spellStart"/>
      <w:r>
        <w:t>Proceso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lento: </w:t>
      </w:r>
      <w:proofErr w:type="spellStart"/>
      <w:r>
        <w:t>Errores</w:t>
      </w:r>
      <w:proofErr w:type="spellEnd"/>
      <w:r>
        <w:t xml:space="preserve"> y </w:t>
      </w:r>
      <w:proofErr w:type="spellStart"/>
      <w:r>
        <w:t>demoras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de </w:t>
      </w:r>
      <w:proofErr w:type="spellStart"/>
      <w:r>
        <w:t>cuentas</w:t>
      </w:r>
      <w:proofErr w:type="spellEnd"/>
      <w:r>
        <w:t xml:space="preserve"> a </w:t>
      </w:r>
      <w:proofErr w:type="spellStart"/>
      <w:r>
        <w:t>caja</w:t>
      </w:r>
      <w:proofErr w:type="spellEnd"/>
      <w:r>
        <w:t>.</w:t>
      </w:r>
    </w:p>
    <w:p w14:paraId="2DE4FA33" w14:textId="77777777" w:rsidR="00B80148" w:rsidRDefault="00000000">
      <w:pPr>
        <w:numPr>
          <w:ilvl w:val="0"/>
          <w:numId w:val="19"/>
        </w:numPr>
        <w:spacing w:after="200"/>
      </w:pPr>
      <w:r>
        <w:t xml:space="preserve">Limitada </w:t>
      </w:r>
      <w:proofErr w:type="spellStart"/>
      <w:r>
        <w:t>Recopilación</w:t>
      </w:r>
      <w:proofErr w:type="spellEnd"/>
      <w:r>
        <w:t xml:space="preserve"> de Datos: </w:t>
      </w:r>
      <w:proofErr w:type="spellStart"/>
      <w:r>
        <w:t>Dificultad</w:t>
      </w:r>
      <w:proofErr w:type="spellEnd"/>
      <w:r>
        <w:t xml:space="preserve"> para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operativa</w:t>
      </w:r>
      <w:proofErr w:type="spellEnd"/>
      <w:r>
        <w:t xml:space="preserve"> y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445F335F" w14:textId="77777777" w:rsidR="00B80148" w:rsidRDefault="00000000">
      <w:pPr>
        <w:spacing w:after="200"/>
      </w:pPr>
      <w:proofErr w:type="spellStart"/>
      <w:r>
        <w:t>Estos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reducen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, </w:t>
      </w:r>
      <w:proofErr w:type="spellStart"/>
      <w:r>
        <w:t>aumentan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, </w:t>
      </w:r>
      <w:proofErr w:type="spellStart"/>
      <w:r>
        <w:t>prolongan</w:t>
      </w:r>
      <w:proofErr w:type="spellEnd"/>
      <w:r>
        <w:t xml:space="preserve"> </w:t>
      </w:r>
      <w:proofErr w:type="spellStart"/>
      <w:r>
        <w:t>esperas</w:t>
      </w:r>
      <w:proofErr w:type="spellEnd"/>
      <w:r>
        <w:t xml:space="preserve"> y </w:t>
      </w:r>
      <w:proofErr w:type="spellStart"/>
      <w:r>
        <w:t>afectan</w:t>
      </w:r>
      <w:proofErr w:type="spellEnd"/>
      <w:r>
        <w:t xml:space="preserve"> </w:t>
      </w:r>
      <w:proofErr w:type="spellStart"/>
      <w:r>
        <w:t>negativamente</w:t>
      </w:r>
      <w:proofErr w:type="spellEnd"/>
      <w:r>
        <w:t xml:space="preserve"> la </w:t>
      </w:r>
      <w:proofErr w:type="spellStart"/>
      <w:r>
        <w:t>satisfacción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y la </w:t>
      </w:r>
      <w:proofErr w:type="spellStart"/>
      <w:r>
        <w:t>rentabilidad</w:t>
      </w:r>
      <w:proofErr w:type="spellEnd"/>
      <w:r>
        <w:t>.</w:t>
      </w:r>
    </w:p>
    <w:p w14:paraId="134289DF" w14:textId="77777777" w:rsidR="00B80148" w:rsidRDefault="00000000">
      <w:pPr>
        <w:pStyle w:val="Ttulo2"/>
        <w:spacing w:after="200"/>
      </w:pPr>
      <w:bookmarkStart w:id="11" w:name="_y01ro19abv7j" w:colFirst="0" w:colLast="0"/>
      <w:bookmarkEnd w:id="11"/>
      <w:r>
        <w:t xml:space="preserve">1.4 Visión general del </w:t>
      </w:r>
      <w:proofErr w:type="spellStart"/>
      <w:r>
        <w:t>proyecto</w:t>
      </w:r>
      <w:proofErr w:type="spellEnd"/>
    </w:p>
    <w:p w14:paraId="7AAFF8FD" w14:textId="77777777" w:rsidR="00B80148" w:rsidRDefault="00000000">
      <w:pPr>
        <w:spacing w:after="200"/>
      </w:pPr>
      <w:r>
        <w:t xml:space="preserve">Se </w:t>
      </w:r>
      <w:proofErr w:type="spellStart"/>
      <w:r>
        <w:t>desarrollará</w:t>
      </w:r>
      <w:proofErr w:type="spellEnd"/>
      <w:r>
        <w:t xml:space="preserve"> e </w:t>
      </w:r>
      <w:proofErr w:type="spellStart"/>
      <w:r>
        <w:t>implementará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integral para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.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meseros</w:t>
      </w:r>
      <w:proofErr w:type="spellEnd"/>
      <w:r>
        <w:t>:</w:t>
      </w:r>
    </w:p>
    <w:p w14:paraId="4BEFFEF7" w14:textId="77777777" w:rsidR="00B80148" w:rsidRDefault="00000000">
      <w:pPr>
        <w:numPr>
          <w:ilvl w:val="0"/>
          <w:numId w:val="16"/>
        </w:numPr>
      </w:pPr>
      <w:proofErr w:type="spellStart"/>
      <w:r>
        <w:t>Visualizar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y </w:t>
      </w:r>
      <w:proofErr w:type="spellStart"/>
      <w:r>
        <w:t>estado</w:t>
      </w:r>
      <w:proofErr w:type="spellEnd"/>
      <w:r>
        <w:t xml:space="preserve"> de mesas.</w:t>
      </w:r>
    </w:p>
    <w:p w14:paraId="511529B7" w14:textId="77777777" w:rsidR="00B80148" w:rsidRDefault="00000000">
      <w:pPr>
        <w:numPr>
          <w:ilvl w:val="0"/>
          <w:numId w:val="16"/>
        </w:numPr>
      </w:pPr>
      <w:r>
        <w:t xml:space="preserve">Registrar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digitalmente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mesa (con </w:t>
      </w:r>
      <w:proofErr w:type="spellStart"/>
      <w:r>
        <w:t>validación</w:t>
      </w:r>
      <w:proofErr w:type="spellEnd"/>
      <w:r>
        <w:t xml:space="preserve"> de stock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</w:t>
      </w:r>
      <w:proofErr w:type="spellEnd"/>
      <w:r>
        <w:t>).</w:t>
      </w:r>
    </w:p>
    <w:p w14:paraId="33EE1F1B" w14:textId="77777777" w:rsidR="00B80148" w:rsidRDefault="00000000">
      <w:pPr>
        <w:numPr>
          <w:ilvl w:val="0"/>
          <w:numId w:val="16"/>
        </w:numPr>
      </w:pPr>
      <w:proofErr w:type="spellStart"/>
      <w:r>
        <w:t>Enviar</w:t>
      </w:r>
      <w:proofErr w:type="spellEnd"/>
      <w:r>
        <w:t xml:space="preserve"> </w:t>
      </w:r>
      <w:proofErr w:type="spellStart"/>
      <w:r>
        <w:t>órdenes</w:t>
      </w:r>
      <w:proofErr w:type="spellEnd"/>
      <w:r>
        <w:t xml:space="preserve"> </w:t>
      </w:r>
      <w:proofErr w:type="spellStart"/>
      <w:r>
        <w:t>instantáneamente</w:t>
      </w:r>
      <w:proofErr w:type="spellEnd"/>
      <w:r>
        <w:t xml:space="preserve"> a la </w:t>
      </w:r>
      <w:proofErr w:type="spellStart"/>
      <w:r>
        <w:t>cocina</w:t>
      </w:r>
      <w:proofErr w:type="spellEnd"/>
      <w:r>
        <w:t>.</w:t>
      </w:r>
    </w:p>
    <w:p w14:paraId="512C2F8A" w14:textId="77777777" w:rsidR="00B80148" w:rsidRDefault="00000000">
      <w:pPr>
        <w:numPr>
          <w:ilvl w:val="0"/>
          <w:numId w:val="16"/>
        </w:numPr>
      </w:pPr>
      <w:proofErr w:type="spellStart"/>
      <w:r>
        <w:t>Recibir</w:t>
      </w:r>
      <w:proofErr w:type="spellEnd"/>
      <w:r>
        <w:t xml:space="preserve"> </w:t>
      </w:r>
      <w:proofErr w:type="spellStart"/>
      <w:r>
        <w:t>notificaciones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preparación</w:t>
      </w:r>
      <w:proofErr w:type="spellEnd"/>
      <w:r>
        <w:t>.</w:t>
      </w:r>
    </w:p>
    <w:p w14:paraId="2728AE15" w14:textId="77777777" w:rsidR="00B80148" w:rsidRDefault="00000000">
      <w:pPr>
        <w:numPr>
          <w:ilvl w:val="0"/>
          <w:numId w:val="16"/>
        </w:numPr>
      </w:pPr>
      <w:proofErr w:type="spellStart"/>
      <w:r>
        <w:t>Gestionar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de la mesa (</w:t>
      </w:r>
      <w:proofErr w:type="spellStart"/>
      <w:r>
        <w:t>ocupada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pago</w:t>
      </w:r>
      <w:proofErr w:type="spellEnd"/>
      <w:r>
        <w:t>, disponible).</w:t>
      </w:r>
    </w:p>
    <w:p w14:paraId="5EAB1326" w14:textId="77777777" w:rsidR="00B80148" w:rsidRDefault="00000000">
      <w:pPr>
        <w:numPr>
          <w:ilvl w:val="0"/>
          <w:numId w:val="16"/>
        </w:numPr>
        <w:spacing w:after="200"/>
      </w:pPr>
      <w:proofErr w:type="spellStart"/>
      <w:r>
        <w:t>Enviar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a </w:t>
      </w:r>
      <w:proofErr w:type="spellStart"/>
      <w:r>
        <w:t>caja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cobro</w:t>
      </w:r>
      <w:proofErr w:type="spellEnd"/>
      <w:r>
        <w:t>.</w:t>
      </w:r>
    </w:p>
    <w:p w14:paraId="640A897F" w14:textId="77777777" w:rsidR="00B80148" w:rsidRDefault="00000000">
      <w:pPr>
        <w:spacing w:after="200"/>
        <w:rPr>
          <w:i/>
        </w:rPr>
      </w:pPr>
      <w:r>
        <w:t xml:space="preserve">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digitalizará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flujo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asignación</w:t>
      </w:r>
      <w:proofErr w:type="spellEnd"/>
      <w:r>
        <w:t xml:space="preserve"> de mesa hasta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, </w:t>
      </w:r>
      <w:proofErr w:type="spellStart"/>
      <w:r>
        <w:t>optimizando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, </w:t>
      </w:r>
      <w:proofErr w:type="spellStart"/>
      <w:r>
        <w:t>reduciendo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, </w:t>
      </w:r>
      <w:proofErr w:type="spellStart"/>
      <w:r>
        <w:t>mejorando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y </w:t>
      </w:r>
      <w:proofErr w:type="spellStart"/>
      <w:r>
        <w:t>agilizando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para </w:t>
      </w:r>
      <w:proofErr w:type="spellStart"/>
      <w:r>
        <w:t>incrementar</w:t>
      </w:r>
      <w:proofErr w:type="spellEnd"/>
      <w:r>
        <w:t xml:space="preserve"> la </w:t>
      </w:r>
      <w:proofErr w:type="spellStart"/>
      <w:r>
        <w:t>satisfacción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y la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operativa</w:t>
      </w:r>
      <w:proofErr w:type="spellEnd"/>
      <w:r>
        <w:t xml:space="preserve">. </w:t>
      </w:r>
    </w:p>
    <w:p w14:paraId="0349AE2C" w14:textId="77777777" w:rsidR="00B80148" w:rsidRDefault="00000000">
      <w:pPr>
        <w:pStyle w:val="Ttulo2"/>
        <w:spacing w:after="200"/>
      </w:pPr>
      <w:bookmarkStart w:id="12" w:name="_oebtordy7nw6" w:colFirst="0" w:colLast="0"/>
      <w:bookmarkEnd w:id="12"/>
      <w:r>
        <w:lastRenderedPageBreak/>
        <w:t xml:space="preserve">1.5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estratégicos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14:paraId="3CAB8A14" w14:textId="77777777" w:rsidR="00B80148" w:rsidRDefault="00000000">
      <w:pPr>
        <w:pStyle w:val="Ttulo3"/>
        <w:spacing w:after="200"/>
      </w:pPr>
      <w:bookmarkStart w:id="13" w:name="_t74hgxjgundg" w:colFirst="0" w:colLast="0"/>
      <w:bookmarkEnd w:id="13"/>
      <w:r>
        <w:t xml:space="preserve">1.5.1 </w:t>
      </w:r>
      <w:proofErr w:type="spellStart"/>
      <w:r>
        <w:t>Consolidar</w:t>
      </w:r>
      <w:proofErr w:type="spellEnd"/>
      <w:r>
        <w:t xml:space="preserve"> y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excelencia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</w:p>
    <w:p w14:paraId="1BDCEEAC" w14:textId="77777777" w:rsidR="00B80148" w:rsidRDefault="00000000">
      <w:pPr>
        <w:spacing w:after="200"/>
      </w:pPr>
      <w:proofErr w:type="spellStart"/>
      <w:r>
        <w:t>Objetivo</w:t>
      </w:r>
      <w:proofErr w:type="spellEnd"/>
      <w:r>
        <w:t xml:space="preserve">: </w:t>
      </w:r>
      <w:proofErr w:type="spellStart"/>
      <w:r>
        <w:t>establecer</w:t>
      </w:r>
      <w:proofErr w:type="spellEnd"/>
      <w:r>
        <w:t xml:space="preserve"> y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 de </w:t>
      </w:r>
      <w:proofErr w:type="spellStart"/>
      <w:r>
        <w:t>servicio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interacciones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recepción</w:t>
      </w:r>
      <w:proofErr w:type="spellEnd"/>
      <w:r>
        <w:t xml:space="preserve"> hasta la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mesa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la plena </w:t>
      </w:r>
      <w:proofErr w:type="spellStart"/>
      <w:r>
        <w:t>satisfacción</w:t>
      </w:r>
      <w:proofErr w:type="spellEnd"/>
      <w:r>
        <w:t xml:space="preserve"> y </w:t>
      </w:r>
      <w:proofErr w:type="spellStart"/>
      <w:r>
        <w:t>fomentando</w:t>
      </w:r>
      <w:proofErr w:type="spellEnd"/>
      <w:r>
        <w:t xml:space="preserve"> la </w:t>
      </w:r>
      <w:proofErr w:type="spellStart"/>
      <w:r>
        <w:t>lealtad</w:t>
      </w:r>
      <w:proofErr w:type="spellEnd"/>
      <w:r>
        <w:t>.</w:t>
      </w:r>
    </w:p>
    <w:p w14:paraId="05BCF8F5" w14:textId="77777777" w:rsidR="00B80148" w:rsidRDefault="00000000">
      <w:pPr>
        <w:spacing w:after="200"/>
      </w:pPr>
      <w:proofErr w:type="spellStart"/>
      <w:r>
        <w:t>Acciones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: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capacitación</w:t>
      </w:r>
      <w:proofErr w:type="spellEnd"/>
      <w:r>
        <w:t xml:space="preserve"> continua para </w:t>
      </w:r>
      <w:proofErr w:type="spellStart"/>
      <w:r>
        <w:t>el</w:t>
      </w:r>
      <w:proofErr w:type="spellEnd"/>
      <w:r>
        <w:t xml:space="preserve"> personal,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claros y </w:t>
      </w:r>
      <w:proofErr w:type="spellStart"/>
      <w:r>
        <w:t>medibles</w:t>
      </w:r>
      <w:proofErr w:type="spellEnd"/>
      <w:r>
        <w:t xml:space="preserve">, </w:t>
      </w:r>
      <w:proofErr w:type="spellStart"/>
      <w:r>
        <w:t>solicitar</w:t>
      </w:r>
      <w:proofErr w:type="spellEnd"/>
      <w:r>
        <w:t xml:space="preserve"> feedback </w:t>
      </w:r>
      <w:proofErr w:type="spellStart"/>
      <w:r>
        <w:t>constante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mejora</w:t>
      </w:r>
      <w:proofErr w:type="spellEnd"/>
      <w:r>
        <w:t xml:space="preserve"> y </w:t>
      </w:r>
      <w:proofErr w:type="spellStart"/>
      <w:r>
        <w:t>reconocer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</w:t>
      </w:r>
      <w:proofErr w:type="spellStart"/>
      <w:r>
        <w:t>excepcional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>.</w:t>
      </w:r>
    </w:p>
    <w:p w14:paraId="3DA77285" w14:textId="77777777" w:rsidR="00B80148" w:rsidRDefault="00000000">
      <w:pPr>
        <w:pStyle w:val="Ttulo3"/>
        <w:spacing w:before="240" w:after="240"/>
      </w:pPr>
      <w:bookmarkStart w:id="14" w:name="_j8itv6kfq4yp" w:colFirst="0" w:colLast="0"/>
      <w:bookmarkEnd w:id="14"/>
      <w:r>
        <w:t xml:space="preserve">1.5.2 </w:t>
      </w:r>
      <w:proofErr w:type="spellStart"/>
      <w:r>
        <w:t>Garantizar</w:t>
      </w:r>
      <w:proofErr w:type="spellEnd"/>
      <w:r>
        <w:t xml:space="preserve"> y </w:t>
      </w:r>
      <w:proofErr w:type="spellStart"/>
      <w:r>
        <w:t>promover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excepcional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</w:p>
    <w:p w14:paraId="5BE135E7" w14:textId="77777777" w:rsidR="00B80148" w:rsidRDefault="00000000">
      <w:proofErr w:type="spellStart"/>
      <w:r>
        <w:t>Objetivo</w:t>
      </w:r>
      <w:proofErr w:type="spellEnd"/>
      <w:r>
        <w:t xml:space="preserve">: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consistencia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sabor</w:t>
      </w:r>
      <w:proofErr w:type="spellEnd"/>
      <w:r>
        <w:t xml:space="preserve"> </w:t>
      </w:r>
      <w:proofErr w:type="spellStart"/>
      <w:r>
        <w:t>auténtico</w:t>
      </w:r>
      <w:proofErr w:type="spellEnd"/>
      <w:r>
        <w:t xml:space="preserve"> de sus </w:t>
      </w:r>
      <w:proofErr w:type="spellStart"/>
      <w:r>
        <w:t>platillos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ingredientes</w:t>
      </w:r>
      <w:proofErr w:type="spellEnd"/>
      <w:r>
        <w:t xml:space="preserve"> frescos y de </w:t>
      </w:r>
      <w:proofErr w:type="spellStart"/>
      <w:r>
        <w:t>calidad</w:t>
      </w:r>
      <w:proofErr w:type="spellEnd"/>
      <w:r>
        <w:t xml:space="preserve">, y </w:t>
      </w:r>
      <w:proofErr w:type="spellStart"/>
      <w:r>
        <w:t>manteniendo</w:t>
      </w:r>
      <w:proofErr w:type="spellEnd"/>
      <w:r>
        <w:t xml:space="preserve"> altos </w:t>
      </w:r>
      <w:proofErr w:type="spellStart"/>
      <w:r>
        <w:t>estándares</w:t>
      </w:r>
      <w:proofErr w:type="spellEnd"/>
      <w:r>
        <w:t xml:space="preserve"> de </w:t>
      </w:r>
      <w:proofErr w:type="spellStart"/>
      <w:r>
        <w:t>higiene</w:t>
      </w:r>
      <w:proofErr w:type="spellEnd"/>
      <w:r>
        <w:t xml:space="preserve"> y </w:t>
      </w:r>
      <w:proofErr w:type="spellStart"/>
      <w:r>
        <w:t>preparación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cocina</w:t>
      </w:r>
      <w:proofErr w:type="spellEnd"/>
      <w:r>
        <w:t xml:space="preserve"> para </w:t>
      </w:r>
      <w:proofErr w:type="spellStart"/>
      <w:r>
        <w:t>destacar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excepcional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chicharrón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>.</w:t>
      </w:r>
    </w:p>
    <w:p w14:paraId="69DDB3BC" w14:textId="77777777" w:rsidR="00B80148" w:rsidRDefault="00000000">
      <w:proofErr w:type="spellStart"/>
      <w:r>
        <w:t>Acciones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: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relaciones</w:t>
      </w:r>
      <w:proofErr w:type="spellEnd"/>
      <w:r>
        <w:t xml:space="preserve"> </w:t>
      </w:r>
      <w:proofErr w:type="spellStart"/>
      <w:r>
        <w:t>sólidas</w:t>
      </w:r>
      <w:proofErr w:type="spellEnd"/>
      <w:r>
        <w:t xml:space="preserve"> con </w:t>
      </w:r>
      <w:proofErr w:type="spellStart"/>
      <w:r>
        <w:t>proveedores</w:t>
      </w:r>
      <w:proofErr w:type="spellEnd"/>
      <w:r>
        <w:t xml:space="preserve"> </w:t>
      </w:r>
      <w:proofErr w:type="spellStart"/>
      <w:r>
        <w:t>confiables</w:t>
      </w:r>
      <w:proofErr w:type="spellEnd"/>
      <w:r>
        <w:t xml:space="preserve">,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rigurosos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recepción</w:t>
      </w:r>
      <w:proofErr w:type="spellEnd"/>
      <w:r>
        <w:t xml:space="preserve"> y </w:t>
      </w:r>
      <w:proofErr w:type="spellStart"/>
      <w:r>
        <w:t>almacenamiento</w:t>
      </w:r>
      <w:proofErr w:type="spellEnd"/>
      <w:r>
        <w:t xml:space="preserve"> de </w:t>
      </w:r>
      <w:proofErr w:type="spellStart"/>
      <w:r>
        <w:t>ingredientes</w:t>
      </w:r>
      <w:proofErr w:type="spellEnd"/>
      <w:r>
        <w:t xml:space="preserve">, </w:t>
      </w:r>
      <w:proofErr w:type="spellStart"/>
      <w:r>
        <w:t>estandarizar</w:t>
      </w:r>
      <w:proofErr w:type="spellEnd"/>
      <w:r>
        <w:t xml:space="preserve"> las </w:t>
      </w:r>
      <w:proofErr w:type="spellStart"/>
      <w:r>
        <w:t>recetas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cocción</w:t>
      </w:r>
      <w:proofErr w:type="spellEnd"/>
      <w:r>
        <w:t xml:space="preserve">,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catas</w:t>
      </w:r>
      <w:proofErr w:type="spellEnd"/>
      <w:r>
        <w:t xml:space="preserve"> y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periódicas</w:t>
      </w:r>
      <w:proofErr w:type="spellEnd"/>
      <w:r>
        <w:t>.</w:t>
      </w:r>
    </w:p>
    <w:p w14:paraId="794524CF" w14:textId="77777777" w:rsidR="00B80148" w:rsidRDefault="00000000">
      <w:pPr>
        <w:pStyle w:val="Ttulo3"/>
        <w:spacing w:before="240" w:after="240"/>
      </w:pPr>
      <w:bookmarkStart w:id="15" w:name="_nau55que3ok6" w:colFirst="0" w:colLast="0"/>
      <w:bookmarkEnd w:id="15"/>
      <w:r>
        <w:t xml:space="preserve">1.5.3 </w:t>
      </w:r>
      <w:proofErr w:type="spellStart"/>
      <w:r>
        <w:t>Expandir</w:t>
      </w:r>
      <w:proofErr w:type="spellEnd"/>
      <w:r>
        <w:t xml:space="preserve"> la </w:t>
      </w:r>
      <w:proofErr w:type="spellStart"/>
      <w:r>
        <w:t>presencia</w:t>
      </w:r>
      <w:proofErr w:type="spellEnd"/>
      <w:r>
        <w:t xml:space="preserve"> </w:t>
      </w:r>
      <w:proofErr w:type="spellStart"/>
      <w:r>
        <w:t>geográfica</w:t>
      </w:r>
      <w:proofErr w:type="spellEnd"/>
      <w:r>
        <w:t xml:space="preserve"> de la </w:t>
      </w:r>
      <w:proofErr w:type="spellStart"/>
      <w:r>
        <w:t>marca</w:t>
      </w:r>
      <w:proofErr w:type="spellEnd"/>
    </w:p>
    <w:p w14:paraId="6CA22084" w14:textId="77777777" w:rsidR="00B80148" w:rsidRDefault="00000000">
      <w:proofErr w:type="spellStart"/>
      <w:r>
        <w:t>Objetivo</w:t>
      </w:r>
      <w:proofErr w:type="spellEnd"/>
      <w:r>
        <w:t xml:space="preserve">: </w:t>
      </w:r>
      <w:proofErr w:type="spellStart"/>
      <w:r>
        <w:t>Incrementar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locales de "MADY- Sabor </w:t>
      </w:r>
      <w:proofErr w:type="spellStart"/>
      <w:r>
        <w:t>Artesanal</w:t>
      </w:r>
      <w:proofErr w:type="spellEnd"/>
      <w:r>
        <w:t xml:space="preserve">" </w:t>
      </w:r>
      <w:proofErr w:type="spellStart"/>
      <w:r>
        <w:t>en</w:t>
      </w:r>
      <w:proofErr w:type="spellEnd"/>
      <w:r>
        <w:t xml:space="preserve"> </w:t>
      </w:r>
      <w:proofErr w:type="spellStart"/>
      <w:r>
        <w:t>ubicaciones</w:t>
      </w:r>
      <w:proofErr w:type="spellEnd"/>
      <w:r>
        <w:t xml:space="preserve"> </w:t>
      </w:r>
      <w:proofErr w:type="spellStart"/>
      <w:r>
        <w:t>estratégicas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Perú para </w:t>
      </w:r>
      <w:proofErr w:type="spellStart"/>
      <w:r>
        <w:t>satisfacer</w:t>
      </w:r>
      <w:proofErr w:type="spellEnd"/>
      <w:r>
        <w:t xml:space="preserve"> la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 de sus </w:t>
      </w:r>
      <w:proofErr w:type="spellStart"/>
      <w:r>
        <w:t>productos</w:t>
      </w:r>
      <w:proofErr w:type="spellEnd"/>
      <w:r>
        <w:t xml:space="preserve"> y </w:t>
      </w:r>
      <w:proofErr w:type="spellStart"/>
      <w:r>
        <w:t>alcanzar</w:t>
      </w:r>
      <w:proofErr w:type="spellEnd"/>
      <w:r>
        <w:t xml:space="preserve"> la </w:t>
      </w:r>
      <w:proofErr w:type="spellStart"/>
      <w:r>
        <w:t>visión</w:t>
      </w:r>
      <w:proofErr w:type="spellEnd"/>
      <w:r>
        <w:t xml:space="preserve"> de ser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chicharronerías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conocidas</w:t>
      </w:r>
      <w:proofErr w:type="spellEnd"/>
      <w:r>
        <w:t xml:space="preserve"> con </w:t>
      </w:r>
      <w:proofErr w:type="spellStart"/>
      <w:r>
        <w:t>múltiples</w:t>
      </w:r>
      <w:proofErr w:type="spellEnd"/>
      <w:r>
        <w:t xml:space="preserve"> locales.</w:t>
      </w:r>
    </w:p>
    <w:p w14:paraId="22C669F5" w14:textId="77777777" w:rsidR="00B80148" w:rsidRDefault="00000000">
      <w:proofErr w:type="spellStart"/>
      <w:r>
        <w:lastRenderedPageBreak/>
        <w:t>Acciones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: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de mercado para </w:t>
      </w:r>
      <w:proofErr w:type="spellStart"/>
      <w:r>
        <w:t>identificar</w:t>
      </w:r>
      <w:proofErr w:type="spellEnd"/>
      <w:r>
        <w:t xml:space="preserve"> zonas con </w:t>
      </w:r>
      <w:proofErr w:type="spellStart"/>
      <w:r>
        <w:t>potencial</w:t>
      </w:r>
      <w:proofErr w:type="spellEnd"/>
      <w:r>
        <w:t xml:space="preserve"> de </w:t>
      </w:r>
      <w:proofErr w:type="spellStart"/>
      <w:r>
        <w:t>crecimiento</w:t>
      </w:r>
      <w:proofErr w:type="spellEnd"/>
      <w:r>
        <w:t xml:space="preserve">, </w:t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expansión</w:t>
      </w:r>
      <w:proofErr w:type="spellEnd"/>
      <w:r>
        <w:t xml:space="preserve"> </w:t>
      </w:r>
      <w:proofErr w:type="spellStart"/>
      <w:r>
        <w:t>sostenible</w:t>
      </w:r>
      <w:proofErr w:type="spellEnd"/>
      <w:r>
        <w:t xml:space="preserve"> (</w:t>
      </w:r>
      <w:proofErr w:type="spellStart"/>
      <w:r>
        <w:t>ya</w:t>
      </w:r>
      <w:proofErr w:type="spellEnd"/>
      <w:r>
        <w:t xml:space="preserve"> sea con locales </w:t>
      </w:r>
      <w:proofErr w:type="spellStart"/>
      <w:r>
        <w:t>propios</w:t>
      </w:r>
      <w:proofErr w:type="spellEnd"/>
      <w:r>
        <w:t xml:space="preserve"> o </w:t>
      </w:r>
      <w:proofErr w:type="spellStart"/>
      <w:r>
        <w:t>franquicias</w:t>
      </w:r>
      <w:proofErr w:type="spellEnd"/>
      <w:r>
        <w:t xml:space="preserve">), </w:t>
      </w:r>
      <w:proofErr w:type="spellStart"/>
      <w:r>
        <w:t>asegurar</w:t>
      </w:r>
      <w:proofErr w:type="spellEnd"/>
      <w:r>
        <w:t xml:space="preserve"> la </w:t>
      </w:r>
      <w:proofErr w:type="spellStart"/>
      <w:r>
        <w:t>consistencia</w:t>
      </w:r>
      <w:proofErr w:type="spellEnd"/>
      <w:r>
        <w:t xml:space="preserve"> de la </w:t>
      </w:r>
      <w:proofErr w:type="spellStart"/>
      <w:r>
        <w:t>marca</w:t>
      </w:r>
      <w:proofErr w:type="spellEnd"/>
      <w:r>
        <w:t xml:space="preserve"> y la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locales.</w:t>
      </w:r>
    </w:p>
    <w:p w14:paraId="30DB952D" w14:textId="77777777" w:rsidR="00B80148" w:rsidRDefault="00000000">
      <w:pPr>
        <w:pStyle w:val="Ttulo3"/>
        <w:spacing w:before="240" w:after="240"/>
      </w:pPr>
      <w:bookmarkStart w:id="16" w:name="_gfvfcfkhfiw1" w:colFirst="0" w:colLast="0"/>
      <w:bookmarkEnd w:id="16"/>
      <w:r>
        <w:t xml:space="preserve">1.5.4 </w:t>
      </w:r>
      <w:proofErr w:type="spellStart"/>
      <w:r>
        <w:t>Fortalecer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reconocimiento</w:t>
      </w:r>
      <w:proofErr w:type="spellEnd"/>
      <w:r>
        <w:t xml:space="preserve"> y la </w:t>
      </w:r>
      <w:proofErr w:type="spellStart"/>
      <w:r>
        <w:t>recomendación</w:t>
      </w:r>
      <w:proofErr w:type="spellEnd"/>
      <w:r>
        <w:t xml:space="preserve"> de la </w:t>
      </w:r>
      <w:proofErr w:type="spellStart"/>
      <w:r>
        <w:t>marca</w:t>
      </w:r>
      <w:proofErr w:type="spellEnd"/>
    </w:p>
    <w:p w14:paraId="72F6A986" w14:textId="77777777" w:rsidR="00B80148" w:rsidRDefault="00000000">
      <w:proofErr w:type="spellStart"/>
      <w:r>
        <w:t>Objetivo</w:t>
      </w:r>
      <w:proofErr w:type="spellEnd"/>
      <w:r>
        <w:t xml:space="preserve">: </w:t>
      </w:r>
      <w:proofErr w:type="spellStart"/>
      <w:r>
        <w:t>Construir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sólida</w:t>
      </w:r>
      <w:proofErr w:type="spellEnd"/>
      <w:r>
        <w:t xml:space="preserve"> </w:t>
      </w:r>
      <w:proofErr w:type="spellStart"/>
      <w:r>
        <w:t>reputación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gastronómico</w:t>
      </w:r>
      <w:proofErr w:type="spellEnd"/>
      <w:r>
        <w:t xml:space="preserve"> regional, </w:t>
      </w:r>
      <w:proofErr w:type="spellStart"/>
      <w:r>
        <w:t>generando</w:t>
      </w:r>
      <w:proofErr w:type="spellEnd"/>
      <w:r>
        <w:t xml:space="preserve"> </w:t>
      </w:r>
      <w:proofErr w:type="spellStart"/>
      <w:r>
        <w:t>recomendaciones</w:t>
      </w:r>
      <w:proofErr w:type="spellEnd"/>
      <w:r>
        <w:t xml:space="preserve"> </w:t>
      </w:r>
      <w:proofErr w:type="spellStart"/>
      <w:r>
        <w:t>positivas</w:t>
      </w:r>
      <w:proofErr w:type="spellEnd"/>
      <w:r>
        <w:t xml:space="preserve"> boca a boca y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, </w:t>
      </w:r>
      <w:proofErr w:type="spellStart"/>
      <w:r>
        <w:t>destacando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 sus </w:t>
      </w:r>
      <w:proofErr w:type="spellStart"/>
      <w:r>
        <w:t>platillos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excelencia</w:t>
      </w:r>
      <w:proofErr w:type="spellEnd"/>
      <w:r>
        <w:t>.</w:t>
      </w:r>
    </w:p>
    <w:p w14:paraId="7BD27323" w14:textId="77777777" w:rsidR="00B80148" w:rsidRDefault="00000000">
      <w:proofErr w:type="spellStart"/>
      <w:r>
        <w:t>Acciones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: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estrategias</w:t>
      </w:r>
      <w:proofErr w:type="spellEnd"/>
      <w:r>
        <w:t xml:space="preserve"> de marketing y </w:t>
      </w:r>
      <w:proofErr w:type="spellStart"/>
      <w:r>
        <w:t>comunicación</w:t>
      </w:r>
      <w:proofErr w:type="spellEnd"/>
      <w:r>
        <w:t xml:space="preserve"> </w:t>
      </w:r>
      <w:proofErr w:type="spellStart"/>
      <w:r>
        <w:t>efectivas</w:t>
      </w:r>
      <w:proofErr w:type="spellEnd"/>
      <w:r>
        <w:t xml:space="preserve">, </w:t>
      </w:r>
      <w:proofErr w:type="spellStart"/>
      <w:r>
        <w:t>fomentar</w:t>
      </w:r>
      <w:proofErr w:type="spellEnd"/>
      <w:r>
        <w:t xml:space="preserve"> la </w:t>
      </w:r>
      <w:proofErr w:type="spellStart"/>
      <w:r>
        <w:t>participación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gastronómicos</w:t>
      </w:r>
      <w:proofErr w:type="spellEnd"/>
      <w:r>
        <w:t xml:space="preserve"> locales,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activamente</w:t>
      </w:r>
      <w:proofErr w:type="spellEnd"/>
      <w:r>
        <w:t xml:space="preserve"> las </w:t>
      </w:r>
      <w:proofErr w:type="spellStart"/>
      <w:r>
        <w:t>reseñas</w:t>
      </w:r>
      <w:proofErr w:type="spellEnd"/>
      <w:r>
        <w:t xml:space="preserve"> y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,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fidelización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>.</w:t>
      </w:r>
    </w:p>
    <w:p w14:paraId="5397F07D" w14:textId="77777777" w:rsidR="00B80148" w:rsidRDefault="00000000">
      <w:pPr>
        <w:pStyle w:val="Ttulo3"/>
        <w:spacing w:before="240" w:after="240"/>
      </w:pPr>
      <w:bookmarkStart w:id="17" w:name="_p74l3p5ro35q" w:colFirst="0" w:colLast="0"/>
      <w:bookmarkEnd w:id="17"/>
      <w:r>
        <w:t xml:space="preserve">1.5.5 </w:t>
      </w:r>
      <w:proofErr w:type="spellStart"/>
      <w:r>
        <w:t>Fomentar</w:t>
      </w:r>
      <w:proofErr w:type="spellEnd"/>
      <w:r>
        <w:t xml:space="preserve"> un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profesionales</w:t>
      </w:r>
      <w:proofErr w:type="spellEnd"/>
      <w:r>
        <w:t xml:space="preserve"> </w:t>
      </w:r>
      <w:proofErr w:type="spellStart"/>
      <w:r>
        <w:t>capacitados</w:t>
      </w:r>
      <w:proofErr w:type="spellEnd"/>
      <w:r>
        <w:t xml:space="preserve"> y </w:t>
      </w:r>
      <w:proofErr w:type="spellStart"/>
      <w:r>
        <w:t>dedicados</w:t>
      </w:r>
      <w:proofErr w:type="spellEnd"/>
    </w:p>
    <w:p w14:paraId="06F1BF1C" w14:textId="77777777" w:rsidR="00B80148" w:rsidRDefault="00000000">
      <w:proofErr w:type="spellStart"/>
      <w:r>
        <w:t>Objetivo</w:t>
      </w:r>
      <w:proofErr w:type="spellEnd"/>
      <w:r>
        <w:t xml:space="preserve">: </w:t>
      </w:r>
      <w:proofErr w:type="spellStart"/>
      <w:r>
        <w:t>Desarrollar</w:t>
      </w:r>
      <w:proofErr w:type="spellEnd"/>
      <w:r>
        <w:t xml:space="preserve"> y </w:t>
      </w:r>
      <w:proofErr w:type="spellStart"/>
      <w:r>
        <w:t>mantener</w:t>
      </w:r>
      <w:proofErr w:type="spellEnd"/>
      <w:r>
        <w:t xml:space="preserve"> un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, </w:t>
      </w:r>
      <w:proofErr w:type="spellStart"/>
      <w:r>
        <w:t>motivado</w:t>
      </w:r>
      <w:proofErr w:type="spellEnd"/>
      <w:r>
        <w:t xml:space="preserve"> y </w:t>
      </w:r>
      <w:proofErr w:type="spellStart"/>
      <w:r>
        <w:t>comprometido</w:t>
      </w:r>
      <w:proofErr w:type="spellEnd"/>
      <w:r>
        <w:t xml:space="preserve"> con la </w:t>
      </w:r>
      <w:proofErr w:type="spellStart"/>
      <w:r>
        <w:t>misión</w:t>
      </w:r>
      <w:proofErr w:type="spellEnd"/>
      <w:r>
        <w:t xml:space="preserve"> y </w:t>
      </w:r>
      <w:proofErr w:type="spellStart"/>
      <w:r>
        <w:t>visión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proporcionando</w:t>
      </w:r>
      <w:proofErr w:type="spellEnd"/>
      <w:r>
        <w:t xml:space="preserve"> las </w:t>
      </w:r>
      <w:proofErr w:type="spellStart"/>
      <w:r>
        <w:t>herramientas</w:t>
      </w:r>
      <w:proofErr w:type="spellEnd"/>
      <w:r>
        <w:t xml:space="preserve"> y la </w:t>
      </w:r>
      <w:proofErr w:type="spellStart"/>
      <w:r>
        <w:t>capacitación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culinaria</w:t>
      </w:r>
      <w:proofErr w:type="spellEnd"/>
      <w:r>
        <w:t xml:space="preserve"> superior.</w:t>
      </w:r>
    </w:p>
    <w:p w14:paraId="033D4488" w14:textId="77777777" w:rsidR="00B80148" w:rsidRDefault="00000000">
      <w:proofErr w:type="spellStart"/>
      <w:r>
        <w:t>Acciones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: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inducción</w:t>
      </w:r>
      <w:proofErr w:type="spellEnd"/>
      <w:r>
        <w:t xml:space="preserve"> y </w:t>
      </w:r>
      <w:proofErr w:type="spellStart"/>
      <w:r>
        <w:t>capacitación</w:t>
      </w:r>
      <w:proofErr w:type="spellEnd"/>
      <w:r>
        <w:t xml:space="preserve"> integral,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fomentar</w:t>
      </w:r>
      <w:proofErr w:type="spellEnd"/>
      <w:r>
        <w:t xml:space="preserve"> un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positivo</w:t>
      </w:r>
      <w:proofErr w:type="spellEnd"/>
      <w:r>
        <w:t xml:space="preserve"> y </w:t>
      </w:r>
      <w:proofErr w:type="spellStart"/>
      <w:r>
        <w:t>colaborativo</w:t>
      </w:r>
      <w:proofErr w:type="spellEnd"/>
      <w:r>
        <w:t xml:space="preserve">,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 xml:space="preserve"> y </w:t>
      </w:r>
      <w:proofErr w:type="spellStart"/>
      <w:r>
        <w:t>reconocimiento</w:t>
      </w:r>
      <w:proofErr w:type="spellEnd"/>
      <w:r>
        <w:t xml:space="preserve"> del </w:t>
      </w:r>
      <w:proofErr w:type="spellStart"/>
      <w:r>
        <w:t>desempeño</w:t>
      </w:r>
      <w:proofErr w:type="spellEnd"/>
      <w:r>
        <w:t>.</w:t>
      </w:r>
    </w:p>
    <w:p w14:paraId="607AC116" w14:textId="77777777" w:rsidR="00B80148" w:rsidRDefault="00000000">
      <w:pPr>
        <w:pStyle w:val="Ttulo2"/>
        <w:spacing w:after="200"/>
      </w:pPr>
      <w:bookmarkStart w:id="18" w:name="_g55984fso3wy" w:colFirst="0" w:colLast="0"/>
      <w:bookmarkEnd w:id="18"/>
      <w:r>
        <w:t xml:space="preserve">1.6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beneficio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604E6539" w14:textId="77777777" w:rsidR="00B80148" w:rsidRDefault="00000000">
      <w:pPr>
        <w:spacing w:after="200"/>
        <w:rPr>
          <w:b/>
        </w:rPr>
      </w:pPr>
      <w:r>
        <w:rPr>
          <w:b/>
        </w:rPr>
        <w:t xml:space="preserve">Costos </w:t>
      </w:r>
      <w:proofErr w:type="spellStart"/>
      <w:r>
        <w:rPr>
          <w:b/>
        </w:rPr>
        <w:t>Estimados</w:t>
      </w:r>
      <w:proofErr w:type="spellEnd"/>
      <w:r>
        <w:rPr>
          <w:b/>
        </w:rPr>
        <w:t xml:space="preserve"> (Solo Desarrollo de Software):</w:t>
      </w:r>
    </w:p>
    <w:p w14:paraId="3A8E32B2" w14:textId="77777777" w:rsidR="00B80148" w:rsidRDefault="00000000">
      <w:pPr>
        <w:spacing w:after="200"/>
      </w:pPr>
      <w:r>
        <w:t xml:space="preserve">La </w:t>
      </w:r>
      <w:proofErr w:type="spellStart"/>
      <w:r>
        <w:t>inversión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total para la </w:t>
      </w:r>
      <w:proofErr w:type="spellStart"/>
      <w:r>
        <w:t>entrega</w:t>
      </w:r>
      <w:proofErr w:type="spellEnd"/>
      <w:r>
        <w:t xml:space="preserve"> del software se </w:t>
      </w:r>
      <w:proofErr w:type="spellStart"/>
      <w:r>
        <w:t>mantiene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S/ 50,000.</w:t>
      </w:r>
    </w:p>
    <w:p w14:paraId="7C3B9B38" w14:textId="77777777" w:rsidR="00B80148" w:rsidRDefault="00000000">
      <w:pPr>
        <w:spacing w:after="200"/>
      </w:pPr>
      <w:proofErr w:type="spellStart"/>
      <w:r>
        <w:t>Beneficios</w:t>
      </w:r>
      <w:proofErr w:type="spellEnd"/>
      <w:r>
        <w:t xml:space="preserve"> </w:t>
      </w:r>
      <w:proofErr w:type="spellStart"/>
      <w:r>
        <w:t>Estimados</w:t>
      </w:r>
      <w:proofErr w:type="spellEnd"/>
      <w:r>
        <w:t>:</w:t>
      </w:r>
    </w:p>
    <w:p w14:paraId="15BEBB44" w14:textId="77777777" w:rsidR="00B80148" w:rsidRDefault="00000000">
      <w:pPr>
        <w:spacing w:after="200"/>
        <w:rPr>
          <w:b/>
        </w:rPr>
      </w:pPr>
      <w:r>
        <w:rPr>
          <w:b/>
        </w:rPr>
        <w:t xml:space="preserve">Costos Reales </w:t>
      </w:r>
      <w:proofErr w:type="spellStart"/>
      <w:r>
        <w:rPr>
          <w:b/>
        </w:rPr>
        <w:t>Incurridos</w:t>
      </w:r>
      <w:proofErr w:type="spellEnd"/>
      <w:r>
        <w:rPr>
          <w:b/>
        </w:rPr>
        <w:t>:</w:t>
      </w:r>
    </w:p>
    <w:p w14:paraId="5122E65C" w14:textId="77777777" w:rsidR="00B80148" w:rsidRDefault="00000000">
      <w:pPr>
        <w:numPr>
          <w:ilvl w:val="0"/>
          <w:numId w:val="22"/>
        </w:numPr>
        <w:rPr>
          <w:rFonts w:ascii="Calibri" w:eastAsia="Calibri" w:hAnsi="Calibri" w:cs="Calibri"/>
        </w:rPr>
      </w:pPr>
      <w:proofErr w:type="spellStart"/>
      <w:r>
        <w:rPr>
          <w:b/>
        </w:rPr>
        <w:lastRenderedPageBreak/>
        <w:t>Recursos</w:t>
      </w:r>
      <w:proofErr w:type="spellEnd"/>
      <w:r>
        <w:rPr>
          <w:b/>
        </w:rPr>
        <w:t xml:space="preserve"> de personal: </w:t>
      </w:r>
      <w:r>
        <w:t>S/ 17,800.00</w:t>
      </w:r>
    </w:p>
    <w:p w14:paraId="42EC3C47" w14:textId="77777777" w:rsidR="00B80148" w:rsidRDefault="00000000">
      <w:pPr>
        <w:numPr>
          <w:ilvl w:val="0"/>
          <w:numId w:val="22"/>
        </w:numPr>
        <w:rPr>
          <w:rFonts w:ascii="Calibri" w:eastAsia="Calibri" w:hAnsi="Calibri" w:cs="Calibri"/>
        </w:rPr>
      </w:pPr>
      <w:proofErr w:type="spellStart"/>
      <w:r>
        <w:rPr>
          <w:b/>
        </w:rPr>
        <w:t>Licencias</w:t>
      </w:r>
      <w:proofErr w:type="spellEnd"/>
      <w:r>
        <w:rPr>
          <w:b/>
        </w:rPr>
        <w:t xml:space="preserve"> de software: </w:t>
      </w:r>
      <w:r>
        <w:t>S/ 2,832.00</w:t>
      </w:r>
    </w:p>
    <w:p w14:paraId="7BD135FF" w14:textId="77777777" w:rsidR="00B80148" w:rsidRDefault="00000000">
      <w:pPr>
        <w:numPr>
          <w:ilvl w:val="0"/>
          <w:numId w:val="22"/>
        </w:numPr>
        <w:rPr>
          <w:rFonts w:ascii="Calibri" w:eastAsia="Calibri" w:hAnsi="Calibri" w:cs="Calibri"/>
        </w:rPr>
      </w:pPr>
      <w:proofErr w:type="spellStart"/>
      <w:r>
        <w:rPr>
          <w:b/>
        </w:rPr>
        <w:t>Adquisición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equipos</w:t>
      </w:r>
      <w:proofErr w:type="spellEnd"/>
      <w:r>
        <w:rPr>
          <w:b/>
        </w:rPr>
        <w:t xml:space="preserve">: </w:t>
      </w:r>
      <w:r>
        <w:t>S/ 8,400.00</w:t>
      </w:r>
    </w:p>
    <w:p w14:paraId="24117F69" w14:textId="77777777" w:rsidR="00B80148" w:rsidRDefault="00000000">
      <w:pPr>
        <w:numPr>
          <w:ilvl w:val="0"/>
          <w:numId w:val="22"/>
        </w:numPr>
        <w:spacing w:after="200"/>
      </w:pPr>
      <w:r>
        <w:rPr>
          <w:b/>
        </w:rPr>
        <w:t xml:space="preserve">Costo real total hasta la </w:t>
      </w:r>
      <w:proofErr w:type="spellStart"/>
      <w:r>
        <w:rPr>
          <w:b/>
        </w:rPr>
        <w:t>fecha</w:t>
      </w:r>
      <w:proofErr w:type="spellEnd"/>
      <w:r>
        <w:rPr>
          <w:b/>
        </w:rPr>
        <w:t>:</w:t>
      </w:r>
      <w:r>
        <w:t xml:space="preserve"> S/ 29,032.00</w:t>
      </w:r>
    </w:p>
    <w:p w14:paraId="4E5197B7" w14:textId="77777777" w:rsidR="00B80148" w:rsidRDefault="00000000">
      <w:pPr>
        <w:spacing w:after="200"/>
      </w:pPr>
      <w:proofErr w:type="spellStart"/>
      <w:r>
        <w:rPr>
          <w:b/>
        </w:rPr>
        <w:t>Presupuesto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Planificado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Inicial</w:t>
      </w:r>
      <w:proofErr w:type="spellEnd"/>
      <w:r>
        <w:rPr>
          <w:b/>
        </w:rPr>
        <w:t xml:space="preserve"> (Solo Software):</w:t>
      </w:r>
      <w:r>
        <w:t xml:space="preserve"> S/ 50,000.00</w:t>
      </w:r>
    </w:p>
    <w:p w14:paraId="2B3626A4" w14:textId="77777777" w:rsidR="00B80148" w:rsidRDefault="00000000">
      <w:pPr>
        <w:spacing w:after="200"/>
        <w:rPr>
          <w:sz w:val="26"/>
          <w:szCs w:val="26"/>
        </w:rPr>
      </w:pPr>
      <w:r>
        <w:rPr>
          <w:b/>
        </w:rPr>
        <w:t xml:space="preserve">Costo Restante </w:t>
      </w:r>
      <w:proofErr w:type="spellStart"/>
      <w:r>
        <w:rPr>
          <w:b/>
        </w:rPr>
        <w:t>Presupuestado</w:t>
      </w:r>
      <w:proofErr w:type="spellEnd"/>
      <w:r>
        <w:rPr>
          <w:b/>
        </w:rPr>
        <w:t>:</w:t>
      </w:r>
      <w:r>
        <w:t xml:space="preserve"> S/ 20,968.00 (S/ 50,000.00 - S/ 29,032.00)</w:t>
      </w:r>
    </w:p>
    <w:p w14:paraId="57752F47" w14:textId="77777777" w:rsidR="00B80148" w:rsidRDefault="00000000">
      <w:pPr>
        <w:spacing w:after="200"/>
        <w:rPr>
          <w:b/>
        </w:rPr>
      </w:pPr>
      <w:proofErr w:type="spellStart"/>
      <w:r>
        <w:rPr>
          <w:b/>
        </w:rPr>
        <w:t>Beneficios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Estimados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Proyección</w:t>
      </w:r>
      <w:proofErr w:type="spellEnd"/>
      <w:r>
        <w:rPr>
          <w:b/>
        </w:rPr>
        <w:t>):</w:t>
      </w:r>
    </w:p>
    <w:p w14:paraId="45A39E7E" w14:textId="77777777" w:rsidR="00B80148" w:rsidRDefault="00000000">
      <w:pPr>
        <w:numPr>
          <w:ilvl w:val="0"/>
          <w:numId w:val="8"/>
        </w:numPr>
        <w:spacing w:after="200"/>
      </w:pPr>
      <w:proofErr w:type="spellStart"/>
      <w:r>
        <w:t>Aumento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 del </w:t>
      </w:r>
      <w:proofErr w:type="spellStart"/>
      <w:r>
        <w:t>beneficio</w:t>
      </w:r>
      <w:proofErr w:type="spellEnd"/>
      <w:r>
        <w:t xml:space="preserve"> </w:t>
      </w:r>
      <w:proofErr w:type="spellStart"/>
      <w:r>
        <w:t>mensual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>: S/ 1,800</w:t>
      </w:r>
    </w:p>
    <w:p w14:paraId="31043099" w14:textId="77777777" w:rsidR="00B80148" w:rsidRDefault="00000000">
      <w:pPr>
        <w:spacing w:after="200"/>
        <w:rPr>
          <w:b/>
        </w:rPr>
      </w:pPr>
      <w:r>
        <w:rPr>
          <w:b/>
        </w:rPr>
        <w:t xml:space="preserve">Tiempo de </w:t>
      </w:r>
      <w:proofErr w:type="spellStart"/>
      <w:r>
        <w:rPr>
          <w:b/>
        </w:rPr>
        <w:t>Recuperación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Inversión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Basado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costo</w:t>
      </w:r>
      <w:proofErr w:type="spellEnd"/>
      <w:r>
        <w:rPr>
          <w:b/>
        </w:rPr>
        <w:t xml:space="preserve"> total del software):</w:t>
      </w:r>
    </w:p>
    <w:p w14:paraId="08C93BD8" w14:textId="77777777" w:rsidR="00B80148" w:rsidRDefault="00000000">
      <w:pPr>
        <w:numPr>
          <w:ilvl w:val="0"/>
          <w:numId w:val="21"/>
        </w:numPr>
      </w:pPr>
      <w:r>
        <w:rPr>
          <w:b/>
        </w:rPr>
        <w:t xml:space="preserve">Tiempo de </w:t>
      </w:r>
      <w:proofErr w:type="spellStart"/>
      <w:r>
        <w:rPr>
          <w:b/>
        </w:rPr>
        <w:t>Recuperación</w:t>
      </w:r>
      <w:proofErr w:type="spellEnd"/>
      <w:r>
        <w:t xml:space="preserve"> = </w:t>
      </w:r>
      <w:proofErr w:type="spellStart"/>
      <w:r>
        <w:t>Inversión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Total (Costo del Software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) / </w:t>
      </w:r>
      <w:proofErr w:type="spellStart"/>
      <w:r>
        <w:t>Aumento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 del </w:t>
      </w:r>
      <w:proofErr w:type="spellStart"/>
      <w:r>
        <w:t>Beneficio</w:t>
      </w:r>
      <w:proofErr w:type="spellEnd"/>
      <w:r>
        <w:t xml:space="preserve"> </w:t>
      </w:r>
      <w:proofErr w:type="spellStart"/>
      <w:r>
        <w:t>Mensual</w:t>
      </w:r>
      <w:proofErr w:type="spellEnd"/>
    </w:p>
    <w:p w14:paraId="2B099447" w14:textId="77777777" w:rsidR="00B80148" w:rsidRDefault="00000000">
      <w:pPr>
        <w:numPr>
          <w:ilvl w:val="0"/>
          <w:numId w:val="21"/>
        </w:numPr>
        <w:spacing w:after="200"/>
      </w:pPr>
      <w:r>
        <w:rPr>
          <w:b/>
        </w:rPr>
        <w:t xml:space="preserve">Tiempo de </w:t>
      </w:r>
      <w:proofErr w:type="spellStart"/>
      <w:r>
        <w:rPr>
          <w:b/>
        </w:rPr>
        <w:t>Recuperación</w:t>
      </w:r>
      <w:proofErr w:type="spellEnd"/>
      <w:r>
        <w:rPr>
          <w:rFonts w:ascii="Gungsuh" w:eastAsia="Gungsuh" w:hAnsi="Gungsuh" w:cs="Gungsuh"/>
        </w:rPr>
        <w:t xml:space="preserve"> = S/ 50,000 / S/ 1,800 ≈ 27.78 meses (</w:t>
      </w:r>
      <w:proofErr w:type="spellStart"/>
      <w:r>
        <w:rPr>
          <w:rFonts w:ascii="Gungsuh" w:eastAsia="Gungsuh" w:hAnsi="Gungsuh" w:cs="Gungsuh"/>
        </w:rPr>
        <w:t>aproximadamente</w:t>
      </w:r>
      <w:proofErr w:type="spellEnd"/>
      <w:r>
        <w:rPr>
          <w:rFonts w:ascii="Gungsuh" w:eastAsia="Gungsuh" w:hAnsi="Gungsuh" w:cs="Gungsuh"/>
        </w:rPr>
        <w:t xml:space="preserve"> 2 </w:t>
      </w:r>
      <w:proofErr w:type="spellStart"/>
      <w:r>
        <w:rPr>
          <w:rFonts w:ascii="Gungsuh" w:eastAsia="Gungsuh" w:hAnsi="Gungsuh" w:cs="Gungsuh"/>
        </w:rPr>
        <w:t>años</w:t>
      </w:r>
      <w:proofErr w:type="spellEnd"/>
      <w:r>
        <w:rPr>
          <w:rFonts w:ascii="Gungsuh" w:eastAsia="Gungsuh" w:hAnsi="Gungsuh" w:cs="Gungsuh"/>
        </w:rPr>
        <w:t xml:space="preserve"> y 4 meses).</w:t>
      </w:r>
    </w:p>
    <w:p w14:paraId="298A3439" w14:textId="77777777" w:rsidR="00B80148" w:rsidRDefault="00B80148">
      <w:pPr>
        <w:spacing w:after="200"/>
      </w:pPr>
    </w:p>
    <w:p w14:paraId="36022CAC" w14:textId="77777777" w:rsidR="00B80148" w:rsidRDefault="00000000">
      <w:pPr>
        <w:spacing w:before="240" w:after="240"/>
        <w:ind w:firstLine="0"/>
      </w:pPr>
      <w:r>
        <w:br w:type="page"/>
      </w:r>
    </w:p>
    <w:p w14:paraId="0C78A4A5" w14:textId="77777777" w:rsidR="00B80148" w:rsidRDefault="00000000">
      <w:pPr>
        <w:pStyle w:val="Ttulo1"/>
        <w:spacing w:before="240" w:after="200"/>
        <w:ind w:firstLine="0"/>
      </w:pPr>
      <w:bookmarkStart w:id="19" w:name="_4cxjfbhhbgh7" w:colFirst="0" w:colLast="0"/>
      <w:bookmarkEnd w:id="19"/>
      <w:proofErr w:type="spellStart"/>
      <w:r>
        <w:lastRenderedPageBreak/>
        <w:t>Capítulo</w:t>
      </w:r>
      <w:proofErr w:type="spellEnd"/>
      <w:r>
        <w:t xml:space="preserve"> II: </w:t>
      </w:r>
      <w:proofErr w:type="spellStart"/>
      <w:r>
        <w:t>Áreas</w:t>
      </w:r>
      <w:proofErr w:type="spellEnd"/>
      <w:r>
        <w:t xml:space="preserve"> del Proyecto</w:t>
      </w:r>
    </w:p>
    <w:p w14:paraId="0B50FF79" w14:textId="77777777" w:rsidR="00B80148" w:rsidRDefault="00000000">
      <w:pPr>
        <w:pStyle w:val="Ttulo2"/>
        <w:spacing w:after="200"/>
      </w:pPr>
      <w:bookmarkStart w:id="20" w:name="_j1pri4onzvg8" w:colFirst="0" w:colLast="0"/>
      <w:bookmarkEnd w:id="20"/>
      <w:r>
        <w:t xml:space="preserve">2.1 </w:t>
      </w:r>
      <w:proofErr w:type="spellStart"/>
      <w:r>
        <w:t>Planificación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3D657AE8" w14:textId="77777777" w:rsidR="00B80148" w:rsidRDefault="00000000">
      <w:pPr>
        <w:spacing w:after="200"/>
      </w:pPr>
      <w:r>
        <w:t xml:space="preserve">(Ver </w:t>
      </w:r>
      <w:proofErr w:type="spellStart"/>
      <w:r>
        <w:t>anexo</w:t>
      </w:r>
      <w:proofErr w:type="spellEnd"/>
      <w:r>
        <w:t xml:space="preserve"> 1)  </w:t>
      </w:r>
      <w:hyperlink r:id="rId9">
        <w:r>
          <w:rPr>
            <w:color w:val="1155CC"/>
            <w:u w:val="single"/>
          </w:rPr>
          <w:t>2.1_Planificación_del_proyecto-Project_Charter_Profesional</w:t>
        </w:r>
      </w:hyperlink>
    </w:p>
    <w:p w14:paraId="7928E7BA" w14:textId="77777777" w:rsidR="00B80148" w:rsidRDefault="00000000">
      <w:pPr>
        <w:pStyle w:val="Ttulo3"/>
        <w:spacing w:after="200"/>
      </w:pPr>
      <w:bookmarkStart w:id="21" w:name="_nvo0u3owhf0b" w:colFirst="0" w:colLast="0"/>
      <w:bookmarkEnd w:id="21"/>
      <w:r>
        <w:t xml:space="preserve">2.1.1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diagnóstico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de software actual</w:t>
      </w:r>
    </w:p>
    <w:p w14:paraId="314EB56B" w14:textId="77777777" w:rsidR="00B80148" w:rsidRDefault="00000000" w:rsidP="005B6108">
      <w:pPr>
        <w:pStyle w:val="APA7MA"/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, se </w:t>
      </w:r>
      <w:proofErr w:type="spellStart"/>
      <w:r>
        <w:t>establecen</w:t>
      </w:r>
      <w:proofErr w:type="spellEnd"/>
      <w:r>
        <w:t xml:space="preserve"> las entradas y </w:t>
      </w:r>
      <w:proofErr w:type="spellStart"/>
      <w:r>
        <w:t>salidas</w:t>
      </w:r>
      <w:proofErr w:type="spellEnd"/>
      <w:r>
        <w:t xml:space="preserve"> para la </w:t>
      </w:r>
      <w:proofErr w:type="spellStart"/>
      <w:r>
        <w:t>planificación</w:t>
      </w:r>
      <w:proofErr w:type="spellEnd"/>
      <w:r>
        <w:t xml:space="preserve">, </w:t>
      </w:r>
      <w:proofErr w:type="spellStart"/>
      <w:r>
        <w:t>levantamiento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 xml:space="preserve">,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pruebas</w:t>
      </w:r>
      <w:proofErr w:type="spellEnd"/>
      <w:r>
        <w:t>.</w:t>
      </w:r>
    </w:p>
    <w:p w14:paraId="3392A49C" w14:textId="77777777" w:rsidR="00B80148" w:rsidRDefault="00000000">
      <w:pPr>
        <w:pStyle w:val="Ttulo4"/>
        <w:spacing w:after="200"/>
      </w:pPr>
      <w:bookmarkStart w:id="22" w:name="_4i6aesc0d6xf" w:colFirst="0" w:colLast="0"/>
      <w:bookmarkEnd w:id="22"/>
      <w:r>
        <w:t xml:space="preserve">2.1.1.1 </w:t>
      </w:r>
      <w:proofErr w:type="spellStart"/>
      <w:r>
        <w:t>Planificación</w:t>
      </w:r>
      <w:proofErr w:type="spellEnd"/>
    </w:p>
    <w:p w14:paraId="1BC1CD3D" w14:textId="77777777" w:rsidR="00B80148" w:rsidRDefault="00000000" w:rsidP="005B6108">
      <w:pPr>
        <w:pStyle w:val="APA7MA"/>
      </w:pPr>
      <w:r w:rsidRPr="005B6108">
        <w:rPr>
          <w:b/>
          <w:bCs/>
        </w:rPr>
        <w:t>Entradas:</w:t>
      </w:r>
      <w:r>
        <w:t xml:space="preserve"> </w:t>
      </w:r>
      <w:proofErr w:type="spellStart"/>
      <w:r>
        <w:t>Alcance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(</w:t>
      </w:r>
      <w:proofErr w:type="spellStart"/>
      <w:r>
        <w:t>funcionalidades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), </w:t>
      </w:r>
      <w:proofErr w:type="spellStart"/>
      <w:r>
        <w:t>objetivos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(</w:t>
      </w:r>
      <w:proofErr w:type="spellStart"/>
      <w:r>
        <w:t>mejora</w:t>
      </w:r>
      <w:proofErr w:type="spellEnd"/>
      <w:r>
        <w:t xml:space="preserve"> de </w:t>
      </w:r>
      <w:proofErr w:type="spellStart"/>
      <w:r>
        <w:t>eficiencia</w:t>
      </w:r>
      <w:proofErr w:type="spellEnd"/>
      <w:r>
        <w:t xml:space="preserve">, </w:t>
      </w:r>
      <w:proofErr w:type="spellStart"/>
      <w:r>
        <w:t>satisfacción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),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(</w:t>
      </w:r>
      <w:proofErr w:type="spellStart"/>
      <w:r>
        <w:t>presupuesto</w:t>
      </w:r>
      <w:proofErr w:type="spellEnd"/>
      <w:r>
        <w:t xml:space="preserve"> </w:t>
      </w:r>
      <w:proofErr w:type="spellStart"/>
      <w:r>
        <w:t>estimado</w:t>
      </w:r>
      <w:proofErr w:type="spellEnd"/>
      <w:r>
        <w:t xml:space="preserve">,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involucrado</w:t>
      </w:r>
      <w:proofErr w:type="spellEnd"/>
      <w:r>
        <w:t xml:space="preserve">), </w:t>
      </w:r>
      <w:proofErr w:type="spellStart"/>
      <w:r>
        <w:t>restricciones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(</w:t>
      </w:r>
      <w:proofErr w:type="spellStart"/>
      <w:r>
        <w:t>plazo</w:t>
      </w:r>
      <w:proofErr w:type="spellEnd"/>
      <w:r>
        <w:t xml:space="preserve"> </w:t>
      </w:r>
      <w:proofErr w:type="spellStart"/>
      <w:r>
        <w:t>deseado</w:t>
      </w:r>
      <w:proofErr w:type="spellEnd"/>
      <w:r>
        <w:t>).</w:t>
      </w:r>
    </w:p>
    <w:p w14:paraId="74EB6B75" w14:textId="77777777" w:rsidR="00B80148" w:rsidRDefault="00000000" w:rsidP="005B6108">
      <w:pPr>
        <w:pStyle w:val="APA7MA"/>
      </w:pPr>
      <w:r w:rsidRPr="005B6108">
        <w:rPr>
          <w:b/>
          <w:bCs/>
        </w:rPr>
        <w:t>Salidas:</w:t>
      </w:r>
      <w:r>
        <w:t xml:space="preserve"> </w:t>
      </w:r>
      <w:proofErr w:type="spellStart"/>
      <w:r>
        <w:t>Cronograma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(</w:t>
      </w:r>
      <w:proofErr w:type="spellStart"/>
      <w:r>
        <w:t>estimación</w:t>
      </w:r>
      <w:proofErr w:type="spellEnd"/>
      <w:r>
        <w:t xml:space="preserve"> de </w:t>
      </w:r>
      <w:proofErr w:type="spellStart"/>
      <w:r>
        <w:t>tiempos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fase</w:t>
      </w:r>
      <w:proofErr w:type="spellEnd"/>
      <w:r>
        <w:t>), Plan de Proyecto (</w:t>
      </w:r>
      <w:proofErr w:type="spellStart"/>
      <w:r>
        <w:t>documento</w:t>
      </w:r>
      <w:proofErr w:type="spellEnd"/>
      <w:r>
        <w:t xml:space="preserve"> general del </w:t>
      </w:r>
      <w:proofErr w:type="spellStart"/>
      <w:r>
        <w:t>proyecto</w:t>
      </w:r>
      <w:proofErr w:type="spellEnd"/>
      <w:r>
        <w:t xml:space="preserve">), </w:t>
      </w:r>
      <w:proofErr w:type="spellStart"/>
      <w:r>
        <w:t>asignación</w:t>
      </w:r>
      <w:proofErr w:type="spellEnd"/>
      <w:r>
        <w:t xml:space="preserve"> de roles </w:t>
      </w:r>
      <w:proofErr w:type="spellStart"/>
      <w:r>
        <w:t>iniciales</w:t>
      </w:r>
      <w:proofErr w:type="spellEnd"/>
      <w:r>
        <w:t xml:space="preserve"> (</w:t>
      </w:r>
      <w:proofErr w:type="spellStart"/>
      <w:r>
        <w:t>responsabilidades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>).</w:t>
      </w:r>
    </w:p>
    <w:p w14:paraId="06866098" w14:textId="77777777" w:rsidR="00B80148" w:rsidRDefault="00000000">
      <w:pPr>
        <w:pStyle w:val="Ttulo4"/>
        <w:spacing w:after="200"/>
      </w:pPr>
      <w:bookmarkStart w:id="23" w:name="_usdesb7gtq7g" w:colFirst="0" w:colLast="0"/>
      <w:bookmarkEnd w:id="23"/>
      <w:r>
        <w:t xml:space="preserve">2.1.1.2 </w:t>
      </w:r>
      <w:proofErr w:type="spellStart"/>
      <w:r>
        <w:t>Levantamiento</w:t>
      </w:r>
      <w:proofErr w:type="spellEnd"/>
      <w:r>
        <w:t xml:space="preserve"> de </w:t>
      </w:r>
      <w:proofErr w:type="spellStart"/>
      <w:r>
        <w:t>información</w:t>
      </w:r>
      <w:proofErr w:type="spellEnd"/>
    </w:p>
    <w:p w14:paraId="6C3448B6" w14:textId="77777777" w:rsidR="00B80148" w:rsidRDefault="00000000" w:rsidP="005B6108">
      <w:pPr>
        <w:pStyle w:val="APA7MA"/>
      </w:pPr>
      <w:r w:rsidRPr="005B6108">
        <w:rPr>
          <w:b/>
          <w:bCs/>
        </w:rPr>
        <w:t>Entradas:</w:t>
      </w:r>
      <w:r>
        <w:t xml:space="preserve"> </w:t>
      </w:r>
      <w:proofErr w:type="spellStart"/>
      <w:r>
        <w:t>Interacciones</w:t>
      </w:r>
      <w:proofErr w:type="spellEnd"/>
      <w:r>
        <w:t xml:space="preserve"> con </w:t>
      </w:r>
      <w:proofErr w:type="spellStart"/>
      <w:r>
        <w:t>usuarios</w:t>
      </w:r>
      <w:proofErr w:type="spellEnd"/>
      <w:r>
        <w:t xml:space="preserve"> finales (</w:t>
      </w:r>
      <w:proofErr w:type="spellStart"/>
      <w:r>
        <w:t>meseros</w:t>
      </w:r>
      <w:proofErr w:type="spellEnd"/>
      <w:r>
        <w:t xml:space="preserve">, personal de </w:t>
      </w:r>
      <w:proofErr w:type="spellStart"/>
      <w:r>
        <w:t>cocina</w:t>
      </w:r>
      <w:proofErr w:type="spellEnd"/>
      <w:r>
        <w:t xml:space="preserve"> y </w:t>
      </w:r>
      <w:proofErr w:type="spellStart"/>
      <w:r>
        <w:t>caja</w:t>
      </w:r>
      <w:proofErr w:type="spellEnd"/>
      <w:r>
        <w:t xml:space="preserve">), </w:t>
      </w:r>
      <w:proofErr w:type="spellStart"/>
      <w:r>
        <w:t>entrevistas</w:t>
      </w:r>
      <w:proofErr w:type="spellEnd"/>
      <w:r>
        <w:t xml:space="preserve"> con stakeholders (</w:t>
      </w:r>
      <w:proofErr w:type="spellStart"/>
      <w:r>
        <w:t>gerente</w:t>
      </w:r>
      <w:proofErr w:type="spellEnd"/>
      <w:r>
        <w:t>/</w:t>
      </w:r>
      <w:proofErr w:type="spellStart"/>
      <w:r>
        <w:t>propietario</w:t>
      </w:r>
      <w:proofErr w:type="spellEnd"/>
      <w:r>
        <w:t xml:space="preserve">),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 del </w:t>
      </w:r>
      <w:proofErr w:type="spellStart"/>
      <w:r>
        <w:t>restaurante</w:t>
      </w:r>
      <w:proofErr w:type="spellEnd"/>
      <w:r>
        <w:t>.</w:t>
      </w:r>
    </w:p>
    <w:p w14:paraId="2CD64F60" w14:textId="77777777" w:rsidR="00B80148" w:rsidRDefault="00000000" w:rsidP="005B6108">
      <w:pPr>
        <w:pStyle w:val="APA7MA"/>
      </w:pPr>
      <w:r w:rsidRPr="005B6108">
        <w:rPr>
          <w:b/>
          <w:bCs/>
        </w:rPr>
        <w:t>Salidas:</w:t>
      </w:r>
      <w:r>
        <w:t xml:space="preserve"> </w:t>
      </w:r>
      <w:proofErr w:type="spellStart"/>
      <w:r>
        <w:t>Documentación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recopilados</w:t>
      </w:r>
      <w:proofErr w:type="spellEnd"/>
      <w:r>
        <w:t xml:space="preserve"> (</w:t>
      </w:r>
      <w:proofErr w:type="spellStart"/>
      <w:r>
        <w:t>necesidades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), </w:t>
      </w:r>
      <w:proofErr w:type="spellStart"/>
      <w:r>
        <w:t>informes</w:t>
      </w:r>
      <w:proofErr w:type="spellEnd"/>
      <w:r>
        <w:t xml:space="preserve"> de </w:t>
      </w:r>
      <w:proofErr w:type="spellStart"/>
      <w:r>
        <w:t>necesidades</w:t>
      </w:r>
      <w:proofErr w:type="spellEnd"/>
      <w:r>
        <w:t xml:space="preserve"> (</w:t>
      </w:r>
      <w:proofErr w:type="spellStart"/>
      <w:r>
        <w:t>resumen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>).</w:t>
      </w:r>
      <w:r>
        <w:br w:type="page"/>
      </w:r>
    </w:p>
    <w:p w14:paraId="34AFE706" w14:textId="77777777" w:rsidR="00B80148" w:rsidRDefault="00000000">
      <w:pPr>
        <w:pStyle w:val="Ttulo4"/>
        <w:spacing w:after="200"/>
      </w:pPr>
      <w:bookmarkStart w:id="24" w:name="_5sa549eo121l" w:colFirst="0" w:colLast="0"/>
      <w:bookmarkEnd w:id="24"/>
      <w:r>
        <w:lastRenderedPageBreak/>
        <w:t xml:space="preserve">2.1.1.3Análisis de </w:t>
      </w:r>
      <w:proofErr w:type="spellStart"/>
      <w:r>
        <w:t>requerimientos</w:t>
      </w:r>
      <w:proofErr w:type="spellEnd"/>
    </w:p>
    <w:p w14:paraId="5B3EA027" w14:textId="77777777" w:rsidR="00B80148" w:rsidRDefault="00000000" w:rsidP="005B6108">
      <w:pPr>
        <w:pStyle w:val="APA7MA"/>
      </w:pPr>
      <w:r w:rsidRPr="005B6108">
        <w:rPr>
          <w:b/>
          <w:bCs/>
        </w:rPr>
        <w:t>Entradas:</w:t>
      </w:r>
      <w:r>
        <w:t xml:space="preserve"> </w:t>
      </w:r>
      <w:proofErr w:type="spellStart"/>
      <w:r>
        <w:t>Requerimientos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informes</w:t>
      </w:r>
      <w:proofErr w:type="spellEnd"/>
      <w:r>
        <w:t xml:space="preserve"> del </w:t>
      </w:r>
      <w:proofErr w:type="spellStart"/>
      <w:r>
        <w:t>levantamiento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>.</w:t>
      </w:r>
    </w:p>
    <w:p w14:paraId="0C92E33E" w14:textId="77777777" w:rsidR="00B80148" w:rsidRDefault="00000000" w:rsidP="005B6108">
      <w:pPr>
        <w:pStyle w:val="APA7MA"/>
      </w:pPr>
      <w:r w:rsidRPr="005B6108">
        <w:rPr>
          <w:b/>
          <w:bCs/>
        </w:rPr>
        <w:t>Salidas:</w:t>
      </w:r>
      <w:r>
        <w:t xml:space="preserve"> </w:t>
      </w:r>
      <w:proofErr w:type="spellStart"/>
      <w:r>
        <w:t>Especificaciones</w:t>
      </w:r>
      <w:proofErr w:type="spellEnd"/>
      <w:r>
        <w:t xml:space="preserve"> </w:t>
      </w:r>
      <w:proofErr w:type="spellStart"/>
      <w:r>
        <w:t>detalladas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proofErr w:type="spellEnd"/>
      <w:r>
        <w:t xml:space="preserve">,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(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interactúan</w:t>
      </w:r>
      <w:proofErr w:type="spellEnd"/>
      <w:r>
        <w:t xml:space="preserve"> con la </w:t>
      </w:r>
      <w:proofErr w:type="spellStart"/>
      <w:r>
        <w:t>aplicación</w:t>
      </w:r>
      <w:proofErr w:type="spellEnd"/>
      <w:r>
        <w:t xml:space="preserve">),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(</w:t>
      </w:r>
      <w:proofErr w:type="spellStart"/>
      <w:r>
        <w:t>representación</w:t>
      </w:r>
      <w:proofErr w:type="spellEnd"/>
      <w:r>
        <w:t xml:space="preserve"> visual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>).</w:t>
      </w:r>
    </w:p>
    <w:p w14:paraId="7A248AA6" w14:textId="77777777" w:rsidR="00B80148" w:rsidRDefault="00000000">
      <w:pPr>
        <w:pStyle w:val="Ttulo4"/>
        <w:spacing w:after="200"/>
      </w:pPr>
      <w:bookmarkStart w:id="25" w:name="_1tco5ebsi2es" w:colFirst="0" w:colLast="0"/>
      <w:bookmarkEnd w:id="25"/>
      <w:r>
        <w:t xml:space="preserve">2.1.1.4 </w:t>
      </w:r>
      <w:proofErr w:type="spellStart"/>
      <w:r>
        <w:t>Diseño</w:t>
      </w:r>
      <w:proofErr w:type="spellEnd"/>
    </w:p>
    <w:p w14:paraId="66E80D4B" w14:textId="77777777" w:rsidR="00B80148" w:rsidRDefault="00000000" w:rsidP="005B6108">
      <w:pPr>
        <w:pStyle w:val="APA7MA"/>
      </w:pPr>
      <w:r w:rsidRPr="005B6108">
        <w:rPr>
          <w:b/>
          <w:bCs/>
        </w:rPr>
        <w:t>Entradas:</w:t>
      </w:r>
      <w:r>
        <w:t xml:space="preserve"> </w:t>
      </w:r>
      <w:proofErr w:type="spellStart"/>
      <w:r>
        <w:t>Especificaciones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>.</w:t>
      </w:r>
    </w:p>
    <w:p w14:paraId="6F52F459" w14:textId="77777777" w:rsidR="00B80148" w:rsidRDefault="00000000" w:rsidP="005B6108">
      <w:pPr>
        <w:pStyle w:val="APA7MA"/>
      </w:pPr>
      <w:r w:rsidRPr="005B6108">
        <w:rPr>
          <w:b/>
          <w:bCs/>
        </w:rPr>
        <w:t>Salidas:</w:t>
      </w:r>
      <w:r>
        <w:t xml:space="preserve"> </w:t>
      </w:r>
      <w:proofErr w:type="spellStart"/>
      <w:r>
        <w:t>Diseños</w:t>
      </w:r>
      <w:proofErr w:type="spellEnd"/>
      <w:r>
        <w:t xml:space="preserve"> de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(UI) (</w:t>
      </w:r>
      <w:proofErr w:type="spellStart"/>
      <w:r>
        <w:t>bocetos</w:t>
      </w:r>
      <w:proofErr w:type="spellEnd"/>
      <w:r>
        <w:t xml:space="preserve"> de las </w:t>
      </w:r>
      <w:proofErr w:type="spellStart"/>
      <w:r>
        <w:t>pantallas</w:t>
      </w:r>
      <w:proofErr w:type="spellEnd"/>
      <w:r>
        <w:t xml:space="preserve">), </w:t>
      </w:r>
      <w:proofErr w:type="spellStart"/>
      <w:r>
        <w:t>diseños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(UX) (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navegación</w:t>
      </w:r>
      <w:proofErr w:type="spellEnd"/>
      <w:r>
        <w:t xml:space="preserve">),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estructura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), </w:t>
      </w:r>
      <w:proofErr w:type="spellStart"/>
      <w:r>
        <w:t>prototipos</w:t>
      </w:r>
      <w:proofErr w:type="spellEnd"/>
      <w:r>
        <w:t xml:space="preserve"> de interfaces (</w:t>
      </w:r>
      <w:proofErr w:type="spellStart"/>
      <w:r>
        <w:t>visualización</w:t>
      </w:r>
      <w:proofErr w:type="spellEnd"/>
      <w:r>
        <w:t xml:space="preserve"> </w:t>
      </w:r>
      <w:proofErr w:type="spellStart"/>
      <w:r>
        <w:t>temprana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>).</w:t>
      </w:r>
    </w:p>
    <w:p w14:paraId="5C74EF12" w14:textId="77777777" w:rsidR="00B80148" w:rsidRDefault="00000000">
      <w:pPr>
        <w:pStyle w:val="Ttulo4"/>
        <w:spacing w:after="200"/>
      </w:pPr>
      <w:bookmarkStart w:id="26" w:name="_7ao0hyk6qyyh" w:colFirst="0" w:colLast="0"/>
      <w:bookmarkEnd w:id="26"/>
      <w:r>
        <w:t>2.1.1.5 Desarrollo</w:t>
      </w:r>
    </w:p>
    <w:p w14:paraId="0D045F62" w14:textId="77777777" w:rsidR="00B80148" w:rsidRDefault="00000000" w:rsidP="005B6108">
      <w:pPr>
        <w:pStyle w:val="APA7MA"/>
      </w:pPr>
      <w:r w:rsidRPr="005B6108">
        <w:rPr>
          <w:b/>
          <w:bCs/>
        </w:rPr>
        <w:t>Entradas:</w:t>
      </w:r>
      <w:r>
        <w:t xml:space="preserve"> </w:t>
      </w:r>
      <w:proofErr w:type="spellStart"/>
      <w:r>
        <w:t>Diseños</w:t>
      </w:r>
      <w:proofErr w:type="spellEnd"/>
      <w:r>
        <w:t xml:space="preserve"> </w:t>
      </w:r>
      <w:proofErr w:type="spellStart"/>
      <w:r>
        <w:t>aprobados</w:t>
      </w:r>
      <w:proofErr w:type="spellEnd"/>
      <w:r>
        <w:t xml:space="preserve">, </w:t>
      </w:r>
      <w:proofErr w:type="spellStart"/>
      <w:r>
        <w:t>especificaciones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(</w:t>
      </w:r>
      <w:proofErr w:type="spellStart"/>
      <w:r>
        <w:t>detalles</w:t>
      </w:r>
      <w:proofErr w:type="spellEnd"/>
      <w:r>
        <w:t xml:space="preserve"> de </w:t>
      </w:r>
      <w:proofErr w:type="spellStart"/>
      <w:r>
        <w:t>implementación</w:t>
      </w:r>
      <w:proofErr w:type="spellEnd"/>
      <w:r>
        <w:t>).</w:t>
      </w:r>
    </w:p>
    <w:p w14:paraId="7BCBDDE8" w14:textId="77777777" w:rsidR="00B80148" w:rsidRDefault="00000000" w:rsidP="005B6108">
      <w:pPr>
        <w:pStyle w:val="APA7MA"/>
      </w:pPr>
      <w:r w:rsidRPr="005B6108">
        <w:rPr>
          <w:b/>
          <w:bCs/>
        </w:rPr>
        <w:t>Salidas:</w:t>
      </w:r>
      <w:r>
        <w:t xml:space="preserve"> Código </w:t>
      </w:r>
      <w:proofErr w:type="spellStart"/>
      <w:r>
        <w:t>fuente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 (para </w:t>
      </w:r>
      <w:proofErr w:type="spellStart"/>
      <w:r>
        <w:t>meseros</w:t>
      </w:r>
      <w:proofErr w:type="spellEnd"/>
      <w:r>
        <w:t xml:space="preserve">),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cocina</w:t>
      </w:r>
      <w:proofErr w:type="spellEnd"/>
      <w:r>
        <w:t xml:space="preserve"> (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),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de la API (</w:t>
      </w:r>
      <w:proofErr w:type="spellStart"/>
      <w:r>
        <w:t>comunicación</w:t>
      </w:r>
      <w:proofErr w:type="spellEnd"/>
      <w:r>
        <w:t xml:space="preserve"> entre la </w:t>
      </w:r>
      <w:proofErr w:type="spellStart"/>
      <w:r>
        <w:t>aplicación</w:t>
      </w:r>
      <w:proofErr w:type="spellEnd"/>
      <w:r>
        <w:t xml:space="preserve"> y la base de </w:t>
      </w:r>
      <w:proofErr w:type="spellStart"/>
      <w:r>
        <w:t>datos</w:t>
      </w:r>
      <w:proofErr w:type="spellEnd"/>
      <w:r>
        <w:t xml:space="preserve">),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>.</w:t>
      </w:r>
    </w:p>
    <w:p w14:paraId="570D0D08" w14:textId="77777777" w:rsidR="00B80148" w:rsidRDefault="00000000">
      <w:pPr>
        <w:spacing w:after="200"/>
        <w:rPr>
          <w:b/>
        </w:rPr>
      </w:pPr>
      <w:r>
        <w:br w:type="page"/>
      </w:r>
    </w:p>
    <w:p w14:paraId="2AB9E092" w14:textId="77777777" w:rsidR="00B80148" w:rsidRDefault="00000000">
      <w:pPr>
        <w:pStyle w:val="Ttulo4"/>
        <w:spacing w:after="200"/>
      </w:pPr>
      <w:bookmarkStart w:id="27" w:name="_hs6xwx8z3sb1" w:colFirst="0" w:colLast="0"/>
      <w:bookmarkEnd w:id="27"/>
      <w:r>
        <w:lastRenderedPageBreak/>
        <w:t xml:space="preserve">2.1.1.6 </w:t>
      </w:r>
      <w:proofErr w:type="spellStart"/>
      <w:r>
        <w:t>Pruebas</w:t>
      </w:r>
      <w:proofErr w:type="spellEnd"/>
    </w:p>
    <w:p w14:paraId="37E913C3" w14:textId="77777777" w:rsidR="00B80148" w:rsidRDefault="00000000" w:rsidP="005B6108">
      <w:pPr>
        <w:pStyle w:val="APA7MA"/>
      </w:pPr>
      <w:r w:rsidRPr="005B6108">
        <w:rPr>
          <w:b/>
          <w:bCs/>
        </w:rPr>
        <w:t>Entradas:</w:t>
      </w:r>
      <w:r>
        <w:t xml:space="preserve"> Código desarrollado, casos de </w:t>
      </w:r>
      <w:proofErr w:type="spellStart"/>
      <w:r>
        <w:t>uso</w:t>
      </w:r>
      <w:proofErr w:type="spellEnd"/>
      <w:r>
        <w:t xml:space="preserve">,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proofErr w:type="spellEnd"/>
      <w:r>
        <w:t xml:space="preserve">,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rendimiento</w:t>
      </w:r>
      <w:proofErr w:type="spellEnd"/>
      <w:r>
        <w:t>.</w:t>
      </w:r>
    </w:p>
    <w:p w14:paraId="03A7E7B3" w14:textId="77777777" w:rsidR="00B80148" w:rsidRDefault="00000000" w:rsidP="005B6108">
      <w:pPr>
        <w:pStyle w:val="APA7MA"/>
      </w:pPr>
      <w:r w:rsidRPr="005B6108">
        <w:rPr>
          <w:b/>
          <w:bCs/>
        </w:rPr>
        <w:t>Salidas:</w:t>
      </w:r>
      <w:r>
        <w:t xml:space="preserve"> Casos de </w:t>
      </w:r>
      <w:proofErr w:type="spellStart"/>
      <w:r>
        <w:t>prueba</w:t>
      </w:r>
      <w:proofErr w:type="spellEnd"/>
      <w:r>
        <w:t xml:space="preserve"> (</w:t>
      </w:r>
      <w:proofErr w:type="spellStart"/>
      <w:r>
        <w:t>escenarios</w:t>
      </w:r>
      <w:proofErr w:type="spellEnd"/>
      <w:r>
        <w:t xml:space="preserve"> a </w:t>
      </w:r>
      <w:proofErr w:type="spellStart"/>
      <w:r>
        <w:t>probar</w:t>
      </w:r>
      <w:proofErr w:type="spellEnd"/>
      <w:r>
        <w:t xml:space="preserve">), </w:t>
      </w:r>
      <w:proofErr w:type="spellStart"/>
      <w:r>
        <w:t>informes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(</w:t>
      </w:r>
      <w:proofErr w:type="spellStart"/>
      <w:r>
        <w:t>resultados</w:t>
      </w:r>
      <w:proofErr w:type="spellEnd"/>
      <w:r>
        <w:t xml:space="preserve"> de la </w:t>
      </w:r>
      <w:proofErr w:type="spellStart"/>
      <w:r>
        <w:t>ejecución</w:t>
      </w:r>
      <w:proofErr w:type="spellEnd"/>
      <w:r>
        <w:t xml:space="preserve">),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defectos</w:t>
      </w:r>
      <w:proofErr w:type="spellEnd"/>
      <w:r>
        <w:t xml:space="preserve"> (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encontrados</w:t>
      </w:r>
      <w:proofErr w:type="spellEnd"/>
      <w:r>
        <w:t xml:space="preserve">), software </w:t>
      </w:r>
      <w:proofErr w:type="spellStart"/>
      <w:r>
        <w:t>validado</w:t>
      </w:r>
      <w:proofErr w:type="spellEnd"/>
      <w:r>
        <w:t xml:space="preserve"> (</w:t>
      </w:r>
      <w:proofErr w:type="spellStart"/>
      <w:r>
        <w:t>versión</w:t>
      </w:r>
      <w:proofErr w:type="spellEnd"/>
      <w:r>
        <w:t xml:space="preserve"> que </w:t>
      </w:r>
      <w:proofErr w:type="spellStart"/>
      <w:r>
        <w:t>cumple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). </w:t>
      </w:r>
    </w:p>
    <w:p w14:paraId="5B7078EB" w14:textId="77777777" w:rsidR="00B80148" w:rsidRDefault="00000000">
      <w:pPr>
        <w:pStyle w:val="Ttulo3"/>
        <w:spacing w:after="200"/>
      </w:pPr>
      <w:bookmarkStart w:id="28" w:name="_r4lp7bh6k8ra" w:colFirst="0" w:colLast="0"/>
      <w:bookmarkEnd w:id="28"/>
      <w:r>
        <w:t xml:space="preserve">2.1.2 Desarrollo del </w:t>
      </w:r>
      <w:proofErr w:type="spellStart"/>
      <w:r>
        <w:t>alcance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(EDT)</w:t>
      </w:r>
    </w:p>
    <w:p w14:paraId="04DBC6BC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 2) </w:t>
      </w:r>
      <w:hyperlink r:id="rId10">
        <w:r>
          <w:rPr>
            <w:color w:val="1155CC"/>
            <w:u w:val="single"/>
          </w:rPr>
          <w:t>2.1.2_Desarrollo_del_alcance_del_proyecto-WBS_(EDT)</w:t>
        </w:r>
      </w:hyperlink>
    </w:p>
    <w:p w14:paraId="7E63DB55" w14:textId="77777777" w:rsidR="00B80148" w:rsidRDefault="00000000">
      <w:pPr>
        <w:pStyle w:val="Ttulo3"/>
        <w:spacing w:after="200"/>
      </w:pPr>
      <w:bookmarkStart w:id="29" w:name="_h5lx3co2dlo1" w:colFirst="0" w:colLast="0"/>
      <w:bookmarkEnd w:id="29"/>
      <w:r>
        <w:t xml:space="preserve">2.1.3 </w:t>
      </w:r>
      <w:proofErr w:type="spellStart"/>
      <w:r>
        <w:t>Establecimiento</w:t>
      </w:r>
      <w:proofErr w:type="spellEnd"/>
      <w:r>
        <w:t xml:space="preserve"> del </w:t>
      </w:r>
      <w:proofErr w:type="spellStart"/>
      <w:r>
        <w:t>cronograma</w:t>
      </w:r>
      <w:proofErr w:type="spellEnd"/>
    </w:p>
    <w:p w14:paraId="57E23F31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 3) 2.1.3 </w:t>
      </w:r>
      <w:proofErr w:type="spellStart"/>
      <w:r>
        <w:t>Cronograma</w:t>
      </w:r>
      <w:proofErr w:type="spellEnd"/>
      <w:r>
        <w:t xml:space="preserve"> (Gannt) -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Express.mpp</w:t>
      </w:r>
      <w:proofErr w:type="spellEnd"/>
      <w:r>
        <w:t>)</w:t>
      </w:r>
    </w:p>
    <w:p w14:paraId="1D9F299F" w14:textId="77777777" w:rsidR="00B80148" w:rsidRDefault="00000000">
      <w:pPr>
        <w:pStyle w:val="Ttulo3"/>
        <w:spacing w:after="200"/>
      </w:pPr>
      <w:r>
        <w:t xml:space="preserve">2.1.4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presupuesto</w:t>
      </w:r>
      <w:proofErr w:type="spellEnd"/>
    </w:p>
    <w:p w14:paraId="7E0C8509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 4) </w:t>
      </w:r>
      <w:hyperlink r:id="rId11">
        <w:r>
          <w:rPr>
            <w:color w:val="1155CC"/>
            <w:u w:val="single"/>
          </w:rPr>
          <w:t>2.1.4_Elaboración_del_presupuesto-Costo_del_Proyecto</w:t>
        </w:r>
      </w:hyperlink>
    </w:p>
    <w:p w14:paraId="4158A706" w14:textId="77777777" w:rsidR="00B80148" w:rsidRDefault="00000000">
      <w:pPr>
        <w:pStyle w:val="Ttulo3"/>
        <w:spacing w:after="200"/>
      </w:pPr>
      <w:bookmarkStart w:id="30" w:name="_508yd5u9e58v" w:colFirst="0" w:colLast="0"/>
      <w:bookmarkEnd w:id="30"/>
      <w:r>
        <w:t xml:space="preserve">2.1.5 </w:t>
      </w:r>
      <w:proofErr w:type="spellStart"/>
      <w:r>
        <w:t>Establecimiento</w:t>
      </w:r>
      <w:proofErr w:type="spellEnd"/>
      <w:r>
        <w:t xml:space="preserve"> del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010C7BA8" w14:textId="77777777" w:rsidR="00B80148" w:rsidRDefault="00000000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consideramos</w:t>
      </w:r>
      <w:proofErr w:type="spellEnd"/>
      <w:r>
        <w:t xml:space="preserve"> las </w:t>
      </w:r>
      <w:proofErr w:type="spellStart"/>
      <w:r>
        <w:t>fases</w:t>
      </w:r>
      <w:proofErr w:type="spellEnd"/>
      <w:r>
        <w:t xml:space="preserve"> de </w:t>
      </w:r>
      <w:proofErr w:type="spellStart"/>
      <w:r>
        <w:t>planificación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pruebas</w:t>
      </w:r>
      <w:proofErr w:type="spellEnd"/>
      <w:r>
        <w:t xml:space="preserve"> que </w:t>
      </w:r>
      <w:proofErr w:type="spellStart"/>
      <w:r>
        <w:t>forman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6F093C7" w14:textId="77777777" w:rsidR="00B80148" w:rsidRDefault="00000000">
      <w:pPr>
        <w:pStyle w:val="Ttulo3"/>
        <w:spacing w:after="200"/>
      </w:pPr>
      <w:bookmarkStart w:id="31" w:name="_17qlrwlkpy90" w:colFirst="0" w:colLast="0"/>
      <w:bookmarkEnd w:id="31"/>
      <w:r>
        <w:t xml:space="preserve">2.1.6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riesgo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66621887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 5) </w:t>
      </w:r>
      <w:hyperlink r:id="rId12">
        <w:r>
          <w:rPr>
            <w:color w:val="1155CC"/>
            <w:u w:val="single"/>
          </w:rPr>
          <w:t>2.1.6_Elaboración_del_registro_de_riesgo_del_proyecto-Lista_de_Riesgos</w:t>
        </w:r>
      </w:hyperlink>
    </w:p>
    <w:p w14:paraId="5C53D32D" w14:textId="77777777" w:rsidR="00B80148" w:rsidRDefault="00000000">
      <w:pPr>
        <w:pStyle w:val="Ttulo2"/>
        <w:spacing w:after="200"/>
      </w:pPr>
      <w:r>
        <w:t xml:space="preserve">2.2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16D940EA" w14:textId="77777777" w:rsidR="00B80148" w:rsidRDefault="00000000">
      <w:pPr>
        <w:spacing w:after="200"/>
      </w:pPr>
      <w:r>
        <w:t xml:space="preserve">A </w:t>
      </w:r>
      <w:proofErr w:type="spellStart"/>
      <w:r>
        <w:t>continuación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aseguramos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acordados</w:t>
      </w:r>
      <w:proofErr w:type="spellEnd"/>
      <w:r>
        <w:t xml:space="preserve">, </w:t>
      </w:r>
      <w:proofErr w:type="spellStart"/>
      <w:r>
        <w:t>gestionados</w:t>
      </w:r>
      <w:proofErr w:type="spellEnd"/>
      <w:r>
        <w:t xml:space="preserve"> y que se </w:t>
      </w:r>
      <w:proofErr w:type="spellStart"/>
      <w:r>
        <w:t>mantenga</w:t>
      </w:r>
      <w:proofErr w:type="spellEnd"/>
      <w:r>
        <w:t xml:space="preserve"> la </w:t>
      </w:r>
      <w:proofErr w:type="spellStart"/>
      <w:r>
        <w:t>trazabilidad</w:t>
      </w:r>
      <w:proofErr w:type="spellEnd"/>
      <w:r>
        <w:t xml:space="preserve">. Se </w:t>
      </w:r>
      <w:proofErr w:type="spellStart"/>
      <w:r>
        <w:t>obtendrá</w:t>
      </w:r>
      <w:proofErr w:type="spellEnd"/>
      <w:r>
        <w:t xml:space="preserve">, se </w:t>
      </w:r>
      <w:proofErr w:type="spellStart"/>
      <w:r>
        <w:t>analizará</w:t>
      </w:r>
      <w:proofErr w:type="spellEnd"/>
      <w:r>
        <w:t xml:space="preserve"> y </w:t>
      </w:r>
      <w:proofErr w:type="spellStart"/>
      <w:r>
        <w:t>especificarán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(</w:t>
      </w:r>
      <w:proofErr w:type="spellStart"/>
      <w:r>
        <w:t>funcional</w:t>
      </w:r>
      <w:proofErr w:type="spellEnd"/>
      <w:r>
        <w:t xml:space="preserve">, no </w:t>
      </w:r>
      <w:proofErr w:type="spellStart"/>
      <w:r>
        <w:t>funcional</w:t>
      </w:r>
      <w:proofErr w:type="spellEnd"/>
      <w:r>
        <w:t>).</w:t>
      </w:r>
    </w:p>
    <w:p w14:paraId="279C0323" w14:textId="77777777" w:rsidR="00B80148" w:rsidRDefault="00000000">
      <w:pPr>
        <w:pStyle w:val="Ttulo3"/>
        <w:spacing w:after="200"/>
      </w:pPr>
      <w:r>
        <w:lastRenderedPageBreak/>
        <w:t xml:space="preserve">2.2.1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requerimientos</w:t>
      </w:r>
      <w:proofErr w:type="spellEnd"/>
    </w:p>
    <w:p w14:paraId="27311D0C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 6) </w:t>
      </w:r>
      <w:hyperlink r:id="rId13">
        <w:r>
          <w:rPr>
            <w:color w:val="1155CC"/>
            <w:u w:val="single"/>
          </w:rPr>
          <w:t>2.2.1_Elaboración_del_proceso_de_gestión_de_requerimientos-Plan_Gestion_Requisitos</w:t>
        </w:r>
      </w:hyperlink>
    </w:p>
    <w:p w14:paraId="22342C34" w14:textId="77777777" w:rsidR="00B80148" w:rsidRDefault="00000000">
      <w:pPr>
        <w:pStyle w:val="Ttulo3"/>
        <w:spacing w:after="200"/>
      </w:pPr>
      <w:r>
        <w:t xml:space="preserve">2.2.2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 xml:space="preserve"> (</w:t>
      </w:r>
      <w:proofErr w:type="spellStart"/>
      <w:r>
        <w:t>Funcionales</w:t>
      </w:r>
      <w:proofErr w:type="spellEnd"/>
      <w:r>
        <w:t xml:space="preserve">/No </w:t>
      </w:r>
      <w:proofErr w:type="spellStart"/>
      <w:r>
        <w:t>funcionales</w:t>
      </w:r>
      <w:proofErr w:type="spellEnd"/>
      <w:r>
        <w:t>)</w:t>
      </w:r>
    </w:p>
    <w:p w14:paraId="46908E5F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 7) </w:t>
      </w:r>
      <w:hyperlink r:id="rId14">
        <w:r>
          <w:rPr>
            <w:color w:val="1155CC"/>
            <w:u w:val="single"/>
          </w:rPr>
          <w:t>2.2.2._Definición_de_requerimientos</w:t>
        </w:r>
      </w:hyperlink>
    </w:p>
    <w:p w14:paraId="32B2B74B" w14:textId="77777777" w:rsidR="00B80148" w:rsidRDefault="00000000">
      <w:pPr>
        <w:pStyle w:val="Ttulo3"/>
        <w:spacing w:after="200"/>
      </w:pPr>
      <w:r>
        <w:t xml:space="preserve">2.2.3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solicitud</w:t>
      </w:r>
      <w:proofErr w:type="spellEnd"/>
      <w:r>
        <w:t xml:space="preserve"> de </w:t>
      </w:r>
      <w:proofErr w:type="spellStart"/>
      <w:r>
        <w:t>cambios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</w:p>
    <w:p w14:paraId="0D2E777D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 8) </w:t>
      </w:r>
      <w:hyperlink r:id="rId15">
        <w:r>
          <w:rPr>
            <w:color w:val="1155CC"/>
            <w:u w:val="single"/>
          </w:rPr>
          <w:t>2.2.3_Elaboración_de_solicitud_de_cambios_a_los_requerimientos</w:t>
        </w:r>
      </w:hyperlink>
    </w:p>
    <w:p w14:paraId="4AAAB593" w14:textId="77777777" w:rsidR="00B80148" w:rsidRDefault="00000000">
      <w:pPr>
        <w:pStyle w:val="Ttulo3"/>
        <w:spacing w:after="200"/>
      </w:pPr>
      <w:r>
        <w:t xml:space="preserve">2.2.4 Desarrollo del </w:t>
      </w:r>
      <w:proofErr w:type="spellStart"/>
      <w:r>
        <w:t>formato</w:t>
      </w:r>
      <w:proofErr w:type="spellEnd"/>
      <w:r>
        <w:t xml:space="preserve"> para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</w:p>
    <w:p w14:paraId="1204A6F7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 9) </w:t>
      </w:r>
      <w:hyperlink r:id="rId16">
        <w:r>
          <w:rPr>
            <w:color w:val="1155CC"/>
            <w:u w:val="single"/>
          </w:rPr>
          <w:t>2.2.4_Desarrollo_del_formato_para_validación_de_los_requerimientos-Matriz_de_validacion</w:t>
        </w:r>
      </w:hyperlink>
    </w:p>
    <w:p w14:paraId="57860E0C" w14:textId="77777777" w:rsidR="00B80148" w:rsidRDefault="00000000">
      <w:pPr>
        <w:pStyle w:val="Ttulo2"/>
      </w:pPr>
      <w:bookmarkStart w:id="32" w:name="_vj7e96ipjyhn" w:colFirst="0" w:colLast="0"/>
      <w:bookmarkEnd w:id="32"/>
      <w:r>
        <w:t xml:space="preserve">2.3 </w:t>
      </w:r>
      <w:proofErr w:type="spellStart"/>
      <w:r>
        <w:t>Seguimiento</w:t>
      </w:r>
      <w:proofErr w:type="spellEnd"/>
      <w:r>
        <w:t xml:space="preserve"> y control del </w:t>
      </w:r>
      <w:proofErr w:type="spellStart"/>
      <w:r>
        <w:t>proyecto</w:t>
      </w:r>
      <w:proofErr w:type="spellEnd"/>
    </w:p>
    <w:p w14:paraId="4CD5C4AA" w14:textId="77777777" w:rsidR="00B80148" w:rsidRDefault="00000000">
      <w:pPr>
        <w:pStyle w:val="Ttulo3"/>
        <w:spacing w:after="200"/>
      </w:pPr>
      <w:r>
        <w:t xml:space="preserve">2.3.1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reportes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</w:p>
    <w:p w14:paraId="3FE69396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 10) </w:t>
      </w:r>
      <w:hyperlink r:id="rId17">
        <w:proofErr w:type="spellStart"/>
        <w:r>
          <w:rPr>
            <w:color w:val="1155CC"/>
            <w:u w:val="single"/>
          </w:rPr>
          <w:t>Elaboración</w:t>
        </w:r>
        <w:proofErr w:type="spellEnd"/>
        <w:r>
          <w:rPr>
            <w:color w:val="1155CC"/>
            <w:u w:val="single"/>
          </w:rPr>
          <w:t xml:space="preserve"> de </w:t>
        </w:r>
        <w:proofErr w:type="spellStart"/>
        <w:r>
          <w:rPr>
            <w:color w:val="1155CC"/>
            <w:u w:val="single"/>
          </w:rPr>
          <w:t>reportes</w:t>
        </w:r>
        <w:proofErr w:type="spellEnd"/>
        <w:r>
          <w:rPr>
            <w:color w:val="1155CC"/>
            <w:u w:val="single"/>
          </w:rPr>
          <w:t xml:space="preserve"> de </w:t>
        </w:r>
        <w:proofErr w:type="spellStart"/>
        <w:r>
          <w:rPr>
            <w:color w:val="1155CC"/>
            <w:u w:val="single"/>
          </w:rPr>
          <w:t>estado</w:t>
        </w:r>
        <w:proofErr w:type="spellEnd"/>
        <w:r>
          <w:rPr>
            <w:color w:val="1155CC"/>
            <w:u w:val="single"/>
          </w:rPr>
          <w:t xml:space="preserve"> actual del </w:t>
        </w:r>
        <w:proofErr w:type="spellStart"/>
        <w:r>
          <w:rPr>
            <w:color w:val="1155CC"/>
            <w:u w:val="single"/>
          </w:rPr>
          <w:t>proyecto</w:t>
        </w:r>
        <w:proofErr w:type="spellEnd"/>
      </w:hyperlink>
      <w:r>
        <w:t>)</w:t>
      </w:r>
    </w:p>
    <w:p w14:paraId="0BB8B591" w14:textId="77777777" w:rsidR="00B80148" w:rsidRDefault="00000000">
      <w:pPr>
        <w:pStyle w:val="Ttulo3"/>
        <w:spacing w:after="200"/>
      </w:pPr>
      <w:r>
        <w:t xml:space="preserve">2.3.2 </w:t>
      </w:r>
      <w:proofErr w:type="spellStart"/>
      <w:r>
        <w:t>Realización</w:t>
      </w:r>
      <w:proofErr w:type="spellEnd"/>
      <w:r>
        <w:t xml:space="preserve"> del </w:t>
      </w:r>
      <w:proofErr w:type="spellStart"/>
      <w:r>
        <w:t>registro</w:t>
      </w:r>
      <w:proofErr w:type="spellEnd"/>
      <w:r>
        <w:t xml:space="preserve"> y </w:t>
      </w:r>
      <w:proofErr w:type="spellStart"/>
      <w:r>
        <w:t>seguimiento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y </w:t>
      </w:r>
      <w:proofErr w:type="spellStart"/>
      <w:r>
        <w:t>riesgos</w:t>
      </w:r>
      <w:proofErr w:type="spellEnd"/>
    </w:p>
    <w:p w14:paraId="481A2782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 11) </w:t>
      </w:r>
      <w:hyperlink r:id="rId18">
        <w:r>
          <w:rPr>
            <w:color w:val="1155CC"/>
            <w:u w:val="single"/>
          </w:rPr>
          <w:t>4_Realización_del_registro_y_seguimiento_de_problemas_y_riesgos</w:t>
        </w:r>
      </w:hyperlink>
      <w:r>
        <w:t>)</w:t>
      </w:r>
    </w:p>
    <w:p w14:paraId="2E6A8A08" w14:textId="77777777" w:rsidR="00B80148" w:rsidRDefault="00000000">
      <w:pPr>
        <w:pStyle w:val="Ttulo3"/>
        <w:spacing w:after="200"/>
      </w:pPr>
      <w:bookmarkStart w:id="33" w:name="_t14oz2apcvoq" w:colFirst="0" w:colLast="0"/>
      <w:bookmarkEnd w:id="33"/>
      <w:r>
        <w:t xml:space="preserve">2.3.3 Desarrollo de </w:t>
      </w:r>
      <w:proofErr w:type="spellStart"/>
      <w:r>
        <w:t>actas</w:t>
      </w:r>
      <w:proofErr w:type="spellEnd"/>
      <w:r>
        <w:t xml:space="preserve"> y </w:t>
      </w:r>
      <w:proofErr w:type="spellStart"/>
      <w:r>
        <w:t>seguimiento</w:t>
      </w:r>
      <w:proofErr w:type="spellEnd"/>
      <w:r>
        <w:t xml:space="preserve"> de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pendientes</w:t>
      </w:r>
      <w:proofErr w:type="spellEnd"/>
    </w:p>
    <w:p w14:paraId="483E2CA6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 12) </w:t>
      </w:r>
      <w:hyperlink r:id="rId19">
        <w:r>
          <w:rPr>
            <w:color w:val="1155CC"/>
            <w:u w:val="single"/>
          </w:rPr>
          <w:t>2.3.3_Desarrollo_de_actas_y_seguimiento_de_acciones_pendientes</w:t>
        </w:r>
      </w:hyperlink>
      <w:r>
        <w:t>)</w:t>
      </w:r>
    </w:p>
    <w:p w14:paraId="1443AAAF" w14:textId="77777777" w:rsidR="00B80148" w:rsidRDefault="00000000">
      <w:pPr>
        <w:pStyle w:val="Ttulo3"/>
        <w:spacing w:after="200"/>
      </w:pPr>
      <w:bookmarkStart w:id="34" w:name="_pjj1s2ezewu6" w:colFirst="0" w:colLast="0"/>
      <w:bookmarkEnd w:id="34"/>
      <w:r>
        <w:t xml:space="preserve">2.3.4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cambios</w:t>
      </w:r>
      <w:proofErr w:type="spellEnd"/>
      <w:r>
        <w:t xml:space="preserve"> al </w:t>
      </w:r>
      <w:proofErr w:type="spellStart"/>
      <w:r>
        <w:t>proyecto</w:t>
      </w:r>
      <w:proofErr w:type="spellEnd"/>
    </w:p>
    <w:p w14:paraId="02F7AEE7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 13) </w:t>
      </w:r>
      <w:hyperlink r:id="rId20">
        <w:r>
          <w:rPr>
            <w:color w:val="1155CC"/>
            <w:u w:val="single"/>
          </w:rPr>
          <w:t xml:space="preserve">2.3.4_Solicitud_de_Cambios </w:t>
        </w:r>
      </w:hyperlink>
    </w:p>
    <w:p w14:paraId="72FD97A6" w14:textId="77777777" w:rsidR="00B80148" w:rsidRDefault="00000000">
      <w:pPr>
        <w:pStyle w:val="Ttulo2"/>
      </w:pPr>
      <w:bookmarkStart w:id="35" w:name="_cc013l84077b" w:colFirst="0" w:colLast="0"/>
      <w:bookmarkEnd w:id="35"/>
      <w:r>
        <w:lastRenderedPageBreak/>
        <w:t xml:space="preserve">2.4 </w:t>
      </w:r>
      <w:proofErr w:type="spellStart"/>
      <w:r>
        <w:t>Gestión</w:t>
      </w:r>
      <w:proofErr w:type="spellEnd"/>
      <w:r>
        <w:t xml:space="preserve"> y </w:t>
      </w:r>
      <w:proofErr w:type="spellStart"/>
      <w:r>
        <w:t>acuerdos</w:t>
      </w:r>
      <w:proofErr w:type="spellEnd"/>
      <w:r>
        <w:t xml:space="preserve"> con </w:t>
      </w:r>
      <w:proofErr w:type="spellStart"/>
      <w:r>
        <w:t>proveedores</w:t>
      </w:r>
      <w:proofErr w:type="spellEnd"/>
    </w:p>
    <w:p w14:paraId="05AFC34E" w14:textId="77777777" w:rsidR="00B80148" w:rsidRDefault="00000000">
      <w:pPr>
        <w:pStyle w:val="Ttulo3"/>
      </w:pPr>
      <w:bookmarkStart w:id="36" w:name="_ohc2mpjkgnfd" w:colFirst="0" w:colLast="0"/>
      <w:bookmarkEnd w:id="36"/>
      <w:r>
        <w:t xml:space="preserve">2.4.1 </w:t>
      </w:r>
      <w:proofErr w:type="spellStart"/>
      <w:r>
        <w:t>Clasificación</w:t>
      </w:r>
      <w:proofErr w:type="spellEnd"/>
      <w:r>
        <w:t xml:space="preserve"> de las </w:t>
      </w:r>
      <w:proofErr w:type="spellStart"/>
      <w:r>
        <w:t>adquisiciones</w:t>
      </w:r>
      <w:proofErr w:type="spellEnd"/>
    </w:p>
    <w:p w14:paraId="42E44574" w14:textId="77777777" w:rsidR="00B80148" w:rsidRDefault="00000000">
      <w:pPr>
        <w:pStyle w:val="Ttulo3"/>
      </w:pPr>
      <w:bookmarkStart w:id="37" w:name="_ywlkf0vw5ckj" w:colFirst="0" w:colLast="0"/>
      <w:bookmarkEnd w:id="37"/>
      <w:r>
        <w:t xml:space="preserve">2.4.2 </w:t>
      </w:r>
      <w:proofErr w:type="spellStart"/>
      <w:r>
        <w:t>Evaluación</w:t>
      </w:r>
      <w:proofErr w:type="spellEnd"/>
      <w:r>
        <w:t xml:space="preserve"> de las </w:t>
      </w:r>
      <w:proofErr w:type="spellStart"/>
      <w:r>
        <w:t>adquisiciones</w:t>
      </w:r>
      <w:proofErr w:type="spellEnd"/>
    </w:p>
    <w:p w14:paraId="4A493CDF" w14:textId="77777777" w:rsidR="00B80148" w:rsidRDefault="00000000">
      <w:pPr>
        <w:pStyle w:val="Ttulo3"/>
      </w:pPr>
      <w:bookmarkStart w:id="38" w:name="_mg9oputkzskl" w:colFirst="0" w:colLast="0"/>
      <w:bookmarkEnd w:id="38"/>
      <w:r>
        <w:t xml:space="preserve">2.4.3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contrato</w:t>
      </w:r>
      <w:proofErr w:type="spellEnd"/>
    </w:p>
    <w:p w14:paraId="00595E76" w14:textId="1625D348" w:rsidR="00B80148" w:rsidRDefault="00000000" w:rsidP="00D226E0">
      <w:pPr>
        <w:pStyle w:val="Ttulo3"/>
      </w:pPr>
      <w:bookmarkStart w:id="39" w:name="_n5ipsw7ixuzp" w:colFirst="0" w:colLast="0"/>
      <w:bookmarkEnd w:id="39"/>
      <w:r>
        <w:t xml:space="preserve">2.4.4 Informe del </w:t>
      </w:r>
      <w:proofErr w:type="spellStart"/>
      <w:r>
        <w:t>estado</w:t>
      </w:r>
      <w:proofErr w:type="spellEnd"/>
      <w:r>
        <w:t xml:space="preserve"> de las </w:t>
      </w:r>
      <w:proofErr w:type="spellStart"/>
      <w:r>
        <w:t>adquisiciones</w:t>
      </w:r>
      <w:proofErr w:type="spellEnd"/>
      <w:r>
        <w:br w:type="page"/>
      </w:r>
      <w:bookmarkStart w:id="40" w:name="_akryeky8xh1d" w:colFirst="0" w:colLast="0"/>
      <w:bookmarkEnd w:id="40"/>
    </w:p>
    <w:p w14:paraId="7F89790E" w14:textId="77777777" w:rsidR="00B80148" w:rsidRDefault="00000000">
      <w:pPr>
        <w:pStyle w:val="Ttulo1"/>
        <w:spacing w:before="240" w:after="200"/>
        <w:ind w:firstLine="0"/>
      </w:pPr>
      <w:bookmarkStart w:id="41" w:name="_t7fata7jj58p" w:colFirst="0" w:colLast="0"/>
      <w:bookmarkEnd w:id="41"/>
      <w:proofErr w:type="spellStart"/>
      <w:r>
        <w:lastRenderedPageBreak/>
        <w:t>Capítulo</w:t>
      </w:r>
      <w:proofErr w:type="spellEnd"/>
      <w:r>
        <w:t xml:space="preserve"> III: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soporte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14053EA9" w14:textId="3CB4ADF7" w:rsidR="00B80148" w:rsidRDefault="00000000" w:rsidP="00E96B18">
      <w:pPr>
        <w:pStyle w:val="Ttulo2"/>
      </w:pPr>
      <w:bookmarkStart w:id="42" w:name="_vfqmycci35gi" w:colFirst="0" w:colLast="0"/>
      <w:bookmarkEnd w:id="42"/>
      <w:r>
        <w:t xml:space="preserve">3.1 </w:t>
      </w:r>
      <w:proofErr w:type="spellStart"/>
      <w:r>
        <w:t>Medición</w:t>
      </w:r>
      <w:proofErr w:type="spellEnd"/>
      <w:r>
        <w:t xml:space="preserve"> y </w:t>
      </w:r>
      <w:proofErr w:type="spellStart"/>
      <w:r>
        <w:t>análisis</w:t>
      </w:r>
      <w:bookmarkStart w:id="43" w:name="_tkdwqd1apvau" w:colFirst="0" w:colLast="0"/>
      <w:bookmarkEnd w:id="43"/>
      <w:proofErr w:type="spellEnd"/>
    </w:p>
    <w:p w14:paraId="2841A320" w14:textId="77777777" w:rsidR="00B80148" w:rsidRDefault="00000000">
      <w:pPr>
        <w:pStyle w:val="Ttulo3"/>
      </w:pPr>
      <w:r>
        <w:t xml:space="preserve">3.1.1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medición</w:t>
      </w:r>
      <w:proofErr w:type="spellEnd"/>
      <w:r>
        <w:t xml:space="preserve"> y </w:t>
      </w:r>
      <w:proofErr w:type="spellStart"/>
      <w:r>
        <w:t>análisis</w:t>
      </w:r>
      <w:proofErr w:type="spellEnd"/>
    </w:p>
    <w:p w14:paraId="055B2CD4" w14:textId="075222A0" w:rsidR="00E96B18" w:rsidRDefault="00E96B18" w:rsidP="00E96B18">
      <w:pPr>
        <w:rPr>
          <w:b/>
          <w:bCs/>
        </w:rPr>
      </w:pPr>
      <w:r w:rsidRPr="00E96B18">
        <w:rPr>
          <w:b/>
          <w:bCs/>
        </w:rPr>
        <w:t xml:space="preserve">Entradas </w:t>
      </w:r>
      <w:proofErr w:type="spellStart"/>
      <w:r w:rsidR="003E1E24">
        <w:rPr>
          <w:b/>
          <w:bCs/>
        </w:rPr>
        <w:t>e</w:t>
      </w:r>
      <w:r w:rsidRPr="00E96B18">
        <w:rPr>
          <w:b/>
          <w:bCs/>
        </w:rPr>
        <w:t>xternas</w:t>
      </w:r>
      <w:proofErr w:type="spellEnd"/>
      <w:r w:rsidR="003E1E24">
        <w:rPr>
          <w:b/>
          <w:bCs/>
        </w:rPr>
        <w:t xml:space="preserve"> </w:t>
      </w:r>
      <w:r>
        <w:rPr>
          <w:b/>
          <w:bCs/>
        </w:rPr>
        <w:t>(EI):</w:t>
      </w:r>
    </w:p>
    <w:p w14:paraId="58F9B518" w14:textId="50BFD5E8" w:rsidR="00E96B18" w:rsidRPr="00E96B18" w:rsidRDefault="00E96B18" w:rsidP="00D226E0">
      <w:pPr>
        <w:pStyle w:val="APA7MA"/>
      </w:pPr>
      <w:r w:rsidRPr="00E96B18">
        <w:t>Son transacciones mediante las cuales el usuario introduce información nueva al sistema desde el exterior. Generalmente provienen de formularios o acciones directas del usuario que generan un cambio en la base de datos.</w:t>
      </w:r>
    </w:p>
    <w:p w14:paraId="25E54206" w14:textId="160BE1A6" w:rsidR="00E96B18" w:rsidRPr="00E96B18" w:rsidRDefault="00E96B18" w:rsidP="00D226E0">
      <w:pPr>
        <w:pStyle w:val="APA7MA"/>
        <w:rPr>
          <w:b/>
          <w:bCs/>
        </w:rPr>
      </w:pPr>
      <w:r w:rsidRPr="00E96B18">
        <w:rPr>
          <w:b/>
          <w:bCs/>
        </w:rPr>
        <w:t>E</w:t>
      </w:r>
      <w:r w:rsidRPr="00E96B18">
        <w:rPr>
          <w:b/>
          <w:bCs/>
        </w:rPr>
        <w:t xml:space="preserve">sto se </w:t>
      </w:r>
      <w:proofErr w:type="spellStart"/>
      <w:r w:rsidRPr="00E96B18">
        <w:rPr>
          <w:b/>
          <w:bCs/>
        </w:rPr>
        <w:t>puede</w:t>
      </w:r>
      <w:proofErr w:type="spellEnd"/>
      <w:r w:rsidRPr="00E96B18">
        <w:rPr>
          <w:b/>
          <w:bCs/>
        </w:rPr>
        <w:t xml:space="preserve"> </w:t>
      </w:r>
      <w:proofErr w:type="spellStart"/>
      <w:r w:rsidRPr="00E96B18">
        <w:rPr>
          <w:b/>
          <w:bCs/>
        </w:rPr>
        <w:t>evidencia</w:t>
      </w:r>
      <w:r w:rsidRPr="00E96B18">
        <w:rPr>
          <w:b/>
          <w:bCs/>
        </w:rPr>
        <w:t>r</w:t>
      </w:r>
      <w:proofErr w:type="spellEnd"/>
      <w:r w:rsidRPr="00E96B18">
        <w:rPr>
          <w:b/>
          <w:bCs/>
        </w:rPr>
        <w:t xml:space="preserve"> </w:t>
      </w:r>
      <w:proofErr w:type="spellStart"/>
      <w:r w:rsidRPr="00E96B18">
        <w:rPr>
          <w:b/>
          <w:bCs/>
        </w:rPr>
        <w:t>cuando</w:t>
      </w:r>
      <w:proofErr w:type="spellEnd"/>
      <w:r w:rsidRPr="00E96B18">
        <w:rPr>
          <w:b/>
          <w:bCs/>
        </w:rPr>
        <w:t>:</w:t>
      </w:r>
    </w:p>
    <w:p w14:paraId="37EB7EA6" w14:textId="7BB0A972" w:rsidR="00E96B18" w:rsidRPr="00E96B18" w:rsidRDefault="00E96B18" w:rsidP="00D226E0">
      <w:pPr>
        <w:pStyle w:val="APA7MA"/>
        <w:numPr>
          <w:ilvl w:val="0"/>
          <w:numId w:val="29"/>
        </w:numPr>
      </w:pPr>
      <w:r w:rsidRPr="00E96B18">
        <w:t xml:space="preserve">El </w:t>
      </w:r>
      <w:r w:rsidRPr="00E96B18">
        <w:t>administrator</w:t>
      </w:r>
      <w:r w:rsidRPr="00E96B18">
        <w:t xml:space="preserve"> </w:t>
      </w:r>
      <w:proofErr w:type="spellStart"/>
      <w:r w:rsidRPr="00E96B18">
        <w:t>registra</w:t>
      </w:r>
      <w:proofErr w:type="spellEnd"/>
      <w:r w:rsidRPr="00E96B18">
        <w:t xml:space="preserve"> </w:t>
      </w:r>
      <w:proofErr w:type="spellStart"/>
      <w:r w:rsidRPr="00E96B18">
        <w:t>nuevos</w:t>
      </w:r>
      <w:proofErr w:type="spellEnd"/>
      <w:r w:rsidRPr="00E96B18">
        <w:t xml:space="preserve"> </w:t>
      </w:r>
      <w:proofErr w:type="spellStart"/>
      <w:r w:rsidRPr="00E96B18">
        <w:t>empleados</w:t>
      </w:r>
      <w:proofErr w:type="spellEnd"/>
      <w:r w:rsidRPr="00E96B18">
        <w:t xml:space="preserve"> (</w:t>
      </w:r>
      <w:proofErr w:type="spellStart"/>
      <w:r w:rsidRPr="00E96B18">
        <w:t>meseros</w:t>
      </w:r>
      <w:proofErr w:type="spellEnd"/>
      <w:r w:rsidRPr="00E96B18">
        <w:t xml:space="preserve">, </w:t>
      </w:r>
      <w:proofErr w:type="spellStart"/>
      <w:r w:rsidRPr="00E96B18">
        <w:t>cocineros</w:t>
      </w:r>
      <w:proofErr w:type="spellEnd"/>
      <w:r w:rsidRPr="00E96B18">
        <w:t xml:space="preserve">, </w:t>
      </w:r>
      <w:proofErr w:type="spellStart"/>
      <w:r w:rsidRPr="00E96B18">
        <w:t>cajeros</w:t>
      </w:r>
      <w:proofErr w:type="spellEnd"/>
      <w:r w:rsidRPr="00E96B18">
        <w:t xml:space="preserve">), </w:t>
      </w:r>
      <w:proofErr w:type="spellStart"/>
      <w:r w:rsidRPr="00E96B18">
        <w:t>completando</w:t>
      </w:r>
      <w:proofErr w:type="spellEnd"/>
      <w:r w:rsidRPr="00E96B18">
        <w:t xml:space="preserve"> sus </w:t>
      </w:r>
      <w:proofErr w:type="spellStart"/>
      <w:r w:rsidRPr="00E96B18">
        <w:t>datos</w:t>
      </w:r>
      <w:proofErr w:type="spellEnd"/>
      <w:r w:rsidRPr="00E96B18">
        <w:t xml:space="preserve"> </w:t>
      </w:r>
      <w:proofErr w:type="spellStart"/>
      <w:r w:rsidRPr="00E96B18">
        <w:t>desde</w:t>
      </w:r>
      <w:proofErr w:type="spellEnd"/>
      <w:r w:rsidRPr="00E96B18">
        <w:t xml:space="preserve"> un </w:t>
      </w:r>
      <w:proofErr w:type="spellStart"/>
      <w:r w:rsidRPr="00E96B18">
        <w:t>formulario</w:t>
      </w:r>
      <w:proofErr w:type="spellEnd"/>
      <w:r w:rsidRPr="00E96B18">
        <w:t>.</w:t>
      </w:r>
    </w:p>
    <w:p w14:paraId="54B3FB1E" w14:textId="77669072" w:rsidR="00E96B18" w:rsidRPr="00E96B18" w:rsidRDefault="00E96B18" w:rsidP="00D226E0">
      <w:pPr>
        <w:pStyle w:val="APA7MA"/>
        <w:numPr>
          <w:ilvl w:val="0"/>
          <w:numId w:val="29"/>
        </w:numPr>
      </w:pPr>
      <w:r w:rsidRPr="00E96B18">
        <w:t xml:space="preserve">El </w:t>
      </w:r>
      <w:proofErr w:type="spellStart"/>
      <w:r w:rsidRPr="00E96B18">
        <w:t>administrador</w:t>
      </w:r>
      <w:proofErr w:type="spellEnd"/>
      <w:r w:rsidRPr="00E96B18">
        <w:t xml:space="preserve"> también </w:t>
      </w:r>
      <w:proofErr w:type="spellStart"/>
      <w:r w:rsidRPr="00E96B18">
        <w:t>crea</w:t>
      </w:r>
      <w:proofErr w:type="spellEnd"/>
      <w:r w:rsidRPr="00E96B18">
        <w:t xml:space="preserve"> </w:t>
      </w:r>
      <w:proofErr w:type="spellStart"/>
      <w:r w:rsidRPr="00E96B18">
        <w:t>productos</w:t>
      </w:r>
      <w:proofErr w:type="spellEnd"/>
      <w:r w:rsidRPr="00E96B18">
        <w:t xml:space="preserve"> del </w:t>
      </w:r>
      <w:proofErr w:type="spellStart"/>
      <w:r w:rsidRPr="00E96B18">
        <w:t>menú</w:t>
      </w:r>
      <w:proofErr w:type="spellEnd"/>
      <w:r w:rsidRPr="00E96B18">
        <w:t xml:space="preserve">, </w:t>
      </w:r>
      <w:proofErr w:type="spellStart"/>
      <w:r w:rsidRPr="00E96B18">
        <w:t>como</w:t>
      </w:r>
      <w:proofErr w:type="spellEnd"/>
      <w:r w:rsidRPr="00E96B18">
        <w:t xml:space="preserve"> </w:t>
      </w:r>
      <w:proofErr w:type="spellStart"/>
      <w:r w:rsidRPr="00E96B18">
        <w:t>platos</w:t>
      </w:r>
      <w:proofErr w:type="spellEnd"/>
      <w:r w:rsidRPr="00E96B18">
        <w:t xml:space="preserve">, </w:t>
      </w:r>
      <w:proofErr w:type="spellStart"/>
      <w:r w:rsidRPr="00E96B18">
        <w:t>bebidas</w:t>
      </w:r>
      <w:proofErr w:type="spellEnd"/>
      <w:r w:rsidRPr="00E96B18">
        <w:t xml:space="preserve"> o combos.</w:t>
      </w:r>
    </w:p>
    <w:p w14:paraId="29A0F548" w14:textId="7E4D5298" w:rsidR="00E96B18" w:rsidRPr="00E96B18" w:rsidRDefault="00E96B18" w:rsidP="00D226E0">
      <w:pPr>
        <w:pStyle w:val="APA7MA"/>
        <w:numPr>
          <w:ilvl w:val="0"/>
          <w:numId w:val="29"/>
        </w:numPr>
      </w:pPr>
      <w:r w:rsidRPr="00E96B18">
        <w:t xml:space="preserve">El </w:t>
      </w:r>
      <w:proofErr w:type="spellStart"/>
      <w:r w:rsidRPr="00E96B18">
        <w:t>mesero</w:t>
      </w:r>
      <w:proofErr w:type="spellEnd"/>
      <w:r w:rsidRPr="00E96B18">
        <w:t xml:space="preserve"> </w:t>
      </w:r>
      <w:proofErr w:type="spellStart"/>
      <w:r w:rsidRPr="00E96B18">
        <w:t>registra</w:t>
      </w:r>
      <w:proofErr w:type="spellEnd"/>
      <w:r w:rsidRPr="00E96B18">
        <w:t xml:space="preserve"> </w:t>
      </w:r>
      <w:proofErr w:type="spellStart"/>
      <w:r w:rsidRPr="00E96B18">
        <w:t>pedidos</w:t>
      </w:r>
      <w:proofErr w:type="spellEnd"/>
      <w:r w:rsidRPr="00E96B18">
        <w:t xml:space="preserve">, </w:t>
      </w:r>
      <w:proofErr w:type="spellStart"/>
      <w:r w:rsidRPr="00E96B18">
        <w:t>ingresando</w:t>
      </w:r>
      <w:proofErr w:type="spellEnd"/>
      <w:r w:rsidRPr="00E96B18">
        <w:t xml:space="preserve"> </w:t>
      </w:r>
      <w:proofErr w:type="spellStart"/>
      <w:r w:rsidRPr="00E96B18">
        <w:t>los</w:t>
      </w:r>
      <w:proofErr w:type="spellEnd"/>
      <w:r w:rsidRPr="00E96B18">
        <w:t xml:space="preserve"> </w:t>
      </w:r>
      <w:proofErr w:type="spellStart"/>
      <w:r w:rsidRPr="00E96B18">
        <w:t>ítems</w:t>
      </w:r>
      <w:proofErr w:type="spellEnd"/>
      <w:r w:rsidRPr="00E96B18">
        <w:t xml:space="preserve"> que </w:t>
      </w:r>
      <w:proofErr w:type="spellStart"/>
      <w:r w:rsidRPr="00E96B18">
        <w:t>solicita</w:t>
      </w:r>
      <w:proofErr w:type="spellEnd"/>
      <w:r w:rsidRPr="00E96B18">
        <w:t xml:space="preserve"> </w:t>
      </w:r>
      <w:proofErr w:type="spellStart"/>
      <w:r w:rsidRPr="00E96B18">
        <w:t>el</w:t>
      </w:r>
      <w:proofErr w:type="spellEnd"/>
      <w:r w:rsidRPr="00E96B18">
        <w:t xml:space="preserve"> </w:t>
      </w:r>
      <w:proofErr w:type="spellStart"/>
      <w:r w:rsidRPr="00E96B18">
        <w:t>cliente</w:t>
      </w:r>
      <w:proofErr w:type="spellEnd"/>
      <w:r w:rsidRPr="00E96B18">
        <w:t>.</w:t>
      </w:r>
    </w:p>
    <w:p w14:paraId="43D520F7" w14:textId="5D2F6548" w:rsidR="00E96B18" w:rsidRPr="00E96B18" w:rsidRDefault="00E96B18" w:rsidP="00D226E0">
      <w:pPr>
        <w:pStyle w:val="APA7MA"/>
        <w:numPr>
          <w:ilvl w:val="0"/>
          <w:numId w:val="29"/>
        </w:numPr>
      </w:pPr>
      <w:r w:rsidRPr="00E96B18">
        <w:t xml:space="preserve">El </w:t>
      </w:r>
      <w:proofErr w:type="spellStart"/>
      <w:r w:rsidRPr="00E96B18">
        <w:t>cajero</w:t>
      </w:r>
      <w:proofErr w:type="spellEnd"/>
      <w:r w:rsidRPr="00E96B18">
        <w:t xml:space="preserve"> introduce </w:t>
      </w:r>
      <w:proofErr w:type="spellStart"/>
      <w:r w:rsidRPr="00E96B18">
        <w:t>los</w:t>
      </w:r>
      <w:proofErr w:type="spellEnd"/>
      <w:r w:rsidRPr="00E96B18">
        <w:t xml:space="preserve"> </w:t>
      </w:r>
      <w:proofErr w:type="spellStart"/>
      <w:r w:rsidRPr="00E96B18">
        <w:t>datos</w:t>
      </w:r>
      <w:proofErr w:type="spellEnd"/>
      <w:r w:rsidRPr="00E96B18">
        <w:t xml:space="preserve"> del </w:t>
      </w:r>
      <w:proofErr w:type="spellStart"/>
      <w:r w:rsidRPr="00E96B18">
        <w:t>cliente</w:t>
      </w:r>
      <w:proofErr w:type="spellEnd"/>
      <w:r w:rsidRPr="00E96B18">
        <w:t xml:space="preserve"> (</w:t>
      </w:r>
      <w:proofErr w:type="spellStart"/>
      <w:r w:rsidRPr="00E96B18">
        <w:t>nombre</w:t>
      </w:r>
      <w:proofErr w:type="spellEnd"/>
      <w:r w:rsidRPr="00E96B18">
        <w:t xml:space="preserve">, RUC/DNI) para </w:t>
      </w:r>
      <w:proofErr w:type="spellStart"/>
      <w:r w:rsidRPr="00E96B18">
        <w:t>generar</w:t>
      </w:r>
      <w:proofErr w:type="spellEnd"/>
      <w:r w:rsidRPr="00E96B18">
        <w:t xml:space="preserve"> la factura o </w:t>
      </w:r>
      <w:proofErr w:type="spellStart"/>
      <w:r w:rsidRPr="00E96B18">
        <w:t>boleta</w:t>
      </w:r>
      <w:proofErr w:type="spellEnd"/>
      <w:r w:rsidRPr="00E96B18">
        <w:t xml:space="preserve"> </w:t>
      </w:r>
      <w:proofErr w:type="spellStart"/>
      <w:r w:rsidRPr="00E96B18">
        <w:t>electrónica</w:t>
      </w:r>
      <w:proofErr w:type="spellEnd"/>
      <w:r w:rsidRPr="00E96B18">
        <w:t>.</w:t>
      </w:r>
    </w:p>
    <w:p w14:paraId="1556A463" w14:textId="6027A123" w:rsidR="00E96B18" w:rsidRPr="00D226E0" w:rsidRDefault="00E96B18" w:rsidP="00D226E0">
      <w:pPr>
        <w:pStyle w:val="APA7MA"/>
        <w:numPr>
          <w:ilvl w:val="0"/>
          <w:numId w:val="29"/>
        </w:numPr>
      </w:pPr>
      <w:r w:rsidRPr="00E96B18">
        <w:t xml:space="preserve">El </w:t>
      </w:r>
      <w:proofErr w:type="spellStart"/>
      <w:r w:rsidRPr="00E96B18">
        <w:t>administrador</w:t>
      </w:r>
      <w:proofErr w:type="spellEnd"/>
      <w:r w:rsidRPr="00E96B18">
        <w:t xml:space="preserve"> </w:t>
      </w:r>
      <w:proofErr w:type="spellStart"/>
      <w:r w:rsidRPr="00E96B18">
        <w:t>ingresa</w:t>
      </w:r>
      <w:proofErr w:type="spellEnd"/>
      <w:r w:rsidRPr="00E96B18">
        <w:t xml:space="preserve"> </w:t>
      </w:r>
      <w:proofErr w:type="spellStart"/>
      <w:r w:rsidRPr="00E96B18">
        <w:t>nuevas</w:t>
      </w:r>
      <w:proofErr w:type="spellEnd"/>
      <w:r w:rsidRPr="00E96B18">
        <w:t xml:space="preserve"> mesas al </w:t>
      </w:r>
      <w:proofErr w:type="spellStart"/>
      <w:r w:rsidRPr="00E96B18">
        <w:t>sistema</w:t>
      </w:r>
      <w:proofErr w:type="spellEnd"/>
      <w:r w:rsidRPr="00E96B18">
        <w:t xml:space="preserve"> </w:t>
      </w:r>
      <w:proofErr w:type="spellStart"/>
      <w:r w:rsidRPr="00E96B18">
        <w:t>según</w:t>
      </w:r>
      <w:proofErr w:type="spellEnd"/>
      <w:r w:rsidRPr="00E96B18">
        <w:t xml:space="preserve"> la capacidad del restaurante.</w:t>
      </w:r>
    </w:p>
    <w:p w14:paraId="3666944F" w14:textId="783F459F" w:rsidR="00E96B18" w:rsidRPr="00E96B18" w:rsidRDefault="00E96B18" w:rsidP="00E96B18">
      <w:pPr>
        <w:rPr>
          <w:b/>
          <w:bCs/>
        </w:rPr>
      </w:pPr>
      <w:r w:rsidRPr="00E96B18">
        <w:rPr>
          <w:b/>
          <w:bCs/>
        </w:rPr>
        <w:t xml:space="preserve">Salidas </w:t>
      </w:r>
      <w:proofErr w:type="spellStart"/>
      <w:r w:rsidR="003E1E24">
        <w:rPr>
          <w:b/>
          <w:bCs/>
        </w:rPr>
        <w:t>e</w:t>
      </w:r>
      <w:r w:rsidRPr="00E96B18">
        <w:rPr>
          <w:b/>
          <w:bCs/>
        </w:rPr>
        <w:t>xternas</w:t>
      </w:r>
      <w:proofErr w:type="spellEnd"/>
      <w:r w:rsidR="003E1E24">
        <w:rPr>
          <w:b/>
          <w:bCs/>
        </w:rPr>
        <w:t xml:space="preserve"> </w:t>
      </w:r>
      <w:r w:rsidRPr="00E96B18">
        <w:rPr>
          <w:b/>
          <w:bCs/>
        </w:rPr>
        <w:t>(EO):</w:t>
      </w:r>
    </w:p>
    <w:p w14:paraId="53F4EC9A" w14:textId="77777777" w:rsidR="00E96B18" w:rsidRPr="00E96B18" w:rsidRDefault="00E96B18" w:rsidP="00E96B18">
      <w:pPr>
        <w:rPr>
          <w:lang w:val="es-PE"/>
        </w:rPr>
      </w:pPr>
      <w:r w:rsidRPr="00E96B18">
        <w:rPr>
          <w:lang w:val="es-PE"/>
        </w:rPr>
        <w:t>Son transacciones que permiten al sistema entregar datos procesados hacia el exterior. A diferencia de las consultas, aquí generalmente hay algún tipo de formato, cálculo, o transformación en la información que se muestra.</w:t>
      </w:r>
    </w:p>
    <w:p w14:paraId="051BEDBA" w14:textId="77777777" w:rsidR="00D226E0" w:rsidRDefault="00D226E0">
      <w:pPr>
        <w:rPr>
          <w:b/>
          <w:bCs/>
        </w:rPr>
      </w:pPr>
      <w:r>
        <w:rPr>
          <w:b/>
          <w:bCs/>
        </w:rPr>
        <w:br w:type="page"/>
      </w:r>
    </w:p>
    <w:p w14:paraId="32AF903D" w14:textId="6B5DB5FF" w:rsidR="00E96B18" w:rsidRPr="00E96B18" w:rsidRDefault="00E96B18" w:rsidP="00E96B18">
      <w:pPr>
        <w:pStyle w:val="Prrafodelista"/>
        <w:ind w:firstLine="0"/>
        <w:rPr>
          <w:b/>
          <w:bCs/>
        </w:rPr>
      </w:pPr>
      <w:r w:rsidRPr="00E96B18">
        <w:rPr>
          <w:b/>
          <w:bCs/>
        </w:rPr>
        <w:lastRenderedPageBreak/>
        <w:t xml:space="preserve">Esto se </w:t>
      </w:r>
      <w:proofErr w:type="spellStart"/>
      <w:r w:rsidRPr="00E96B18">
        <w:rPr>
          <w:b/>
          <w:bCs/>
        </w:rPr>
        <w:t>puede</w:t>
      </w:r>
      <w:proofErr w:type="spellEnd"/>
      <w:r w:rsidRPr="00E96B18">
        <w:rPr>
          <w:b/>
          <w:bCs/>
        </w:rPr>
        <w:t xml:space="preserve"> </w:t>
      </w:r>
      <w:proofErr w:type="spellStart"/>
      <w:r w:rsidRPr="00E96B18">
        <w:rPr>
          <w:b/>
          <w:bCs/>
        </w:rPr>
        <w:t>evidenciar</w:t>
      </w:r>
      <w:proofErr w:type="spellEnd"/>
      <w:r w:rsidRPr="00E96B18">
        <w:rPr>
          <w:b/>
          <w:bCs/>
        </w:rPr>
        <w:t xml:space="preserve"> </w:t>
      </w:r>
      <w:proofErr w:type="spellStart"/>
      <w:r w:rsidRPr="00E96B18">
        <w:rPr>
          <w:b/>
          <w:bCs/>
        </w:rPr>
        <w:t>cuando</w:t>
      </w:r>
      <w:proofErr w:type="spellEnd"/>
      <w:r w:rsidRPr="00E96B18">
        <w:rPr>
          <w:b/>
          <w:bCs/>
        </w:rPr>
        <w:t>:</w:t>
      </w:r>
    </w:p>
    <w:p w14:paraId="20ACC19A" w14:textId="77777777" w:rsidR="00E96B18" w:rsidRPr="00D226E0" w:rsidRDefault="00E96B18" w:rsidP="00D226E0">
      <w:pPr>
        <w:pStyle w:val="APA7MA"/>
        <w:numPr>
          <w:ilvl w:val="0"/>
          <w:numId w:val="28"/>
        </w:numPr>
      </w:pPr>
      <w:r w:rsidRPr="00D226E0">
        <w:t>El sistema genera boletas o facturas para el cliente, listas para impresión o descarga.</w:t>
      </w:r>
    </w:p>
    <w:p w14:paraId="1E8BFA4D" w14:textId="77777777" w:rsidR="00E96B18" w:rsidRPr="00D226E0" w:rsidRDefault="00E96B18" w:rsidP="00D226E0">
      <w:pPr>
        <w:pStyle w:val="APA7MA"/>
        <w:numPr>
          <w:ilvl w:val="0"/>
          <w:numId w:val="28"/>
        </w:numPr>
      </w:pPr>
      <w:r w:rsidRPr="00D226E0">
        <w:t>El administrador visualiza reportes con estadísticas como ventas por fecha, productos más/menos vendidos, o desempeño de empleados.</w:t>
      </w:r>
    </w:p>
    <w:p w14:paraId="7B0E2F24" w14:textId="17D485BD" w:rsidR="00E96B18" w:rsidRPr="00D226E0" w:rsidRDefault="00E96B18" w:rsidP="00D226E0">
      <w:pPr>
        <w:pStyle w:val="APA7MA"/>
        <w:numPr>
          <w:ilvl w:val="0"/>
          <w:numId w:val="28"/>
        </w:numPr>
      </w:pPr>
      <w:r w:rsidRPr="00D226E0">
        <w:t>El estado visual de las mesas (</w:t>
      </w:r>
      <w:r w:rsidRPr="00D226E0">
        <w:t>colores verde</w:t>
      </w:r>
      <w:r w:rsidRPr="00D226E0">
        <w:t xml:space="preserve">, rojo o </w:t>
      </w:r>
      <w:r w:rsidRPr="00D226E0">
        <w:t>naranja</w:t>
      </w:r>
      <w:r w:rsidRPr="00D226E0">
        <w:t>) que ayuda a los meseros a decidir dónde registrar pedidos.</w:t>
      </w:r>
    </w:p>
    <w:p w14:paraId="2D77F4E8" w14:textId="604CC227" w:rsidR="00E96B18" w:rsidRPr="00D226E0" w:rsidRDefault="00E96B18" w:rsidP="00D226E0">
      <w:pPr>
        <w:pStyle w:val="APA7MA"/>
        <w:numPr>
          <w:ilvl w:val="0"/>
          <w:numId w:val="28"/>
        </w:numPr>
      </w:pPr>
      <w:r w:rsidRPr="00D226E0">
        <w:t>El sistema notifica al mesero cuando un pedido está listo para llevar, informando con mensajes visuales o alertas.</w:t>
      </w:r>
    </w:p>
    <w:p w14:paraId="40936E6E" w14:textId="5AB43846" w:rsidR="00E96B18" w:rsidRPr="00D226E0" w:rsidRDefault="00E96B18" w:rsidP="00D226E0">
      <w:pPr>
        <w:pStyle w:val="APA7MA"/>
        <w:rPr>
          <w:b/>
          <w:bCs/>
        </w:rPr>
      </w:pPr>
      <w:r w:rsidRPr="00D226E0">
        <w:rPr>
          <w:b/>
          <w:bCs/>
        </w:rPr>
        <w:t>Consultas externas</w:t>
      </w:r>
      <w:r w:rsidR="003E1E24">
        <w:rPr>
          <w:b/>
          <w:bCs/>
        </w:rPr>
        <w:t xml:space="preserve"> </w:t>
      </w:r>
      <w:r w:rsidR="00D226E0" w:rsidRPr="00D226E0">
        <w:rPr>
          <w:b/>
          <w:bCs/>
        </w:rPr>
        <w:t>(EQ)</w:t>
      </w:r>
      <w:r w:rsidRPr="00D226E0">
        <w:rPr>
          <w:b/>
          <w:bCs/>
        </w:rPr>
        <w:t>:</w:t>
      </w:r>
    </w:p>
    <w:p w14:paraId="5B324447" w14:textId="77777777" w:rsidR="00E96B18" w:rsidRPr="00E96B18" w:rsidRDefault="00E96B18" w:rsidP="00D226E0">
      <w:pPr>
        <w:pStyle w:val="APA7MA"/>
      </w:pPr>
      <w:r w:rsidRPr="00E96B18">
        <w:t>Son consultas simples realizadas por los usuarios para recuperar información sin modificarla. Sirven para visualizar o buscar datos ya existentes dentro del sistema.</w:t>
      </w:r>
    </w:p>
    <w:p w14:paraId="392459BD" w14:textId="77777777" w:rsidR="00D226E0" w:rsidRPr="00D226E0" w:rsidRDefault="00D226E0" w:rsidP="00D226E0">
      <w:pPr>
        <w:pStyle w:val="APA7MA"/>
        <w:rPr>
          <w:b/>
          <w:bCs/>
        </w:rPr>
      </w:pPr>
      <w:r w:rsidRPr="00D226E0">
        <w:rPr>
          <w:b/>
          <w:bCs/>
        </w:rPr>
        <w:t>Esto se puede evidenciar cuando:</w:t>
      </w:r>
    </w:p>
    <w:p w14:paraId="62120395" w14:textId="77777777" w:rsidR="00E96B18" w:rsidRPr="00E96B18" w:rsidRDefault="00E96B18" w:rsidP="00D226E0">
      <w:pPr>
        <w:pStyle w:val="APA7MA"/>
        <w:numPr>
          <w:ilvl w:val="0"/>
          <w:numId w:val="27"/>
        </w:numPr>
      </w:pPr>
      <w:r w:rsidRPr="00E96B18">
        <w:t>El mesero consulta el estado de las mesas antes de asignarse una.</w:t>
      </w:r>
    </w:p>
    <w:p w14:paraId="6820536D" w14:textId="77777777" w:rsidR="00E96B18" w:rsidRPr="00E96B18" w:rsidRDefault="00E96B18" w:rsidP="00D226E0">
      <w:pPr>
        <w:pStyle w:val="APA7MA"/>
        <w:numPr>
          <w:ilvl w:val="0"/>
          <w:numId w:val="27"/>
        </w:numPr>
      </w:pPr>
      <w:r w:rsidRPr="00E96B18">
        <w:t>El cocinero consulta los pedidos enviados por los meseros para saber cuáles preparar.</w:t>
      </w:r>
    </w:p>
    <w:p w14:paraId="3927D82A" w14:textId="2A1F845E" w:rsidR="00D226E0" w:rsidRPr="00D226E0" w:rsidRDefault="00E96B18" w:rsidP="00D226E0">
      <w:pPr>
        <w:pStyle w:val="APA7MA"/>
        <w:numPr>
          <w:ilvl w:val="0"/>
          <w:numId w:val="27"/>
        </w:numPr>
      </w:pPr>
      <w:r w:rsidRPr="00E96B18">
        <w:t>El cajero revisa los pedidos enviados desde una mesa antes de procesar el pago.</w:t>
      </w:r>
    </w:p>
    <w:p w14:paraId="5A33A07D" w14:textId="77777777" w:rsidR="00E96B18" w:rsidRPr="00E96B18" w:rsidRDefault="00E96B18" w:rsidP="00D226E0">
      <w:pPr>
        <w:pStyle w:val="APA7MA"/>
        <w:numPr>
          <w:ilvl w:val="0"/>
          <w:numId w:val="27"/>
        </w:numPr>
      </w:pPr>
      <w:r w:rsidRPr="00E96B18">
        <w:t>El administrador realiza búsquedas rápidas de ventas anteriores, productos o registros de actividad de los empleados.</w:t>
      </w:r>
    </w:p>
    <w:p w14:paraId="295C94E3" w14:textId="77777777" w:rsidR="003E1E24" w:rsidRDefault="003E1E24">
      <w:pPr>
        <w:rPr>
          <w:lang w:val="es-PE"/>
        </w:rPr>
      </w:pPr>
      <w:r>
        <w:rPr>
          <w:lang w:val="es-PE"/>
        </w:rPr>
        <w:br w:type="page"/>
      </w:r>
    </w:p>
    <w:p w14:paraId="53B59E4A" w14:textId="75070520" w:rsidR="00E96B18" w:rsidRPr="003E1E24" w:rsidRDefault="003E1E24" w:rsidP="003E1E24">
      <w:pPr>
        <w:pStyle w:val="APA7MA"/>
        <w:rPr>
          <w:b/>
          <w:bCs/>
        </w:rPr>
      </w:pPr>
      <w:r w:rsidRPr="003E1E24">
        <w:rPr>
          <w:b/>
          <w:bCs/>
        </w:rPr>
        <w:lastRenderedPageBreak/>
        <w:t>Archivos lógicos internos (ILF):</w:t>
      </w:r>
    </w:p>
    <w:p w14:paraId="1021D098" w14:textId="77777777" w:rsidR="003E1E24" w:rsidRPr="003E1E24" w:rsidRDefault="003E1E24" w:rsidP="003E1E24">
      <w:pPr>
        <w:pStyle w:val="APA7MA"/>
      </w:pPr>
      <w:r w:rsidRPr="003E1E24">
        <w:t>Son grupos de datos que el sistema almacena y mantiene internamente de forma estructurada, y sobre los que tiene control completo (crear, modificar, eliminar).</w:t>
      </w:r>
    </w:p>
    <w:p w14:paraId="02565725" w14:textId="77777777" w:rsidR="003E1E24" w:rsidRPr="00D226E0" w:rsidRDefault="003E1E24" w:rsidP="003E1E24">
      <w:pPr>
        <w:pStyle w:val="APA7MA"/>
        <w:rPr>
          <w:b/>
          <w:bCs/>
        </w:rPr>
      </w:pPr>
      <w:r w:rsidRPr="00D226E0">
        <w:rPr>
          <w:b/>
          <w:bCs/>
        </w:rPr>
        <w:t>Esto se puede evidenciar cuando:</w:t>
      </w:r>
    </w:p>
    <w:p w14:paraId="0BA7E753" w14:textId="77777777" w:rsidR="003E1E24" w:rsidRPr="003E1E24" w:rsidRDefault="003E1E24" w:rsidP="003E1E24">
      <w:pPr>
        <w:pStyle w:val="APA7MA"/>
        <w:numPr>
          <w:ilvl w:val="0"/>
          <w:numId w:val="31"/>
        </w:numPr>
      </w:pPr>
      <w:r w:rsidRPr="003E1E24">
        <w:t>La base de datos que contiene los usuarios registrados y sus roles.</w:t>
      </w:r>
    </w:p>
    <w:p w14:paraId="43620689" w14:textId="77777777" w:rsidR="003E1E24" w:rsidRPr="003E1E24" w:rsidRDefault="003E1E24" w:rsidP="003E1E24">
      <w:pPr>
        <w:pStyle w:val="APA7MA"/>
        <w:numPr>
          <w:ilvl w:val="0"/>
          <w:numId w:val="31"/>
        </w:numPr>
      </w:pPr>
      <w:r w:rsidRPr="003E1E24">
        <w:t>La base de datos de productos del menú, con categorías, precios y disponibilidad.</w:t>
      </w:r>
    </w:p>
    <w:p w14:paraId="22A19621" w14:textId="77777777" w:rsidR="003E1E24" w:rsidRPr="003E1E24" w:rsidRDefault="003E1E24" w:rsidP="003E1E24">
      <w:pPr>
        <w:pStyle w:val="APA7MA"/>
        <w:numPr>
          <w:ilvl w:val="0"/>
          <w:numId w:val="31"/>
        </w:numPr>
      </w:pPr>
      <w:r w:rsidRPr="003E1E24">
        <w:t>La tabla que representa las mesas del restaurante y su estado actual.</w:t>
      </w:r>
    </w:p>
    <w:p w14:paraId="2C093A18" w14:textId="77777777" w:rsidR="003E1E24" w:rsidRPr="003E1E24" w:rsidRDefault="003E1E24" w:rsidP="003E1E24">
      <w:pPr>
        <w:pStyle w:val="APA7MA"/>
        <w:numPr>
          <w:ilvl w:val="0"/>
          <w:numId w:val="31"/>
        </w:numPr>
      </w:pPr>
      <w:r w:rsidRPr="003E1E24">
        <w:t>El conjunto de datos de pedidos, vinculados con mesas, meseros y productos.</w:t>
      </w:r>
    </w:p>
    <w:p w14:paraId="37B08697" w14:textId="0A9A6A56" w:rsidR="003E1E24" w:rsidRDefault="003E1E24" w:rsidP="003E1E24">
      <w:pPr>
        <w:pStyle w:val="APA7MA"/>
        <w:numPr>
          <w:ilvl w:val="0"/>
          <w:numId w:val="31"/>
        </w:numPr>
      </w:pPr>
      <w:r w:rsidRPr="003E1E24">
        <w:t>La tabla o colección de ventas históricas, usada para generar reportes.</w:t>
      </w:r>
    </w:p>
    <w:p w14:paraId="53C04F84" w14:textId="3EEB43B9" w:rsidR="003E1E24" w:rsidRPr="003E1E24" w:rsidRDefault="003E1E24" w:rsidP="003E1E24">
      <w:pPr>
        <w:pStyle w:val="APA7MA"/>
        <w:rPr>
          <w:b/>
          <w:bCs/>
        </w:rPr>
      </w:pPr>
      <w:r w:rsidRPr="003E1E24">
        <w:rPr>
          <w:b/>
          <w:bCs/>
        </w:rPr>
        <w:t>Archivos de interfaz externa (EIF):</w:t>
      </w:r>
    </w:p>
    <w:p w14:paraId="42465485" w14:textId="77777777" w:rsidR="003E1E24" w:rsidRPr="003E1E24" w:rsidRDefault="003E1E24" w:rsidP="003E1E24">
      <w:pPr>
        <w:pStyle w:val="APA7MA"/>
      </w:pPr>
      <w:r w:rsidRPr="003E1E24">
        <w:t xml:space="preserve">Son conjuntos de datos o servicios que el sistema no controla directamente, pero que necesita consultar o integrar desde una fuente externa (bases de datos de otros sistemas o </w:t>
      </w:r>
      <w:proofErr w:type="spellStart"/>
      <w:r w:rsidRPr="003E1E24">
        <w:t>APIs</w:t>
      </w:r>
      <w:proofErr w:type="spellEnd"/>
      <w:r w:rsidRPr="003E1E24">
        <w:t>).</w:t>
      </w:r>
    </w:p>
    <w:p w14:paraId="7028B98E" w14:textId="19CF6096" w:rsidR="003E1E24" w:rsidRPr="00D226E0" w:rsidRDefault="003E1E24" w:rsidP="003E1E24">
      <w:pPr>
        <w:pStyle w:val="APA7MA"/>
        <w:rPr>
          <w:b/>
          <w:bCs/>
        </w:rPr>
      </w:pPr>
      <w:r w:rsidRPr="00D226E0">
        <w:rPr>
          <w:b/>
          <w:bCs/>
        </w:rPr>
        <w:t xml:space="preserve">Esto se puede evidenciar </w:t>
      </w:r>
      <w:r>
        <w:rPr>
          <w:b/>
          <w:bCs/>
        </w:rPr>
        <w:t>en</w:t>
      </w:r>
      <w:r w:rsidRPr="00D226E0">
        <w:rPr>
          <w:b/>
          <w:bCs/>
        </w:rPr>
        <w:t>:</w:t>
      </w:r>
    </w:p>
    <w:p w14:paraId="71FC0DD3" w14:textId="77777777" w:rsidR="003E1E24" w:rsidRPr="003E1E24" w:rsidRDefault="003E1E24" w:rsidP="003E1E24">
      <w:pPr>
        <w:pStyle w:val="APA7MA"/>
        <w:numPr>
          <w:ilvl w:val="0"/>
          <w:numId w:val="33"/>
        </w:numPr>
      </w:pPr>
      <w:r w:rsidRPr="003E1E24">
        <w:t>La integración con impresoras térmicas Bluetooth, que permite generar comprobantes físicos para el cliente.</w:t>
      </w:r>
    </w:p>
    <w:p w14:paraId="12C1208D" w14:textId="237B7E9F" w:rsidR="003E1E24" w:rsidRPr="003E1E24" w:rsidRDefault="003E1E24" w:rsidP="003E1E24">
      <w:pPr>
        <w:pStyle w:val="APA7MA"/>
        <w:numPr>
          <w:ilvl w:val="0"/>
          <w:numId w:val="33"/>
        </w:numPr>
      </w:pPr>
      <w:r w:rsidRPr="003E1E24">
        <w:t>La</w:t>
      </w:r>
      <w:r w:rsidRPr="003E1E24">
        <w:t xml:space="preserve"> conexión con servicios web de facturación electrónica para emitir facturas legales con validez tributaria.</w:t>
      </w:r>
    </w:p>
    <w:p w14:paraId="44AE03A6" w14:textId="77777777" w:rsidR="002747E2" w:rsidRDefault="002747E2">
      <w:pPr>
        <w:rPr>
          <w:b/>
          <w:i/>
        </w:rPr>
      </w:pPr>
      <w:bookmarkStart w:id="44" w:name="_oer4tco6cl8z" w:colFirst="0" w:colLast="0"/>
      <w:bookmarkStart w:id="45" w:name="_sini028xhrf3" w:colFirst="0" w:colLast="0"/>
      <w:bookmarkEnd w:id="44"/>
      <w:bookmarkEnd w:id="45"/>
      <w:r>
        <w:br w:type="page"/>
      </w:r>
    </w:p>
    <w:p w14:paraId="56481DD5" w14:textId="6A972D34" w:rsidR="00B80148" w:rsidRDefault="00000000">
      <w:pPr>
        <w:pStyle w:val="Ttulo3"/>
      </w:pPr>
      <w:r>
        <w:lastRenderedPageBreak/>
        <w:t xml:space="preserve">3.1.2 </w:t>
      </w:r>
      <w:proofErr w:type="spellStart"/>
      <w:r>
        <w:t>Elaboración</w:t>
      </w:r>
      <w:proofErr w:type="spellEnd"/>
      <w:r>
        <w:t xml:space="preserve"> de </w:t>
      </w:r>
      <w:proofErr w:type="spellStart"/>
      <w:r>
        <w:t>métricas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27AD5CD5" w14:textId="77777777" w:rsidR="00B80148" w:rsidRDefault="00000000" w:rsidP="005B6108">
      <w:pPr>
        <w:pStyle w:val="APA7MA"/>
      </w:pPr>
      <w:r>
        <w:t xml:space="preserve">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métrica</w:t>
      </w:r>
      <w:proofErr w:type="spellEnd"/>
      <w:r>
        <w:t xml:space="preserve">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pesos para </w:t>
      </w:r>
      <w:proofErr w:type="spellStart"/>
      <w:r>
        <w:t>cada</w:t>
      </w:r>
      <w:proofErr w:type="spellEnd"/>
      <w:r>
        <w:t xml:space="preserve"> punto de </w:t>
      </w:r>
      <w:proofErr w:type="spellStart"/>
      <w:r>
        <w:t>función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dificultad</w:t>
      </w:r>
      <w:proofErr w:type="spellEnd"/>
      <w:r>
        <w:t>.</w:t>
      </w:r>
    </w:p>
    <w:p w14:paraId="40CF12CC" w14:textId="77777777" w:rsidR="00B80148" w:rsidRDefault="00000000" w:rsidP="005B6108">
      <w:pPr>
        <w:pStyle w:val="APA7MA"/>
        <w:rPr>
          <w:b/>
          <w:i/>
        </w:rPr>
      </w:pPr>
      <w:proofErr w:type="spellStart"/>
      <w:r>
        <w:rPr>
          <w:b/>
          <w:i/>
        </w:rPr>
        <w:t>Métrica</w:t>
      </w:r>
      <w:proofErr w:type="spellEnd"/>
      <w:r>
        <w:rPr>
          <w:b/>
          <w:i/>
        </w:rPr>
        <w:t xml:space="preserve"> del </w:t>
      </w:r>
      <w:proofErr w:type="spellStart"/>
      <w:r>
        <w:rPr>
          <w:b/>
          <w:i/>
        </w:rPr>
        <w:t>proyecto</w:t>
      </w:r>
      <w:proofErr w:type="spellEnd"/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80148" w14:paraId="5F3389E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F785" w14:textId="77777777" w:rsidR="00B80148" w:rsidRDefault="00B80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9A3C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Baja</w:t>
            </w:r>
          </w:p>
        </w:tc>
        <w:tc>
          <w:tcPr>
            <w:tcW w:w="225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BF5E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Media</w:t>
            </w:r>
          </w:p>
        </w:tc>
        <w:tc>
          <w:tcPr>
            <w:tcW w:w="2257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759A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Alta</w:t>
            </w:r>
          </w:p>
        </w:tc>
      </w:tr>
      <w:tr w:rsidR="00B80148" w14:paraId="7B8DBD37" w14:textId="77777777"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7E0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AA1D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D6ED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2B5E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6</w:t>
            </w:r>
          </w:p>
        </w:tc>
      </w:tr>
      <w:tr w:rsidR="00B80148" w14:paraId="2324B2B5" w14:textId="77777777"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E1CB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D122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DB86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52CF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7</w:t>
            </w:r>
          </w:p>
        </w:tc>
      </w:tr>
      <w:tr w:rsidR="00B80148" w14:paraId="3985112B" w14:textId="77777777"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9129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EQ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AFB4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761D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1BAF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6</w:t>
            </w:r>
          </w:p>
        </w:tc>
      </w:tr>
      <w:tr w:rsidR="00B80148" w14:paraId="01975621" w14:textId="77777777"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7D8E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ILF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8FBE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6016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13B2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15</w:t>
            </w:r>
          </w:p>
        </w:tc>
      </w:tr>
      <w:tr w:rsidR="00B80148" w14:paraId="1C3C04F4" w14:textId="77777777">
        <w:tc>
          <w:tcPr>
            <w:tcW w:w="225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7E3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EIF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B646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735B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5D09" w14:textId="77777777" w:rsidR="00B8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10</w:t>
            </w:r>
          </w:p>
        </w:tc>
      </w:tr>
    </w:tbl>
    <w:p w14:paraId="13E3A95F" w14:textId="77777777" w:rsidR="005B6108" w:rsidRDefault="005B6108">
      <w:pPr>
        <w:jc w:val="center"/>
        <w:rPr>
          <w:b/>
          <w:i/>
        </w:rPr>
      </w:pPr>
    </w:p>
    <w:p w14:paraId="4596C095" w14:textId="455CCAFA" w:rsidR="00B80148" w:rsidRDefault="00000000">
      <w:pPr>
        <w:jc w:val="center"/>
      </w:pPr>
      <w:r>
        <w:rPr>
          <w:b/>
          <w:i/>
        </w:rPr>
        <w:t>Fuente</w:t>
      </w:r>
      <w:r>
        <w:t xml:space="preserve">: </w:t>
      </w:r>
      <w:proofErr w:type="spellStart"/>
      <w:r>
        <w:t>Elaboración</w:t>
      </w:r>
      <w:proofErr w:type="spellEnd"/>
      <w:r>
        <w:t xml:space="preserve"> </w:t>
      </w:r>
      <w:proofErr w:type="spellStart"/>
      <w:r>
        <w:t>propia</w:t>
      </w:r>
      <w:proofErr w:type="spellEnd"/>
    </w:p>
    <w:p w14:paraId="4366F9F5" w14:textId="77777777" w:rsidR="00B80148" w:rsidRDefault="00000000">
      <w:pPr>
        <w:pStyle w:val="Ttulo3"/>
      </w:pPr>
      <w:bookmarkStart w:id="46" w:name="_ekku7hpsx5eu" w:colFirst="0" w:colLast="0"/>
      <w:bookmarkEnd w:id="46"/>
      <w:r>
        <w:t xml:space="preserve">3.1.3 </w:t>
      </w:r>
      <w:proofErr w:type="spellStart"/>
      <w:r>
        <w:t>Realización</w:t>
      </w:r>
      <w:proofErr w:type="spellEnd"/>
      <w:r>
        <w:t xml:space="preserve"> del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mediciones</w:t>
      </w:r>
      <w:proofErr w:type="spellEnd"/>
    </w:p>
    <w:p w14:paraId="60900012" w14:textId="77777777" w:rsidR="00B80148" w:rsidRDefault="00000000">
      <w:r>
        <w:t xml:space="preserve">(Ver </w:t>
      </w:r>
      <w:proofErr w:type="spellStart"/>
      <w:r>
        <w:t>anexo</w:t>
      </w:r>
      <w:proofErr w:type="spellEnd"/>
      <w:r>
        <w:t xml:space="preserve">) </w:t>
      </w:r>
      <w:hyperlink r:id="rId21">
        <w:r>
          <w:rPr>
            <w:color w:val="1155CC"/>
            <w:u w:val="single"/>
          </w:rPr>
          <w:t xml:space="preserve">3.1.3 </w:t>
        </w:r>
        <w:proofErr w:type="spellStart"/>
        <w:r>
          <w:rPr>
            <w:color w:val="1155CC"/>
            <w:u w:val="single"/>
          </w:rPr>
          <w:t>Realización</w:t>
        </w:r>
        <w:proofErr w:type="spellEnd"/>
        <w:r>
          <w:rPr>
            <w:color w:val="1155CC"/>
            <w:u w:val="single"/>
          </w:rPr>
          <w:t xml:space="preserve"> del </w:t>
        </w:r>
        <w:proofErr w:type="spellStart"/>
        <w:r>
          <w:rPr>
            <w:color w:val="1155CC"/>
            <w:u w:val="single"/>
          </w:rPr>
          <w:t>registro</w:t>
        </w:r>
        <w:proofErr w:type="spellEnd"/>
        <w:r>
          <w:rPr>
            <w:color w:val="1155CC"/>
            <w:u w:val="single"/>
          </w:rPr>
          <w:t xml:space="preserve"> de </w:t>
        </w:r>
        <w:proofErr w:type="spellStart"/>
        <w:r>
          <w:rPr>
            <w:color w:val="1155CC"/>
            <w:u w:val="single"/>
          </w:rPr>
          <w:t>mediciones</w:t>
        </w:r>
        <w:proofErr w:type="spellEnd"/>
      </w:hyperlink>
    </w:p>
    <w:p w14:paraId="0F5FAB1A" w14:textId="77777777" w:rsidR="00B80148" w:rsidRDefault="00000000">
      <w:pPr>
        <w:pStyle w:val="Ttulo2"/>
      </w:pPr>
      <w:bookmarkStart w:id="47" w:name="_ce9j94kr0oh" w:colFirst="0" w:colLast="0"/>
      <w:bookmarkEnd w:id="47"/>
      <w:r>
        <w:t xml:space="preserve">3.2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y </w:t>
      </w:r>
      <w:proofErr w:type="spellStart"/>
      <w:r>
        <w:t>productos</w:t>
      </w:r>
      <w:proofErr w:type="spellEnd"/>
    </w:p>
    <w:p w14:paraId="6433C1E2" w14:textId="77777777" w:rsidR="00B80148" w:rsidRDefault="00000000">
      <w:pPr>
        <w:pStyle w:val="Ttulo3"/>
      </w:pPr>
      <w:bookmarkStart w:id="48" w:name="_oxjqoqwd19hj" w:colFirst="0" w:colLast="0"/>
      <w:bookmarkEnd w:id="48"/>
      <w:r>
        <w:t xml:space="preserve">3.2.1 </w:t>
      </w:r>
      <w:proofErr w:type="spellStart"/>
      <w:r>
        <w:t>Designación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de QA</w:t>
      </w:r>
    </w:p>
    <w:p w14:paraId="30A1F935" w14:textId="77777777" w:rsidR="00B80148" w:rsidRDefault="00000000">
      <w:pPr>
        <w:pStyle w:val="Ttulo3"/>
      </w:pPr>
      <w:bookmarkStart w:id="49" w:name="_nmvcmwh9iivx" w:colFirst="0" w:colLast="0"/>
      <w:bookmarkEnd w:id="49"/>
      <w:r>
        <w:t xml:space="preserve">3.2.2 </w:t>
      </w:r>
      <w:proofErr w:type="spellStart"/>
      <w:r>
        <w:t>Establecimiento</w:t>
      </w:r>
      <w:proofErr w:type="spellEnd"/>
      <w:r>
        <w:t xml:space="preserve"> de </w:t>
      </w:r>
      <w:proofErr w:type="spellStart"/>
      <w:r>
        <w:t>proceso</w:t>
      </w:r>
      <w:proofErr w:type="spellEnd"/>
      <w:r>
        <w:t xml:space="preserve"> de QA</w:t>
      </w:r>
    </w:p>
    <w:p w14:paraId="50E234A1" w14:textId="77777777" w:rsidR="00B80148" w:rsidRDefault="00000000">
      <w:pPr>
        <w:pStyle w:val="Ttulo3"/>
      </w:pPr>
      <w:bookmarkStart w:id="50" w:name="_fkp0ia4v7m22" w:colFirst="0" w:colLast="0"/>
      <w:bookmarkEnd w:id="50"/>
      <w:r>
        <w:t xml:space="preserve">3.2.3 </w:t>
      </w:r>
      <w:proofErr w:type="spellStart"/>
      <w:r>
        <w:t>Realización</w:t>
      </w:r>
      <w:proofErr w:type="spellEnd"/>
      <w:r>
        <w:t xml:space="preserve"> del </w:t>
      </w:r>
      <w:proofErr w:type="spellStart"/>
      <w:r>
        <w:t>registro</w:t>
      </w:r>
      <w:proofErr w:type="spellEnd"/>
      <w:r>
        <w:t xml:space="preserve"> de no </w:t>
      </w:r>
      <w:proofErr w:type="spellStart"/>
      <w:r>
        <w:t>conformidades</w:t>
      </w:r>
      <w:proofErr w:type="spellEnd"/>
      <w:r>
        <w:t xml:space="preserve"> de QA (Checklist)</w:t>
      </w:r>
    </w:p>
    <w:p w14:paraId="1109DE2E" w14:textId="77777777" w:rsidR="00B80148" w:rsidRDefault="00000000">
      <w:pPr>
        <w:pStyle w:val="Ttulo3"/>
      </w:pPr>
      <w:bookmarkStart w:id="51" w:name="_duhjq61rxwqt" w:colFirst="0" w:colLast="0"/>
      <w:bookmarkEnd w:id="51"/>
      <w:r>
        <w:t xml:space="preserve">3.2.4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seguimiento</w:t>
      </w:r>
      <w:proofErr w:type="spellEnd"/>
      <w:r>
        <w:t xml:space="preserve"> a las </w:t>
      </w:r>
      <w:proofErr w:type="spellStart"/>
      <w:r>
        <w:t>revisiones</w:t>
      </w:r>
      <w:proofErr w:type="spellEnd"/>
      <w:r>
        <w:t xml:space="preserve"> de QA</w:t>
      </w:r>
    </w:p>
    <w:p w14:paraId="429D4E72" w14:textId="77777777" w:rsidR="00B80148" w:rsidRDefault="00000000">
      <w:pPr>
        <w:pStyle w:val="Ttulo2"/>
      </w:pPr>
      <w:bookmarkStart w:id="52" w:name="_rak4ntrsrzvq" w:colFirst="0" w:colLast="0"/>
      <w:bookmarkEnd w:id="52"/>
      <w:r>
        <w:t xml:space="preserve">3.3 </w:t>
      </w:r>
      <w:proofErr w:type="spellStart"/>
      <w:r>
        <w:t>Gestión</w:t>
      </w:r>
      <w:proofErr w:type="spellEnd"/>
      <w:r>
        <w:t xml:space="preserve"> de la </w:t>
      </w:r>
      <w:proofErr w:type="spellStart"/>
      <w:r>
        <w:t>configuración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27D74D0C" w14:textId="77777777" w:rsidR="00B80148" w:rsidRDefault="00000000">
      <w:pPr>
        <w:pStyle w:val="Ttulo3"/>
      </w:pPr>
      <w:bookmarkStart w:id="53" w:name="_bvz13a15a80i" w:colFirst="0" w:colLast="0"/>
      <w:bookmarkEnd w:id="53"/>
      <w:r>
        <w:t xml:space="preserve">3.3.1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la </w:t>
      </w:r>
      <w:proofErr w:type="spellStart"/>
      <w:r>
        <w:t>configuración</w:t>
      </w:r>
      <w:proofErr w:type="spellEnd"/>
    </w:p>
    <w:p w14:paraId="09B392D7" w14:textId="77777777" w:rsidR="00B80148" w:rsidRDefault="00000000">
      <w:pPr>
        <w:pStyle w:val="Ttulo3"/>
      </w:pPr>
      <w:bookmarkStart w:id="54" w:name="_rtvbsopbbtp4" w:colFirst="0" w:colLast="0"/>
      <w:bookmarkEnd w:id="54"/>
      <w:r>
        <w:t xml:space="preserve">3.3.2 Plan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configuración</w:t>
      </w:r>
      <w:proofErr w:type="spellEnd"/>
    </w:p>
    <w:p w14:paraId="4914EE8A" w14:textId="77777777" w:rsidR="00B80148" w:rsidRDefault="00000000">
      <w:pPr>
        <w:pStyle w:val="Ttulo3"/>
      </w:pPr>
      <w:bookmarkStart w:id="55" w:name="_x6edzvcekcie" w:colFirst="0" w:colLast="0"/>
      <w:bookmarkEnd w:id="55"/>
      <w:r>
        <w:t xml:space="preserve">3.3.3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gestión</w:t>
      </w:r>
      <w:proofErr w:type="spellEnd"/>
      <w:r>
        <w:t xml:space="preserve"> de la </w:t>
      </w:r>
      <w:proofErr w:type="spellStart"/>
      <w:r>
        <w:t>configuración</w:t>
      </w:r>
      <w:proofErr w:type="spellEnd"/>
    </w:p>
    <w:p w14:paraId="430FF2F5" w14:textId="77777777" w:rsidR="00B80148" w:rsidRDefault="00000000">
      <w:pPr>
        <w:pStyle w:val="Ttulo3"/>
      </w:pPr>
      <w:bookmarkStart w:id="56" w:name="_z04tdj98yrgc" w:colFirst="0" w:colLast="0"/>
      <w:bookmarkEnd w:id="56"/>
      <w:r>
        <w:t xml:space="preserve">3.3.4 </w:t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55E87E24" w14:textId="77777777" w:rsidR="00B80148" w:rsidRDefault="00000000">
      <w:pPr>
        <w:pStyle w:val="Ttulo3"/>
      </w:pPr>
      <w:bookmarkStart w:id="57" w:name="_34wru3i9qvnv" w:colFirst="0" w:colLast="0"/>
      <w:bookmarkEnd w:id="57"/>
      <w:r>
        <w:t xml:space="preserve">3.3.5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seguimiento</w:t>
      </w:r>
      <w:proofErr w:type="spellEnd"/>
    </w:p>
    <w:p w14:paraId="533BFC73" w14:textId="77777777" w:rsidR="00B80148" w:rsidRDefault="00B80148"/>
    <w:p w14:paraId="3F50ABA8" w14:textId="77777777" w:rsidR="00B80148" w:rsidRDefault="00000000">
      <w:pPr>
        <w:ind w:firstLine="0"/>
        <w:jc w:val="center"/>
        <w:rPr>
          <w:b/>
        </w:rPr>
      </w:pPr>
      <w:r>
        <w:br w:type="page"/>
      </w:r>
    </w:p>
    <w:p w14:paraId="14D62ABE" w14:textId="77777777" w:rsidR="00B80148" w:rsidRDefault="00000000">
      <w:pPr>
        <w:pStyle w:val="Ttulo1"/>
        <w:spacing w:before="240" w:after="200"/>
        <w:ind w:firstLine="0"/>
      </w:pPr>
      <w:bookmarkStart w:id="58" w:name="_9d2jevblanv6" w:colFirst="0" w:colLast="0"/>
      <w:bookmarkEnd w:id="58"/>
      <w:proofErr w:type="spellStart"/>
      <w:r>
        <w:lastRenderedPageBreak/>
        <w:t>Capítulo</w:t>
      </w:r>
      <w:proofErr w:type="spellEnd"/>
      <w:r>
        <w:t xml:space="preserve"> IV: Scrum</w:t>
      </w:r>
    </w:p>
    <w:p w14:paraId="77328546" w14:textId="77777777" w:rsidR="00B80148" w:rsidRDefault="00000000">
      <w:pPr>
        <w:pStyle w:val="Ttulo2"/>
      </w:pPr>
      <w:bookmarkStart w:id="59" w:name="_aoryla9vzzyj" w:colFirst="0" w:colLast="0"/>
      <w:bookmarkEnd w:id="59"/>
      <w:r>
        <w:t xml:space="preserve">4.1 </w:t>
      </w:r>
      <w:proofErr w:type="spellStart"/>
      <w:r>
        <w:t>Inicio</w:t>
      </w:r>
      <w:proofErr w:type="spellEnd"/>
    </w:p>
    <w:p w14:paraId="682FCEDB" w14:textId="77777777" w:rsidR="00B80148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0D1F8E4A" w14:textId="77777777" w:rsidR="00B80148" w:rsidRDefault="00000000">
      <w:pPr>
        <w:pStyle w:val="Ttulo2"/>
      </w:pPr>
      <w:bookmarkStart w:id="60" w:name="_smtlffjnqq8u" w:colFirst="0" w:colLast="0"/>
      <w:bookmarkEnd w:id="60"/>
      <w:r>
        <w:t xml:space="preserve">4.2 </w:t>
      </w:r>
      <w:proofErr w:type="spellStart"/>
      <w:r>
        <w:t>Planificación</w:t>
      </w:r>
      <w:proofErr w:type="spellEnd"/>
      <w:r>
        <w:t xml:space="preserve"> y </w:t>
      </w:r>
      <w:proofErr w:type="spellStart"/>
      <w:r>
        <w:t>estimación</w:t>
      </w:r>
      <w:proofErr w:type="spellEnd"/>
    </w:p>
    <w:p w14:paraId="0EA2617C" w14:textId="77777777" w:rsidR="00B80148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06829928" w14:textId="77777777" w:rsidR="00B80148" w:rsidRDefault="00000000">
      <w:pPr>
        <w:pStyle w:val="Ttulo2"/>
      </w:pPr>
      <w:bookmarkStart w:id="61" w:name="_cbil44ticbbv" w:colFirst="0" w:colLast="0"/>
      <w:bookmarkEnd w:id="61"/>
      <w:r>
        <w:t xml:space="preserve">4.3 </w:t>
      </w:r>
      <w:proofErr w:type="spellStart"/>
      <w:r>
        <w:t>Realización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cumpliendo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</w:p>
    <w:p w14:paraId="5B3A5578" w14:textId="77777777" w:rsidR="00B80148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67EDB070" w14:textId="77777777" w:rsidR="00B80148" w:rsidRDefault="00000000">
      <w:pPr>
        <w:pStyle w:val="Ttulo2"/>
      </w:pPr>
      <w:bookmarkStart w:id="62" w:name="_dqgryo2gtxq4" w:colFirst="0" w:colLast="0"/>
      <w:bookmarkEnd w:id="62"/>
      <w:r>
        <w:t xml:space="preserve">4.4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imprevistos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24969C58" w14:textId="77777777" w:rsidR="00B80148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40F8A5C6" w14:textId="77777777" w:rsidR="00B80148" w:rsidRDefault="00000000">
      <w:pPr>
        <w:pStyle w:val="Ttulo1"/>
      </w:pPr>
      <w:bookmarkStart w:id="63" w:name="_8jubluxuapmt" w:colFirst="0" w:colLast="0"/>
      <w:bookmarkEnd w:id="63"/>
      <w:r>
        <w:br w:type="page"/>
      </w:r>
      <w:proofErr w:type="spellStart"/>
      <w:r>
        <w:lastRenderedPageBreak/>
        <w:t>Capítulo</w:t>
      </w:r>
      <w:proofErr w:type="spellEnd"/>
      <w:r>
        <w:t xml:space="preserve"> V: </w:t>
      </w:r>
      <w:proofErr w:type="spellStart"/>
      <w:r>
        <w:t>Lecciones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14:paraId="1DFC738D" w14:textId="77777777" w:rsidR="00B80148" w:rsidRDefault="00000000">
      <w:pPr>
        <w:pStyle w:val="Ttulo2"/>
      </w:pPr>
      <w:bookmarkStart w:id="64" w:name="_lqpoopwmrklg" w:colFirst="0" w:colLast="0"/>
      <w:bookmarkEnd w:id="64"/>
      <w:r>
        <w:t xml:space="preserve">5.1 </w:t>
      </w:r>
      <w:proofErr w:type="spellStart"/>
      <w:r>
        <w:t>Identificación</w:t>
      </w:r>
      <w:proofErr w:type="spellEnd"/>
      <w:r>
        <w:t xml:space="preserve"> del </w:t>
      </w:r>
      <w:proofErr w:type="spellStart"/>
      <w:r>
        <w:t>desempeño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ejecución</w:t>
      </w:r>
      <w:proofErr w:type="spellEnd"/>
    </w:p>
    <w:p w14:paraId="78E99ACC" w14:textId="77777777" w:rsidR="00B80148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34E47541" w14:textId="77777777" w:rsidR="00B80148" w:rsidRDefault="00000000">
      <w:pPr>
        <w:pStyle w:val="Ttulo2"/>
      </w:pPr>
      <w:bookmarkStart w:id="65" w:name="_e84j8uw8pqo3" w:colFirst="0" w:colLast="0"/>
      <w:bookmarkEnd w:id="65"/>
      <w:r>
        <w:t xml:space="preserve">5.2 </w:t>
      </w:r>
      <w:proofErr w:type="spellStart"/>
      <w:r>
        <w:t>Identificación</w:t>
      </w:r>
      <w:proofErr w:type="spellEnd"/>
      <w:r>
        <w:t xml:space="preserve"> de las </w:t>
      </w:r>
      <w:proofErr w:type="spellStart"/>
      <w:r>
        <w:t>causas</w:t>
      </w:r>
      <w:proofErr w:type="spellEnd"/>
    </w:p>
    <w:p w14:paraId="3B72FCE1" w14:textId="77777777" w:rsidR="00B80148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455C1B68" w14:textId="77777777" w:rsidR="00B80148" w:rsidRDefault="00000000">
      <w:pPr>
        <w:pStyle w:val="Ttulo2"/>
      </w:pPr>
      <w:bookmarkStart w:id="66" w:name="_9ai2lvk0utvw" w:colFirst="0" w:colLast="0"/>
      <w:bookmarkEnd w:id="66"/>
      <w:r>
        <w:t xml:space="preserve">5.3 </w:t>
      </w:r>
      <w:proofErr w:type="spellStart"/>
      <w:r>
        <w:t>Realización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cumpliendo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</w:p>
    <w:p w14:paraId="79942C2F" w14:textId="77777777" w:rsidR="00B80148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44700B3F" w14:textId="77777777" w:rsidR="00B80148" w:rsidRDefault="00000000">
      <w:pPr>
        <w:pStyle w:val="Ttulo2"/>
      </w:pPr>
      <w:bookmarkStart w:id="67" w:name="_xtd9p91xhxl4" w:colFirst="0" w:colLast="0"/>
      <w:bookmarkEnd w:id="67"/>
      <w:r>
        <w:t xml:space="preserve">5.4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imprevistos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196C599D" w14:textId="77777777" w:rsidR="00B80148" w:rsidRDefault="00000000">
      <w:r>
        <w:t>&lt;</w:t>
      </w:r>
      <w:proofErr w:type="spellStart"/>
      <w:r>
        <w:t>Texto</w:t>
      </w:r>
      <w:proofErr w:type="spellEnd"/>
      <w:r>
        <w:t>&gt;</w:t>
      </w:r>
    </w:p>
    <w:p w14:paraId="6CB69AD3" w14:textId="77777777" w:rsidR="00B80148" w:rsidRDefault="00B80148"/>
    <w:p w14:paraId="345E72BC" w14:textId="77777777" w:rsidR="00B80148" w:rsidRDefault="00000000">
      <w:pPr>
        <w:ind w:firstLine="0"/>
        <w:jc w:val="center"/>
        <w:rPr>
          <w:b/>
        </w:rPr>
      </w:pPr>
      <w:r>
        <w:br w:type="page"/>
      </w:r>
    </w:p>
    <w:p w14:paraId="2664674C" w14:textId="77777777" w:rsidR="00B80148" w:rsidRDefault="00000000">
      <w:pPr>
        <w:ind w:firstLine="0"/>
        <w:jc w:val="center"/>
      </w:pPr>
      <w:r>
        <w:rPr>
          <w:b/>
        </w:rPr>
        <w:lastRenderedPageBreak/>
        <w:t>ANEXOS</w:t>
      </w:r>
    </w:p>
    <w:p w14:paraId="74DB8FA5" w14:textId="77777777" w:rsidR="00B80148" w:rsidRDefault="00000000">
      <w:pPr>
        <w:numPr>
          <w:ilvl w:val="0"/>
          <w:numId w:val="23"/>
        </w:numPr>
      </w:pPr>
      <w:r>
        <w:t>Project Charter Professional</w:t>
      </w:r>
    </w:p>
    <w:p w14:paraId="2622A042" w14:textId="77777777" w:rsidR="00B80148" w:rsidRDefault="00000000">
      <w:pPr>
        <w:numPr>
          <w:ilvl w:val="0"/>
          <w:numId w:val="23"/>
        </w:numPr>
      </w:pPr>
      <w:r>
        <w:t>EDT ASLPIH</w:t>
      </w:r>
    </w:p>
    <w:p w14:paraId="196ACC6F" w14:textId="77777777" w:rsidR="00B80148" w:rsidRDefault="00000000">
      <w:pPr>
        <w:numPr>
          <w:ilvl w:val="0"/>
          <w:numId w:val="23"/>
        </w:numPr>
      </w:pPr>
      <w:proofErr w:type="spellStart"/>
      <w:r>
        <w:t>Cronograma</w:t>
      </w:r>
      <w:proofErr w:type="spellEnd"/>
      <w:r>
        <w:t xml:space="preserve"> de Gantt</w:t>
      </w:r>
    </w:p>
    <w:p w14:paraId="31318A9A" w14:textId="77777777" w:rsidR="00B80148" w:rsidRDefault="00000000">
      <w:pPr>
        <w:numPr>
          <w:ilvl w:val="0"/>
          <w:numId w:val="23"/>
        </w:numPr>
      </w:pPr>
      <w:r>
        <w:t>Costo del Proyecto</w:t>
      </w:r>
    </w:p>
    <w:p w14:paraId="549F0C56" w14:textId="77777777" w:rsidR="00B80148" w:rsidRDefault="00000000">
      <w:pPr>
        <w:numPr>
          <w:ilvl w:val="0"/>
          <w:numId w:val="23"/>
        </w:numPr>
      </w:pPr>
      <w:r>
        <w:t xml:space="preserve">Lista de </w:t>
      </w:r>
      <w:proofErr w:type="spellStart"/>
      <w:r>
        <w:t>Riesgos</w:t>
      </w:r>
      <w:proofErr w:type="spellEnd"/>
    </w:p>
    <w:p w14:paraId="74A929A3" w14:textId="77777777" w:rsidR="00B80148" w:rsidRDefault="00000000">
      <w:pPr>
        <w:numPr>
          <w:ilvl w:val="0"/>
          <w:numId w:val="23"/>
        </w:numPr>
      </w:pPr>
      <w:r>
        <w:t xml:space="preserve">Plan de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14:paraId="18AF4FB9" w14:textId="77777777" w:rsidR="00B80148" w:rsidRDefault="00000000">
      <w:pPr>
        <w:numPr>
          <w:ilvl w:val="0"/>
          <w:numId w:val="23"/>
        </w:numPr>
      </w:pPr>
      <w:proofErr w:type="spellStart"/>
      <w:r>
        <w:t>Documentación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14:paraId="18922947" w14:textId="77777777" w:rsidR="00B80148" w:rsidRDefault="00000000">
      <w:pPr>
        <w:numPr>
          <w:ilvl w:val="0"/>
          <w:numId w:val="23"/>
        </w:numPr>
      </w:pPr>
      <w:proofErr w:type="spellStart"/>
      <w:r>
        <w:t>Solicitud</w:t>
      </w:r>
      <w:proofErr w:type="spellEnd"/>
      <w:r>
        <w:t xml:space="preserve"> de Cambio</w:t>
      </w:r>
    </w:p>
    <w:p w14:paraId="3A463DB1" w14:textId="77777777" w:rsidR="00B80148" w:rsidRDefault="00000000">
      <w:pPr>
        <w:numPr>
          <w:ilvl w:val="0"/>
          <w:numId w:val="23"/>
        </w:numPr>
      </w:pPr>
      <w:proofErr w:type="spellStart"/>
      <w:r>
        <w:t>Matriz</w:t>
      </w:r>
      <w:proofErr w:type="spellEnd"/>
      <w:r>
        <w:t xml:space="preserve"> de </w:t>
      </w:r>
      <w:proofErr w:type="spellStart"/>
      <w:r>
        <w:t>validación</w:t>
      </w:r>
      <w:proofErr w:type="spellEnd"/>
    </w:p>
    <w:p w14:paraId="33B99248" w14:textId="77777777" w:rsidR="00B80148" w:rsidRDefault="00000000">
      <w:pPr>
        <w:numPr>
          <w:ilvl w:val="0"/>
          <w:numId w:val="23"/>
        </w:numPr>
      </w:pPr>
      <w:r>
        <w:t xml:space="preserve">Estado actual del </w:t>
      </w:r>
      <w:proofErr w:type="spellStart"/>
      <w:r>
        <w:t>proyecto</w:t>
      </w:r>
      <w:proofErr w:type="spellEnd"/>
    </w:p>
    <w:p w14:paraId="712DABF8" w14:textId="77777777" w:rsidR="00B80148" w:rsidRDefault="00000000">
      <w:pPr>
        <w:numPr>
          <w:ilvl w:val="0"/>
          <w:numId w:val="23"/>
        </w:numPr>
      </w:pPr>
      <w:proofErr w:type="spellStart"/>
      <w:r>
        <w:t>Registro</w:t>
      </w:r>
      <w:proofErr w:type="spellEnd"/>
      <w:r>
        <w:t xml:space="preserve"> de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Solicitados</w:t>
      </w:r>
      <w:proofErr w:type="spellEnd"/>
    </w:p>
    <w:p w14:paraId="002B44CE" w14:textId="77777777" w:rsidR="00B80148" w:rsidRDefault="00000000">
      <w:pPr>
        <w:numPr>
          <w:ilvl w:val="0"/>
          <w:numId w:val="23"/>
        </w:numPr>
      </w:pPr>
      <w:r>
        <w:t xml:space="preserve">Acta de </w:t>
      </w:r>
      <w:proofErr w:type="spellStart"/>
      <w:r>
        <w:t>reunión</w:t>
      </w:r>
      <w:proofErr w:type="spellEnd"/>
      <w:r>
        <w:t xml:space="preserve"> </w:t>
      </w:r>
      <w:proofErr w:type="spellStart"/>
      <w:r>
        <w:t>Coordinación</w:t>
      </w:r>
      <w:proofErr w:type="spellEnd"/>
      <w:r>
        <w:t xml:space="preserve"> de Proyecto</w:t>
      </w:r>
    </w:p>
    <w:p w14:paraId="16FB421E" w14:textId="77777777" w:rsidR="00B80148" w:rsidRDefault="00000000">
      <w:pPr>
        <w:numPr>
          <w:ilvl w:val="0"/>
          <w:numId w:val="23"/>
        </w:numPr>
      </w:pPr>
      <w:proofErr w:type="spellStart"/>
      <w:r>
        <w:t>Solicitud</w:t>
      </w:r>
      <w:proofErr w:type="spellEnd"/>
      <w:r>
        <w:t xml:space="preserve"> de </w:t>
      </w:r>
      <w:proofErr w:type="spellStart"/>
      <w:r>
        <w:t>Cambios</w:t>
      </w:r>
      <w:proofErr w:type="spellEnd"/>
    </w:p>
    <w:sectPr w:rsidR="00B80148">
      <w:headerReference w:type="default" r:id="rId22"/>
      <w:footerReference w:type="default" r:id="rId23"/>
      <w:headerReference w:type="first" r:id="rId24"/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258FB" w14:textId="77777777" w:rsidR="00575E3A" w:rsidRDefault="00575E3A">
      <w:pPr>
        <w:spacing w:line="240" w:lineRule="auto"/>
      </w:pPr>
      <w:r>
        <w:separator/>
      </w:r>
    </w:p>
  </w:endnote>
  <w:endnote w:type="continuationSeparator" w:id="0">
    <w:p w14:paraId="713D7BBC" w14:textId="77777777" w:rsidR="00575E3A" w:rsidRDefault="00575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01A0C" w14:textId="77777777" w:rsidR="00B80148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5BD6E4" wp14:editId="504F9E67">
          <wp:simplePos x="0" y="0"/>
          <wp:positionH relativeFrom="column">
            <wp:posOffset>5000625</wp:posOffset>
          </wp:positionH>
          <wp:positionV relativeFrom="paragraph">
            <wp:posOffset>214125</wp:posOffset>
          </wp:positionV>
          <wp:extent cx="1304685" cy="284400"/>
          <wp:effectExtent l="0" t="0" r="0" b="0"/>
          <wp:wrapSquare wrapText="bothSides" distT="114300" distB="114300" distL="114300" distR="11430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alphaModFix amt="75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685" cy="28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6FFAD" w14:textId="77777777" w:rsidR="00575E3A" w:rsidRDefault="00575E3A">
      <w:pPr>
        <w:spacing w:line="240" w:lineRule="auto"/>
      </w:pPr>
      <w:r>
        <w:separator/>
      </w:r>
    </w:p>
  </w:footnote>
  <w:footnote w:type="continuationSeparator" w:id="0">
    <w:p w14:paraId="157422C5" w14:textId="77777777" w:rsidR="00575E3A" w:rsidRDefault="00575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5B3B9" w14:textId="77777777" w:rsidR="00B8014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96B18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AFC7C" w14:textId="77777777" w:rsidR="00B80148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97CAA64" wp14:editId="5EA1710E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968"/>
    <w:multiLevelType w:val="multilevel"/>
    <w:tmpl w:val="D3FAD86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630E24"/>
    <w:multiLevelType w:val="multilevel"/>
    <w:tmpl w:val="484E6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7F3B2F"/>
    <w:multiLevelType w:val="multilevel"/>
    <w:tmpl w:val="901E5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D75EF2"/>
    <w:multiLevelType w:val="hybridMultilevel"/>
    <w:tmpl w:val="698EFA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00042"/>
    <w:multiLevelType w:val="multilevel"/>
    <w:tmpl w:val="06960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3E3D44"/>
    <w:multiLevelType w:val="multilevel"/>
    <w:tmpl w:val="0EC2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81C77"/>
    <w:multiLevelType w:val="multilevel"/>
    <w:tmpl w:val="8FE27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EF5953"/>
    <w:multiLevelType w:val="multilevel"/>
    <w:tmpl w:val="1F5C6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C67978"/>
    <w:multiLevelType w:val="multilevel"/>
    <w:tmpl w:val="96FCD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0D2743"/>
    <w:multiLevelType w:val="hybridMultilevel"/>
    <w:tmpl w:val="C1C2AB5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A3932B7"/>
    <w:multiLevelType w:val="multilevel"/>
    <w:tmpl w:val="AADC6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152C98"/>
    <w:multiLevelType w:val="hybridMultilevel"/>
    <w:tmpl w:val="210C0B1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2C011E"/>
    <w:multiLevelType w:val="multilevel"/>
    <w:tmpl w:val="0602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D430D"/>
    <w:multiLevelType w:val="hybridMultilevel"/>
    <w:tmpl w:val="2A346D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D0503D"/>
    <w:multiLevelType w:val="multilevel"/>
    <w:tmpl w:val="1A26A94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8DD299F"/>
    <w:multiLevelType w:val="multilevel"/>
    <w:tmpl w:val="C0C6048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A6C0094"/>
    <w:multiLevelType w:val="multilevel"/>
    <w:tmpl w:val="DCB6F4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ED4CC7"/>
    <w:multiLevelType w:val="multilevel"/>
    <w:tmpl w:val="77E27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562D28"/>
    <w:multiLevelType w:val="multilevel"/>
    <w:tmpl w:val="3620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B4E1E"/>
    <w:multiLevelType w:val="multilevel"/>
    <w:tmpl w:val="33769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AFF5D45"/>
    <w:multiLevelType w:val="multilevel"/>
    <w:tmpl w:val="F7AAD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C790FE1"/>
    <w:multiLevelType w:val="hybridMultilevel"/>
    <w:tmpl w:val="D070D27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8A7E00"/>
    <w:multiLevelType w:val="multilevel"/>
    <w:tmpl w:val="5324E7B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32014FD"/>
    <w:multiLevelType w:val="multilevel"/>
    <w:tmpl w:val="CE8449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5AA0090"/>
    <w:multiLevelType w:val="multilevel"/>
    <w:tmpl w:val="9202D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5C33997"/>
    <w:multiLevelType w:val="multilevel"/>
    <w:tmpl w:val="50A410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A3079FD"/>
    <w:multiLevelType w:val="multilevel"/>
    <w:tmpl w:val="808CE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390BB9"/>
    <w:multiLevelType w:val="multilevel"/>
    <w:tmpl w:val="B8424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C5160E"/>
    <w:multiLevelType w:val="multilevel"/>
    <w:tmpl w:val="84CCE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9F73C0A"/>
    <w:multiLevelType w:val="multilevel"/>
    <w:tmpl w:val="0A583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532002"/>
    <w:multiLevelType w:val="multilevel"/>
    <w:tmpl w:val="2D6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D06172"/>
    <w:multiLevelType w:val="multilevel"/>
    <w:tmpl w:val="1E4CC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FE2035"/>
    <w:multiLevelType w:val="hybridMultilevel"/>
    <w:tmpl w:val="B5BEB0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393474">
    <w:abstractNumId w:val="28"/>
  </w:num>
  <w:num w:numId="2" w16cid:durableId="1055544029">
    <w:abstractNumId w:val="22"/>
  </w:num>
  <w:num w:numId="3" w16cid:durableId="939608062">
    <w:abstractNumId w:val="4"/>
  </w:num>
  <w:num w:numId="4" w16cid:durableId="662197476">
    <w:abstractNumId w:val="26"/>
  </w:num>
  <w:num w:numId="5" w16cid:durableId="304554374">
    <w:abstractNumId w:val="7"/>
  </w:num>
  <w:num w:numId="6" w16cid:durableId="1916936504">
    <w:abstractNumId w:val="27"/>
  </w:num>
  <w:num w:numId="7" w16cid:durableId="249584765">
    <w:abstractNumId w:val="31"/>
  </w:num>
  <w:num w:numId="8" w16cid:durableId="281498586">
    <w:abstractNumId w:val="24"/>
  </w:num>
  <w:num w:numId="9" w16cid:durableId="416707671">
    <w:abstractNumId w:val="1"/>
  </w:num>
  <w:num w:numId="10" w16cid:durableId="446243909">
    <w:abstractNumId w:val="15"/>
  </w:num>
  <w:num w:numId="11" w16cid:durableId="1801454636">
    <w:abstractNumId w:val="8"/>
  </w:num>
  <w:num w:numId="12" w16cid:durableId="617298926">
    <w:abstractNumId w:val="23"/>
  </w:num>
  <w:num w:numId="13" w16cid:durableId="1910144133">
    <w:abstractNumId w:val="19"/>
  </w:num>
  <w:num w:numId="14" w16cid:durableId="1372804749">
    <w:abstractNumId w:val="0"/>
  </w:num>
  <w:num w:numId="15" w16cid:durableId="1912079688">
    <w:abstractNumId w:val="10"/>
  </w:num>
  <w:num w:numId="16" w16cid:durableId="1600599289">
    <w:abstractNumId w:val="25"/>
  </w:num>
  <w:num w:numId="17" w16cid:durableId="903178784">
    <w:abstractNumId w:val="14"/>
  </w:num>
  <w:num w:numId="18" w16cid:durableId="694696501">
    <w:abstractNumId w:val="6"/>
  </w:num>
  <w:num w:numId="19" w16cid:durableId="236982959">
    <w:abstractNumId w:val="2"/>
  </w:num>
  <w:num w:numId="20" w16cid:durableId="1139028779">
    <w:abstractNumId w:val="17"/>
  </w:num>
  <w:num w:numId="21" w16cid:durableId="90972650">
    <w:abstractNumId w:val="29"/>
  </w:num>
  <w:num w:numId="22" w16cid:durableId="1119642745">
    <w:abstractNumId w:val="16"/>
  </w:num>
  <w:num w:numId="23" w16cid:durableId="1343780078">
    <w:abstractNumId w:val="20"/>
  </w:num>
  <w:num w:numId="24" w16cid:durableId="1809738025">
    <w:abstractNumId w:val="9"/>
  </w:num>
  <w:num w:numId="25" w16cid:durableId="632829249">
    <w:abstractNumId w:val="30"/>
  </w:num>
  <w:num w:numId="26" w16cid:durableId="250435162">
    <w:abstractNumId w:val="5"/>
  </w:num>
  <w:num w:numId="27" w16cid:durableId="1607152611">
    <w:abstractNumId w:val="21"/>
  </w:num>
  <w:num w:numId="28" w16cid:durableId="897516244">
    <w:abstractNumId w:val="13"/>
  </w:num>
  <w:num w:numId="29" w16cid:durableId="1189878115">
    <w:abstractNumId w:val="11"/>
  </w:num>
  <w:num w:numId="30" w16cid:durableId="662853534">
    <w:abstractNumId w:val="18"/>
  </w:num>
  <w:num w:numId="31" w16cid:durableId="450710922">
    <w:abstractNumId w:val="32"/>
  </w:num>
  <w:num w:numId="32" w16cid:durableId="616713448">
    <w:abstractNumId w:val="12"/>
  </w:num>
  <w:num w:numId="33" w16cid:durableId="2118939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148"/>
    <w:rsid w:val="000103C2"/>
    <w:rsid w:val="002747E2"/>
    <w:rsid w:val="003E1E24"/>
    <w:rsid w:val="00575E3A"/>
    <w:rsid w:val="005B6108"/>
    <w:rsid w:val="00B80148"/>
    <w:rsid w:val="00D226E0"/>
    <w:rsid w:val="00D876E6"/>
    <w:rsid w:val="00E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DDAB5"/>
  <w15:docId w15:val="{31753E46-1EE3-4DD5-9199-29B1A22F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s-PE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ind w:firstLine="72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ind w:firstLine="720"/>
      <w:outlineLvl w:val="4"/>
    </w:pPr>
    <w:rPr>
      <w:b/>
      <w:i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b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96B18"/>
    <w:pPr>
      <w:ind w:left="720"/>
      <w:contextualSpacing/>
    </w:pPr>
  </w:style>
  <w:style w:type="paragraph" w:customStyle="1" w:styleId="APA7MA">
    <w:name w:val="APA 7MA"/>
    <w:basedOn w:val="Normal"/>
    <w:next w:val="Normal"/>
    <w:qFormat/>
    <w:rsid w:val="00D226E0"/>
    <w:pPr>
      <w:spacing w:after="160"/>
      <w:ind w:firstLine="720"/>
    </w:pPr>
    <w:rPr>
      <w:rFonts w:eastAsiaTheme="minorHAnsi" w:cs="Arial"/>
      <w:szCs w:val="21"/>
      <w:shd w:val="clear" w:color="auto" w:fill="FFFFFF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google.com/document/u/0/d/19YT2DV3eoj2y7gJGta_Esum-wbz2IPGB/edit" TargetMode="External"/><Relationship Id="rId18" Type="http://schemas.openxmlformats.org/officeDocument/2006/relationships/hyperlink" Target="https://docs.google.com/document/u/0/d/1dUDzV0xVflD8IhEHSEJDxh4qpWnTBmq8/ed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u/0/d/1wqeh__QqJQRrO8hRhjfNdCSF3bcXidEVBrZ0YOdn1K4/edi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google.com/document/u/0/d/1_siH-QxzdpZMzN-16dwlBxCtasQql6FG/edit" TargetMode="External"/><Relationship Id="rId17" Type="http://schemas.openxmlformats.org/officeDocument/2006/relationships/hyperlink" Target="https://docs.google.com/document/u/0/d/1d-9CXwQ26q5ONWcx3ztJHWf4fl5gXNhx/ed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u/0/d/1yDqZYRefrTQE94aPPEoZ5cTrx4b5n5GM/edit" TargetMode="External"/><Relationship Id="rId20" Type="http://schemas.openxmlformats.org/officeDocument/2006/relationships/hyperlink" Target="https://docs.google.com/document/u/0/d/1BtZF9yslkmDp3spPqA7jZs7VfLc7gVk9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u/0/d/1p8M9X4YjUUTMgyxs8aCdT9fNwZ-TEogu/edit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u/0/d/1XSlAjCdc27s5XkSujGiRQqDvMxZjUSQM/edit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cs.google.com/document/u/0/d/1IsV5OPTz_WDaJD53GKRh8JQh6-yiQyGg/edit" TargetMode="External"/><Relationship Id="rId19" Type="http://schemas.openxmlformats.org/officeDocument/2006/relationships/hyperlink" Target="https://docs.google.com/document/u/0/d/1jk9-L0qUSJ-_MIjWa8A_qXZHQHqyqkNE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u/0/d/1RBPUZuGc5DRXuFdkwg531YgmnzDoNf4l/edit" TargetMode="External"/><Relationship Id="rId14" Type="http://schemas.openxmlformats.org/officeDocument/2006/relationships/hyperlink" Target="https://docs.google.com/document/u/0/d/1A6Ks1MRnrNCjfR1rPaIR_v1C1cNElH6F/edit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23</Pages>
  <Words>4002</Words>
  <Characters>22017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JUAN DIEGO DE LAWRENCE RECRA PALOMINO</cp:lastModifiedBy>
  <cp:revision>4</cp:revision>
  <dcterms:created xsi:type="dcterms:W3CDTF">2025-05-18T00:36:00Z</dcterms:created>
  <dcterms:modified xsi:type="dcterms:W3CDTF">2025-05-18T02:01:00Z</dcterms:modified>
</cp:coreProperties>
</file>