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Unidade 03: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Questão 01: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Ilustrar modelos de dados para sistemas de informação, não importa quão simples ou complexo seja.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• Entender melhor a visão geral dos esquemas de uma aplicação.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• Expressar visualmente as necessidades específicas de um sistema e divulgar essas informações por toda a empresa.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Criar gráficos detalhados que destacam qualquer código específico necessário para ser programado e implementado na estrutura descrita.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Fornecer uma descrição independente de implementação de tipos utilizados em um sistema e passados posteriormente entre seus componentes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Questão 02: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Um array é um conjunto de elementos de um mesmo tipo de dados onde cada elemento 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conjunto é acessado pela posição no array que é dada através de um índice (uma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sequência de números inteiros). Um array de uma dimensão é também conhecido como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vetor, e, um array de mais de uma dimensão é conhecido como uma matriz.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