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IN" w:eastAsia="en-US"/>
        </w:rPr>
        <w:id w:val="101842273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color w:val="4F81BD" w:themeColor="accent1"/>
          <w:sz w:val="80"/>
          <w:szCs w:val="8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6E04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IN" w:eastAsia="en-US"/>
                </w:rPr>
                <w:alias w:val="Company"/>
                <w:id w:val="15524243"/>
                <w:placeholder>
                  <w:docPart w:val="9D406BED370F4320AE88D6F80BEB97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6E047E" w:rsidRDefault="006E047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IN"/>
                      </w:rPr>
                      <w:t>Microsemi</w:t>
                    </w:r>
                  </w:p>
                </w:tc>
              </w:sdtContent>
            </w:sdt>
          </w:tr>
          <w:tr w:rsidR="006E047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3FCED30BC3B4B50AAF117929D57877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E047E" w:rsidRDefault="006E047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IN"/>
                      </w:rPr>
                      <w:t>Making SIP Calls on Raspberry</w:t>
                    </w:r>
                  </w:p>
                </w:tc>
              </w:sdtContent>
            </w:sdt>
          </w:tr>
          <w:tr w:rsidR="006E047E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6E047E" w:rsidRDefault="006E047E" w:rsidP="00B0188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6E047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E047E" w:rsidRDefault="006E047E">
                <w:pPr>
                  <w:pStyle w:val="NoSpacing"/>
                  <w:jc w:val="center"/>
                </w:pPr>
              </w:p>
            </w:tc>
          </w:tr>
          <w:tr w:rsidR="006E047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E047E" w:rsidRDefault="006E047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IN"/>
                      </w:rPr>
                      <w:t>Verma, Shally</w:t>
                    </w:r>
                  </w:p>
                </w:tc>
              </w:sdtContent>
            </w:sdt>
          </w:tr>
          <w:tr w:rsidR="006E047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03-0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E047E" w:rsidRDefault="006E047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3/4/2016</w:t>
                    </w:r>
                  </w:p>
                </w:tc>
              </w:sdtContent>
            </w:sdt>
          </w:tr>
        </w:tbl>
        <w:p w:rsidR="006E047E" w:rsidRDefault="006E047E"/>
        <w:p w:rsidR="006E047E" w:rsidRDefault="006E047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6E047E">
            <w:tc>
              <w:tcPr>
                <w:tcW w:w="5000" w:type="pct"/>
              </w:tcPr>
              <w:p w:rsidR="006E047E" w:rsidRDefault="006E047E" w:rsidP="00DB2C21">
                <w:pPr>
                  <w:pStyle w:val="NoSpacing"/>
                </w:pPr>
              </w:p>
            </w:tc>
          </w:tr>
        </w:tbl>
        <w:p w:rsidR="006E047E" w:rsidRDefault="006E047E"/>
        <w:p w:rsidR="006E047E" w:rsidRDefault="006E047E">
          <w:pP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eastAsia="ja-JP"/>
            </w:rPr>
          </w:pPr>
          <w:r>
            <w:rPr>
              <w:b/>
              <w:bCs/>
              <w:color w:val="4F81BD" w:themeColor="accent1"/>
              <w:sz w:val="80"/>
              <w:szCs w:val="80"/>
              <w:lang w:eastAsia="ja-JP"/>
            </w:rPr>
            <w:br w:type="page"/>
          </w:r>
        </w:p>
      </w:sdtContent>
    </w:sdt>
    <w:p w:rsidR="006C75B1" w:rsidRDefault="008D70E2" w:rsidP="008D70E2">
      <w:pPr>
        <w:pStyle w:val="Heading1"/>
      </w:pPr>
      <w:bookmarkStart w:id="0" w:name="_Toc445119179"/>
      <w:r>
        <w:lastRenderedPageBreak/>
        <w:t>Purpose</w:t>
      </w:r>
      <w:bookmarkEnd w:id="0"/>
    </w:p>
    <w:p w:rsidR="008D70E2" w:rsidRDefault="008D70E2" w:rsidP="008D70E2">
      <w:r>
        <w:t xml:space="preserve">This document is a </w:t>
      </w:r>
      <w:r w:rsidR="00262D70">
        <w:t>simple covering step-by-step instruction</w:t>
      </w:r>
      <w:r>
        <w:t xml:space="preserve"> on how to make sip calls to and from Pi </w:t>
      </w:r>
      <w:r w:rsidR="00262D70">
        <w:t>with</w:t>
      </w:r>
      <w:r>
        <w:t xml:space="preserve"> </w:t>
      </w:r>
      <w:r w:rsidR="00091314">
        <w:t xml:space="preserve">custom </w:t>
      </w:r>
      <w:proofErr w:type="spellStart"/>
      <w:proofErr w:type="gramStart"/>
      <w:r w:rsidR="00091314">
        <w:t>r</w:t>
      </w:r>
      <w:r>
        <w:t>aspbian</w:t>
      </w:r>
      <w:proofErr w:type="spellEnd"/>
      <w:r>
        <w:t xml:space="preserve">  </w:t>
      </w:r>
      <w:r w:rsidR="00262D70">
        <w:t>package</w:t>
      </w:r>
      <w:proofErr w:type="gramEnd"/>
      <w:r>
        <w:t xml:space="preserve"> which is preconfigured with SIP server and client user agent.</w:t>
      </w:r>
    </w:p>
    <w:p w:rsidR="00740575" w:rsidRDefault="00740575" w:rsidP="008D70E2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-11407262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40575" w:rsidRDefault="00740575">
          <w:pPr>
            <w:pStyle w:val="TOCHeading"/>
          </w:pPr>
          <w:r>
            <w:t>Contents</w:t>
          </w:r>
        </w:p>
        <w:p w:rsidR="005E665A" w:rsidRDefault="007405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119179" w:history="1">
            <w:r w:rsidR="005E665A" w:rsidRPr="001B671F">
              <w:rPr>
                <w:rStyle w:val="Hyperlink"/>
                <w:noProof/>
              </w:rPr>
              <w:t>Purpose</w:t>
            </w:r>
            <w:r w:rsidR="005E665A">
              <w:rPr>
                <w:noProof/>
                <w:webHidden/>
              </w:rPr>
              <w:tab/>
            </w:r>
            <w:r w:rsidR="005E665A">
              <w:rPr>
                <w:noProof/>
                <w:webHidden/>
              </w:rPr>
              <w:fldChar w:fldCharType="begin"/>
            </w:r>
            <w:r w:rsidR="005E665A">
              <w:rPr>
                <w:noProof/>
                <w:webHidden/>
              </w:rPr>
              <w:instrText xml:space="preserve"> PAGEREF _Toc445119179 \h </w:instrText>
            </w:r>
            <w:r w:rsidR="005E665A">
              <w:rPr>
                <w:noProof/>
                <w:webHidden/>
              </w:rPr>
            </w:r>
            <w:r w:rsidR="005E665A">
              <w:rPr>
                <w:noProof/>
                <w:webHidden/>
              </w:rPr>
              <w:fldChar w:fldCharType="separate"/>
            </w:r>
            <w:r w:rsidR="005E665A">
              <w:rPr>
                <w:noProof/>
                <w:webHidden/>
              </w:rPr>
              <w:t>1</w:t>
            </w:r>
            <w:r w:rsidR="005E665A">
              <w:rPr>
                <w:noProof/>
                <w:webHidden/>
              </w:rPr>
              <w:fldChar w:fldCharType="end"/>
            </w:r>
          </w:hyperlink>
        </w:p>
        <w:p w:rsidR="005E665A" w:rsidRDefault="004B3F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45119180" w:history="1">
            <w:r w:rsidR="005E665A" w:rsidRPr="001B671F">
              <w:rPr>
                <w:rStyle w:val="Hyperlink"/>
                <w:noProof/>
              </w:rPr>
              <w:t>Introduction</w:t>
            </w:r>
            <w:r w:rsidR="005E665A">
              <w:rPr>
                <w:noProof/>
                <w:webHidden/>
              </w:rPr>
              <w:tab/>
            </w:r>
            <w:r w:rsidR="005E665A">
              <w:rPr>
                <w:noProof/>
                <w:webHidden/>
              </w:rPr>
              <w:fldChar w:fldCharType="begin"/>
            </w:r>
            <w:r w:rsidR="005E665A">
              <w:rPr>
                <w:noProof/>
                <w:webHidden/>
              </w:rPr>
              <w:instrText xml:space="preserve"> PAGEREF _Toc445119180 \h </w:instrText>
            </w:r>
            <w:r w:rsidR="005E665A">
              <w:rPr>
                <w:noProof/>
                <w:webHidden/>
              </w:rPr>
            </w:r>
            <w:r w:rsidR="005E665A">
              <w:rPr>
                <w:noProof/>
                <w:webHidden/>
              </w:rPr>
              <w:fldChar w:fldCharType="separate"/>
            </w:r>
            <w:r w:rsidR="005E665A">
              <w:rPr>
                <w:noProof/>
                <w:webHidden/>
              </w:rPr>
              <w:t>1</w:t>
            </w:r>
            <w:r w:rsidR="005E665A">
              <w:rPr>
                <w:noProof/>
                <w:webHidden/>
              </w:rPr>
              <w:fldChar w:fldCharType="end"/>
            </w:r>
          </w:hyperlink>
        </w:p>
        <w:p w:rsidR="005E665A" w:rsidRDefault="004B3F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45119181" w:history="1">
            <w:r w:rsidR="005E665A" w:rsidRPr="001B671F">
              <w:rPr>
                <w:rStyle w:val="Hyperlink"/>
                <w:noProof/>
              </w:rPr>
              <w:t>Making calls</w:t>
            </w:r>
            <w:r w:rsidR="005E665A">
              <w:rPr>
                <w:noProof/>
                <w:webHidden/>
              </w:rPr>
              <w:tab/>
            </w:r>
            <w:r w:rsidR="005E665A">
              <w:rPr>
                <w:noProof/>
                <w:webHidden/>
              </w:rPr>
              <w:fldChar w:fldCharType="begin"/>
            </w:r>
            <w:r w:rsidR="005E665A">
              <w:rPr>
                <w:noProof/>
                <w:webHidden/>
              </w:rPr>
              <w:instrText xml:space="preserve"> PAGEREF _Toc445119181 \h </w:instrText>
            </w:r>
            <w:r w:rsidR="005E665A">
              <w:rPr>
                <w:noProof/>
                <w:webHidden/>
              </w:rPr>
            </w:r>
            <w:r w:rsidR="005E665A">
              <w:rPr>
                <w:noProof/>
                <w:webHidden/>
              </w:rPr>
              <w:fldChar w:fldCharType="separate"/>
            </w:r>
            <w:r w:rsidR="005E665A">
              <w:rPr>
                <w:noProof/>
                <w:webHidden/>
              </w:rPr>
              <w:t>2</w:t>
            </w:r>
            <w:r w:rsidR="005E665A">
              <w:rPr>
                <w:noProof/>
                <w:webHidden/>
              </w:rPr>
              <w:fldChar w:fldCharType="end"/>
            </w:r>
          </w:hyperlink>
        </w:p>
        <w:p w:rsidR="005E665A" w:rsidRDefault="004B3F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45119182" w:history="1">
            <w:r w:rsidR="005E665A" w:rsidRPr="001B671F">
              <w:rPr>
                <w:rStyle w:val="Hyperlink"/>
                <w:noProof/>
              </w:rPr>
              <w:t>Troubleshooting</w:t>
            </w:r>
            <w:r w:rsidR="005E665A">
              <w:rPr>
                <w:noProof/>
                <w:webHidden/>
              </w:rPr>
              <w:tab/>
            </w:r>
            <w:r w:rsidR="005E665A">
              <w:rPr>
                <w:noProof/>
                <w:webHidden/>
              </w:rPr>
              <w:fldChar w:fldCharType="begin"/>
            </w:r>
            <w:r w:rsidR="005E665A">
              <w:rPr>
                <w:noProof/>
                <w:webHidden/>
              </w:rPr>
              <w:instrText xml:space="preserve"> PAGEREF _Toc445119182 \h </w:instrText>
            </w:r>
            <w:r w:rsidR="005E665A">
              <w:rPr>
                <w:noProof/>
                <w:webHidden/>
              </w:rPr>
            </w:r>
            <w:r w:rsidR="005E665A">
              <w:rPr>
                <w:noProof/>
                <w:webHidden/>
              </w:rPr>
              <w:fldChar w:fldCharType="separate"/>
            </w:r>
            <w:r w:rsidR="005E665A">
              <w:rPr>
                <w:noProof/>
                <w:webHidden/>
              </w:rPr>
              <w:t>3</w:t>
            </w:r>
            <w:r w:rsidR="005E665A">
              <w:rPr>
                <w:noProof/>
                <w:webHidden/>
              </w:rPr>
              <w:fldChar w:fldCharType="end"/>
            </w:r>
          </w:hyperlink>
        </w:p>
        <w:p w:rsidR="005E665A" w:rsidRDefault="004B3F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45119183" w:history="1">
            <w:r w:rsidR="005E665A" w:rsidRPr="001B671F">
              <w:rPr>
                <w:rStyle w:val="Hyperlink"/>
                <w:noProof/>
              </w:rPr>
              <w:t>Appendix</w:t>
            </w:r>
            <w:r w:rsidR="005E665A">
              <w:rPr>
                <w:noProof/>
                <w:webHidden/>
              </w:rPr>
              <w:tab/>
            </w:r>
            <w:r w:rsidR="005E665A">
              <w:rPr>
                <w:noProof/>
                <w:webHidden/>
              </w:rPr>
              <w:fldChar w:fldCharType="begin"/>
            </w:r>
            <w:r w:rsidR="005E665A">
              <w:rPr>
                <w:noProof/>
                <w:webHidden/>
              </w:rPr>
              <w:instrText xml:space="preserve"> PAGEREF _Toc445119183 \h </w:instrText>
            </w:r>
            <w:r w:rsidR="005E665A">
              <w:rPr>
                <w:noProof/>
                <w:webHidden/>
              </w:rPr>
            </w:r>
            <w:r w:rsidR="005E665A">
              <w:rPr>
                <w:noProof/>
                <w:webHidden/>
              </w:rPr>
              <w:fldChar w:fldCharType="separate"/>
            </w:r>
            <w:r w:rsidR="005E665A">
              <w:rPr>
                <w:noProof/>
                <w:webHidden/>
              </w:rPr>
              <w:t>5</w:t>
            </w:r>
            <w:r w:rsidR="005E665A">
              <w:rPr>
                <w:noProof/>
                <w:webHidden/>
              </w:rPr>
              <w:fldChar w:fldCharType="end"/>
            </w:r>
          </w:hyperlink>
        </w:p>
        <w:p w:rsidR="005E665A" w:rsidRDefault="004B3FAB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45119184" w:history="1">
            <w:r w:rsidR="005E665A" w:rsidRPr="001B671F">
              <w:rPr>
                <w:rStyle w:val="Hyperlink"/>
                <w:noProof/>
              </w:rPr>
              <w:t>A)</w:t>
            </w:r>
            <w:r w:rsidR="005E665A">
              <w:rPr>
                <w:noProof/>
              </w:rPr>
              <w:tab/>
            </w:r>
            <w:r w:rsidR="005E665A" w:rsidRPr="001B671F">
              <w:rPr>
                <w:rStyle w:val="Hyperlink"/>
                <w:noProof/>
              </w:rPr>
              <w:t>Setting up linphone on window PC 1</w:t>
            </w:r>
            <w:r w:rsidR="005E665A">
              <w:rPr>
                <w:noProof/>
                <w:webHidden/>
              </w:rPr>
              <w:tab/>
            </w:r>
            <w:r w:rsidR="005E665A">
              <w:rPr>
                <w:noProof/>
                <w:webHidden/>
              </w:rPr>
              <w:fldChar w:fldCharType="begin"/>
            </w:r>
            <w:r w:rsidR="005E665A">
              <w:rPr>
                <w:noProof/>
                <w:webHidden/>
              </w:rPr>
              <w:instrText xml:space="preserve"> PAGEREF _Toc445119184 \h </w:instrText>
            </w:r>
            <w:r w:rsidR="005E665A">
              <w:rPr>
                <w:noProof/>
                <w:webHidden/>
              </w:rPr>
            </w:r>
            <w:r w:rsidR="005E665A">
              <w:rPr>
                <w:noProof/>
                <w:webHidden/>
              </w:rPr>
              <w:fldChar w:fldCharType="separate"/>
            </w:r>
            <w:r w:rsidR="005E665A">
              <w:rPr>
                <w:noProof/>
                <w:webHidden/>
              </w:rPr>
              <w:t>5</w:t>
            </w:r>
            <w:r w:rsidR="005E665A">
              <w:rPr>
                <w:noProof/>
                <w:webHidden/>
              </w:rPr>
              <w:fldChar w:fldCharType="end"/>
            </w:r>
          </w:hyperlink>
        </w:p>
        <w:p w:rsidR="00740575" w:rsidRDefault="00740575">
          <w:r>
            <w:rPr>
              <w:b/>
              <w:bCs/>
              <w:noProof/>
            </w:rPr>
            <w:fldChar w:fldCharType="end"/>
          </w:r>
        </w:p>
      </w:sdtContent>
    </w:sdt>
    <w:p w:rsidR="008D70E2" w:rsidRDefault="008D70E2" w:rsidP="008D70E2">
      <w:pPr>
        <w:pStyle w:val="Heading1"/>
      </w:pPr>
      <w:bookmarkStart w:id="1" w:name="_Toc445119180"/>
      <w:r>
        <w:t>Introduction</w:t>
      </w:r>
      <w:bookmarkEnd w:id="1"/>
    </w:p>
    <w:p w:rsidR="00BC6721" w:rsidRDefault="008D70E2" w:rsidP="008D70E2">
      <w:proofErr w:type="spellStart"/>
      <w:r>
        <w:t>Raspbian</w:t>
      </w:r>
      <w:proofErr w:type="spellEnd"/>
      <w:r>
        <w:t xml:space="preserve"> custom image has preinstalled SIP server named “</w:t>
      </w:r>
      <w:proofErr w:type="spellStart"/>
      <w:r>
        <w:t>sipwitch</w:t>
      </w:r>
      <w:proofErr w:type="spellEnd"/>
      <w:r>
        <w:t>”</w:t>
      </w:r>
      <w:r w:rsidR="00BC6721">
        <w:t xml:space="preserve"> and a sip client “</w:t>
      </w:r>
      <w:proofErr w:type="spellStart"/>
      <w:r w:rsidR="00BC6721">
        <w:t>pjsua</w:t>
      </w:r>
      <w:proofErr w:type="spellEnd"/>
      <w:r w:rsidR="00BC6721">
        <w:t>”.</w:t>
      </w:r>
      <w:r w:rsidR="00091314">
        <w:t>User just need to write it on SD card. Insert card into Pi and power on.</w:t>
      </w:r>
    </w:p>
    <w:p w:rsidR="00BC6721" w:rsidRDefault="00BC6721" w:rsidP="008D70E2">
      <w:r>
        <w:t>While server is preinstalled and runs a daemon as soon as Pi boots, sip client is run manu</w:t>
      </w:r>
      <w:r w:rsidR="00091314">
        <w:t>ally by executing simple script as this app is interactive in nature and need user input</w:t>
      </w:r>
    </w:p>
    <w:p w:rsidR="008D70E2" w:rsidRDefault="008D70E2" w:rsidP="008D70E2">
      <w:r>
        <w:t xml:space="preserve">The server currently </w:t>
      </w:r>
      <w:r w:rsidR="00091314">
        <w:t xml:space="preserve">is </w:t>
      </w:r>
      <w:r>
        <w:t>prec</w:t>
      </w:r>
      <w:r w:rsidR="00091314">
        <w:t>onfigured with 4 user extensions</w:t>
      </w:r>
      <w:r>
        <w:t xml:space="preserve"> 200 – 203. User can use any of these to register their sip softphone to </w:t>
      </w:r>
      <w:proofErr w:type="spellStart"/>
      <w:r>
        <w:t>sipwitch</w:t>
      </w:r>
      <w:proofErr w:type="spellEnd"/>
      <w:r>
        <w:t xml:space="preserve">. Please refer to table below summarizing the details for each extension as will be needed by softphone for registration.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356"/>
        <w:gridCol w:w="2557"/>
        <w:gridCol w:w="2042"/>
      </w:tblGrid>
      <w:tr w:rsidR="008D70E2" w:rsidTr="008D70E2">
        <w:tc>
          <w:tcPr>
            <w:tcW w:w="2287" w:type="dxa"/>
          </w:tcPr>
          <w:p w:rsidR="008D70E2" w:rsidRDefault="008D70E2" w:rsidP="008D70E2">
            <w:r>
              <w:t>User</w:t>
            </w:r>
          </w:p>
        </w:tc>
        <w:tc>
          <w:tcPr>
            <w:tcW w:w="2356" w:type="dxa"/>
          </w:tcPr>
          <w:p w:rsidR="008D70E2" w:rsidRDefault="008D70E2" w:rsidP="008D70E2">
            <w:r>
              <w:t>Extension</w:t>
            </w:r>
          </w:p>
        </w:tc>
        <w:tc>
          <w:tcPr>
            <w:tcW w:w="2557" w:type="dxa"/>
          </w:tcPr>
          <w:p w:rsidR="008D70E2" w:rsidRDefault="008D70E2" w:rsidP="008D70E2">
            <w:r>
              <w:t>Password</w:t>
            </w:r>
          </w:p>
        </w:tc>
        <w:tc>
          <w:tcPr>
            <w:tcW w:w="2042" w:type="dxa"/>
          </w:tcPr>
          <w:p w:rsidR="008D70E2" w:rsidRDefault="008D70E2" w:rsidP="008D70E2">
            <w:r>
              <w:t>Remarks</w:t>
            </w:r>
          </w:p>
        </w:tc>
      </w:tr>
      <w:tr w:rsidR="008D70E2" w:rsidTr="008D70E2">
        <w:tc>
          <w:tcPr>
            <w:tcW w:w="2287" w:type="dxa"/>
          </w:tcPr>
          <w:p w:rsidR="008D70E2" w:rsidRDefault="00B42440" w:rsidP="008D70E2">
            <w:r>
              <w:t>p</w:t>
            </w:r>
            <w:r w:rsidR="008D70E2">
              <w:t>i</w:t>
            </w:r>
          </w:p>
        </w:tc>
        <w:tc>
          <w:tcPr>
            <w:tcW w:w="2356" w:type="dxa"/>
          </w:tcPr>
          <w:p w:rsidR="008D70E2" w:rsidRDefault="008D70E2" w:rsidP="008D70E2">
            <w:r>
              <w:t>200</w:t>
            </w:r>
          </w:p>
        </w:tc>
        <w:tc>
          <w:tcPr>
            <w:tcW w:w="2557" w:type="dxa"/>
          </w:tcPr>
          <w:p w:rsidR="008D70E2" w:rsidRDefault="00BC6721" w:rsidP="008D70E2">
            <w:r>
              <w:t>R</w:t>
            </w:r>
            <w:r w:rsidR="008D70E2">
              <w:t>aspberry</w:t>
            </w:r>
          </w:p>
        </w:tc>
        <w:tc>
          <w:tcPr>
            <w:tcW w:w="2042" w:type="dxa"/>
          </w:tcPr>
          <w:p w:rsidR="008D70E2" w:rsidRDefault="008D70E2" w:rsidP="008D70E2">
            <w:r>
              <w:t>User “pi” is special case and used by sip client run on pi</w:t>
            </w:r>
          </w:p>
        </w:tc>
      </w:tr>
      <w:tr w:rsidR="008D70E2" w:rsidTr="008D70E2">
        <w:tc>
          <w:tcPr>
            <w:tcW w:w="2287" w:type="dxa"/>
          </w:tcPr>
          <w:p w:rsidR="008D70E2" w:rsidRDefault="008D70E2" w:rsidP="008D70E2">
            <w:r>
              <w:t>phone1</w:t>
            </w:r>
          </w:p>
        </w:tc>
        <w:tc>
          <w:tcPr>
            <w:tcW w:w="2356" w:type="dxa"/>
          </w:tcPr>
          <w:p w:rsidR="008D70E2" w:rsidRDefault="008D70E2" w:rsidP="008D70E2">
            <w:r>
              <w:t>201</w:t>
            </w:r>
          </w:p>
        </w:tc>
        <w:tc>
          <w:tcPr>
            <w:tcW w:w="2557" w:type="dxa"/>
          </w:tcPr>
          <w:p w:rsidR="008D70E2" w:rsidRDefault="008D70E2" w:rsidP="008D70E2">
            <w:r>
              <w:t>SecretSauce201</w:t>
            </w:r>
          </w:p>
        </w:tc>
        <w:tc>
          <w:tcPr>
            <w:tcW w:w="2042" w:type="dxa"/>
          </w:tcPr>
          <w:p w:rsidR="008D70E2" w:rsidRDefault="008D70E2" w:rsidP="008D70E2">
            <w:r>
              <w:t xml:space="preserve">User can use this extension to configure any other sip soft phone to register to </w:t>
            </w:r>
            <w:proofErr w:type="spellStart"/>
            <w:r>
              <w:t>sipwitch</w:t>
            </w:r>
            <w:proofErr w:type="spellEnd"/>
          </w:p>
        </w:tc>
      </w:tr>
      <w:tr w:rsidR="008D70E2" w:rsidTr="008D70E2">
        <w:tc>
          <w:tcPr>
            <w:tcW w:w="2287" w:type="dxa"/>
          </w:tcPr>
          <w:p w:rsidR="008D70E2" w:rsidRDefault="008D70E2" w:rsidP="008D70E2">
            <w:r>
              <w:t>phone2</w:t>
            </w:r>
          </w:p>
        </w:tc>
        <w:tc>
          <w:tcPr>
            <w:tcW w:w="2356" w:type="dxa"/>
          </w:tcPr>
          <w:p w:rsidR="008D70E2" w:rsidRDefault="008D70E2" w:rsidP="008D70E2">
            <w:r>
              <w:t>202</w:t>
            </w:r>
          </w:p>
        </w:tc>
        <w:tc>
          <w:tcPr>
            <w:tcW w:w="2557" w:type="dxa"/>
          </w:tcPr>
          <w:p w:rsidR="008D70E2" w:rsidRDefault="008D70E2" w:rsidP="008D70E2">
            <w:r>
              <w:t>202</w:t>
            </w:r>
          </w:p>
        </w:tc>
        <w:tc>
          <w:tcPr>
            <w:tcW w:w="2042" w:type="dxa"/>
          </w:tcPr>
          <w:p w:rsidR="008D70E2" w:rsidRDefault="008D70E2" w:rsidP="008D70E2">
            <w:r>
              <w:t xml:space="preserve">User can use this extension to configure any other sip soft phone to register to </w:t>
            </w:r>
            <w:proofErr w:type="spellStart"/>
            <w:r>
              <w:t>sipwitch</w:t>
            </w:r>
            <w:proofErr w:type="spellEnd"/>
          </w:p>
        </w:tc>
      </w:tr>
      <w:tr w:rsidR="008D70E2" w:rsidTr="008D70E2">
        <w:tc>
          <w:tcPr>
            <w:tcW w:w="2287" w:type="dxa"/>
          </w:tcPr>
          <w:p w:rsidR="008D70E2" w:rsidRDefault="008D70E2" w:rsidP="008D70E2">
            <w:r>
              <w:t>phone3</w:t>
            </w:r>
          </w:p>
        </w:tc>
        <w:tc>
          <w:tcPr>
            <w:tcW w:w="2356" w:type="dxa"/>
          </w:tcPr>
          <w:p w:rsidR="008D70E2" w:rsidRDefault="008D70E2" w:rsidP="008D70E2">
            <w:r>
              <w:t>203</w:t>
            </w:r>
          </w:p>
        </w:tc>
        <w:tc>
          <w:tcPr>
            <w:tcW w:w="2557" w:type="dxa"/>
          </w:tcPr>
          <w:p w:rsidR="008D70E2" w:rsidRDefault="008D70E2" w:rsidP="008D70E2">
            <w:r>
              <w:t>203</w:t>
            </w:r>
          </w:p>
        </w:tc>
        <w:tc>
          <w:tcPr>
            <w:tcW w:w="2042" w:type="dxa"/>
          </w:tcPr>
          <w:p w:rsidR="008D70E2" w:rsidRDefault="008D70E2" w:rsidP="008D70E2">
            <w:r>
              <w:t xml:space="preserve">User can use this extension to configure any other sip soft phone to register to </w:t>
            </w:r>
            <w:proofErr w:type="spellStart"/>
            <w:r>
              <w:t>sipwitch</w:t>
            </w:r>
            <w:proofErr w:type="spellEnd"/>
          </w:p>
        </w:tc>
      </w:tr>
    </w:tbl>
    <w:p w:rsidR="008D70E2" w:rsidRDefault="001F6087" w:rsidP="008D70E2">
      <w:pPr>
        <w:pStyle w:val="Heading1"/>
      </w:pPr>
      <w:bookmarkStart w:id="2" w:name="_Toc445119181"/>
      <w:r>
        <w:lastRenderedPageBreak/>
        <w:t>Making calls</w:t>
      </w:r>
      <w:bookmarkEnd w:id="2"/>
    </w:p>
    <w:p w:rsidR="001F6087" w:rsidRDefault="001F6087" w:rsidP="00BC6721">
      <w:pPr>
        <w:pStyle w:val="ListParagraph"/>
        <w:numPr>
          <w:ilvl w:val="0"/>
          <w:numId w:val="4"/>
        </w:numPr>
      </w:pPr>
      <w:r>
        <w:t>Boot pi</w:t>
      </w:r>
      <w:r w:rsidR="00091314">
        <w:t>, enter following login information:</w:t>
      </w:r>
    </w:p>
    <w:p w:rsidR="00091314" w:rsidRDefault="001D22D7" w:rsidP="00091314">
      <w:pPr>
        <w:pStyle w:val="ListParagraph"/>
      </w:pPr>
      <w:proofErr w:type="spellStart"/>
      <w:proofErr w:type="gramStart"/>
      <w:r w:rsidRPr="001D22D7">
        <w:t>raspberrypi</w:t>
      </w:r>
      <w:proofErr w:type="spellEnd"/>
      <w:proofErr w:type="gramEnd"/>
      <w:r w:rsidRPr="001D22D7">
        <w:t xml:space="preserve"> </w:t>
      </w:r>
      <w:proofErr w:type="spellStart"/>
      <w:r w:rsidRPr="001D22D7">
        <w:t>login:</w:t>
      </w:r>
      <w:r w:rsidR="00091314">
        <w:t>pi</w:t>
      </w:r>
      <w:proofErr w:type="spellEnd"/>
    </w:p>
    <w:p w:rsidR="00091314" w:rsidRDefault="001D22D7" w:rsidP="00091314">
      <w:pPr>
        <w:pStyle w:val="ListParagraph"/>
      </w:pPr>
      <w:proofErr w:type="spellStart"/>
      <w:r w:rsidRPr="001D22D7">
        <w:t>Password</w:t>
      </w:r>
      <w:proofErr w:type="gramStart"/>
      <w:r w:rsidRPr="001D22D7">
        <w:t>:</w:t>
      </w:r>
      <w:r w:rsidR="00091314">
        <w:t>raspberry</w:t>
      </w:r>
      <w:proofErr w:type="spellEnd"/>
      <w:proofErr w:type="gramEnd"/>
    </w:p>
    <w:p w:rsidR="009C0652" w:rsidRDefault="001F6087" w:rsidP="009C0652">
      <w:pPr>
        <w:pStyle w:val="ListParagraph"/>
        <w:numPr>
          <w:ilvl w:val="0"/>
          <w:numId w:val="4"/>
        </w:numPr>
      </w:pPr>
      <w:r>
        <w:t xml:space="preserve">Check </w:t>
      </w:r>
      <w:proofErr w:type="spellStart"/>
      <w:r>
        <w:t>sipwitch</w:t>
      </w:r>
      <w:proofErr w:type="spellEnd"/>
      <w:r>
        <w:t xml:space="preserve"> is running using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sipwitch</w:t>
      </w:r>
      <w:proofErr w:type="spellEnd"/>
      <w:r>
        <w:t xml:space="preserve"> registry”. </w:t>
      </w:r>
    </w:p>
    <w:p w:rsidR="001F6087" w:rsidRDefault="009C0652" w:rsidP="009C0652">
      <w:pPr>
        <w:pStyle w:val="ListParagraph"/>
      </w:pPr>
      <w:r>
        <w:t xml:space="preserve">Example pi console snapshot when a softphone </w:t>
      </w:r>
      <w:proofErr w:type="gramStart"/>
      <w:r>
        <w:t>using  extension</w:t>
      </w:r>
      <w:proofErr w:type="gramEnd"/>
      <w:r>
        <w:t xml:space="preserve"> 201 is registered to </w:t>
      </w:r>
      <w:proofErr w:type="spellStart"/>
      <w:r>
        <w:t>sipwitch</w:t>
      </w:r>
      <w:proofErr w:type="spellEnd"/>
      <w:r>
        <w:t>. Else you will see output “found 1 entries active of 200”</w:t>
      </w:r>
    </w:p>
    <w:p w:rsidR="009C0652" w:rsidRDefault="009C0652" w:rsidP="009C0652">
      <w:pPr>
        <w:pStyle w:val="ListParagraph"/>
      </w:pPr>
      <w:r>
        <w:rPr>
          <w:noProof/>
          <w:lang w:eastAsia="en-IN"/>
        </w:rPr>
        <w:drawing>
          <wp:inline distT="0" distB="0" distL="0" distR="0" wp14:anchorId="79CCF2B5" wp14:editId="4687FE31">
            <wp:extent cx="5724525" cy="46101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721" w:rsidRDefault="00A553CF" w:rsidP="00BC6721">
      <w:pPr>
        <w:pStyle w:val="ListParagraph"/>
        <w:numPr>
          <w:ilvl w:val="0"/>
          <w:numId w:val="4"/>
        </w:numPr>
      </w:pPr>
      <w:r>
        <w:t>look for</w:t>
      </w:r>
      <w:r w:rsidR="00BC6721">
        <w:t xml:space="preserve"> /home/pi</w:t>
      </w:r>
      <w:r>
        <w:t>/run_pjs</w:t>
      </w:r>
      <w:r w:rsidR="009C0652">
        <w:t>ip</w:t>
      </w:r>
      <w:r>
        <w:t>.sh</w:t>
      </w:r>
    </w:p>
    <w:p w:rsidR="009C0652" w:rsidRDefault="00BC6721" w:rsidP="00BC6721">
      <w:pPr>
        <w:pStyle w:val="ListParagraph"/>
        <w:numPr>
          <w:ilvl w:val="0"/>
          <w:numId w:val="4"/>
        </w:numPr>
      </w:pPr>
      <w:proofErr w:type="gramStart"/>
      <w:r>
        <w:t>run</w:t>
      </w:r>
      <w:proofErr w:type="gramEnd"/>
      <w:r>
        <w:t xml:space="preserve"> “source run_pjsua.sh”</w:t>
      </w:r>
      <w:r w:rsidR="00091314">
        <w:t xml:space="preserve">. By default, </w:t>
      </w:r>
      <w:proofErr w:type="spellStart"/>
      <w:r w:rsidR="00091314">
        <w:t>pjsua</w:t>
      </w:r>
      <w:proofErr w:type="spellEnd"/>
      <w:r w:rsidR="00091314">
        <w:t xml:space="preserve"> uses playback and capture device 0. See Troubleshooting” section for switching between soundcards. </w:t>
      </w:r>
    </w:p>
    <w:p w:rsidR="00BC6721" w:rsidRDefault="009C0652" w:rsidP="009C0652">
      <w:pPr>
        <w:pStyle w:val="ListParagraph"/>
      </w:pPr>
      <w:r>
        <w:t xml:space="preserve">Example snapshot of successful run when RPI </w:t>
      </w:r>
      <w:proofErr w:type="spellStart"/>
      <w:r>
        <w:t>ipaddr</w:t>
      </w:r>
      <w:proofErr w:type="spellEnd"/>
      <w:r>
        <w:t xml:space="preserve"> is 10.60.132.68 with </w:t>
      </w:r>
      <w:proofErr w:type="spellStart"/>
      <w:r>
        <w:t>snd_microsemi_dac</w:t>
      </w:r>
      <w:proofErr w:type="spellEnd"/>
      <w:r>
        <w:t xml:space="preserve"> as playback and capture device.</w:t>
      </w:r>
    </w:p>
    <w:p w:rsidR="009C0652" w:rsidRDefault="009C0652" w:rsidP="009C0652">
      <w:pPr>
        <w:pStyle w:val="ListParagraph"/>
      </w:pPr>
      <w:r>
        <w:rPr>
          <w:noProof/>
          <w:lang w:eastAsia="en-IN"/>
        </w:rPr>
        <w:drawing>
          <wp:inline distT="0" distB="0" distL="0" distR="0" wp14:anchorId="6A2F8221" wp14:editId="3BA00E25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199" w:rsidRDefault="00882199" w:rsidP="00E94CB7">
      <w:pPr>
        <w:pStyle w:val="ListParagraph"/>
        <w:numPr>
          <w:ilvl w:val="0"/>
          <w:numId w:val="4"/>
        </w:numPr>
      </w:pPr>
      <w:r>
        <w:t>If</w:t>
      </w:r>
      <w:r w:rsidR="009C0652">
        <w:t xml:space="preserve"> not done already, s</w:t>
      </w:r>
      <w:r w:rsidR="00091314">
        <w:t>etup another soft phone</w:t>
      </w:r>
      <w:r>
        <w:t xml:space="preserve"> using any of the extension 201-203 (table above).</w:t>
      </w:r>
      <w:r w:rsidRPr="00882199">
        <w:t xml:space="preserve"> </w:t>
      </w:r>
      <w:r>
        <w:t xml:space="preserve">For sip proxy server, use </w:t>
      </w:r>
      <w:proofErr w:type="spellStart"/>
      <w:r>
        <w:t>IPaddress</w:t>
      </w:r>
      <w:proofErr w:type="spellEnd"/>
      <w:r>
        <w:t xml:space="preserve"> of raspberry. To get </w:t>
      </w:r>
      <w:proofErr w:type="spellStart"/>
      <w:r>
        <w:t>RaspberryPi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address, run command “</w:t>
      </w:r>
      <w:proofErr w:type="spellStart"/>
      <w:r w:rsidRPr="00882199">
        <w:rPr>
          <w:rFonts w:ascii="Courier New" w:hAnsi="Courier New" w:cs="Courier New"/>
        </w:rPr>
        <w:t>ifconfig</w:t>
      </w:r>
      <w:proofErr w:type="spellEnd"/>
      <w:r>
        <w:t>” on Pi console.</w:t>
      </w:r>
    </w:p>
    <w:p w:rsidR="00091314" w:rsidRDefault="00882199" w:rsidP="00882199">
      <w:pPr>
        <w:pStyle w:val="ListParagraph"/>
      </w:pPr>
      <w:r>
        <w:t>As an</w:t>
      </w:r>
      <w:r w:rsidR="00091314">
        <w:t xml:space="preserve"> example</w:t>
      </w:r>
      <w:r>
        <w:t>, we took windows based</w:t>
      </w:r>
      <w:r w:rsidR="00091314">
        <w:t xml:space="preserve"> </w:t>
      </w:r>
      <w:proofErr w:type="spellStart"/>
      <w:r w:rsidR="00091314">
        <w:t>linphone</w:t>
      </w:r>
      <w:proofErr w:type="spellEnd"/>
      <w:r w:rsidR="00E94CB7">
        <w:t xml:space="preserve"> (</w:t>
      </w:r>
      <w:r w:rsidR="00E94CB7" w:rsidRPr="00E94CB7">
        <w:t>http://www.linphone.org/</w:t>
      </w:r>
      <w:r w:rsidR="00E94CB7">
        <w:t>)</w:t>
      </w:r>
      <w:r w:rsidR="00091314">
        <w:t>.</w:t>
      </w:r>
      <w:r>
        <w:t xml:space="preserve"> For Quick reference on setting it up, see </w:t>
      </w:r>
      <w:hyperlink w:anchor="_Setting_up_linphone" w:history="1">
        <w:r w:rsidRPr="00882199">
          <w:rPr>
            <w:rStyle w:val="Hyperlink"/>
          </w:rPr>
          <w:t>Appendix A</w:t>
        </w:r>
      </w:hyperlink>
      <w:r>
        <w:t xml:space="preserve"> . </w:t>
      </w:r>
      <w:r w:rsidR="00091314">
        <w:t xml:space="preserve"> </w:t>
      </w:r>
    </w:p>
    <w:p w:rsidR="00B735D9" w:rsidRDefault="00B735D9" w:rsidP="00B735D9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proofErr w:type="spellStart"/>
      <w:r>
        <w:t>linphone</w:t>
      </w:r>
      <w:proofErr w:type="spellEnd"/>
      <w:r>
        <w:t>-&gt;</w:t>
      </w:r>
      <w:proofErr w:type="spellStart"/>
      <w:r>
        <w:t>pjsua</w:t>
      </w:r>
      <w:proofErr w:type="spellEnd"/>
    </w:p>
    <w:p w:rsidR="00B735D9" w:rsidRDefault="00B735D9" w:rsidP="00B735D9">
      <w:pPr>
        <w:pStyle w:val="ListParagraph"/>
        <w:numPr>
          <w:ilvl w:val="1"/>
          <w:numId w:val="4"/>
        </w:numPr>
        <w:spacing w:after="0" w:line="240" w:lineRule="auto"/>
        <w:contextualSpacing w:val="0"/>
      </w:pPr>
      <w:r>
        <w:t>Dial 200</w:t>
      </w:r>
    </w:p>
    <w:p w:rsidR="00B735D9" w:rsidRDefault="00B735D9" w:rsidP="00B735D9">
      <w:pPr>
        <w:pStyle w:val="ListParagraph"/>
        <w:numPr>
          <w:ilvl w:val="1"/>
          <w:numId w:val="4"/>
        </w:numPr>
        <w:spacing w:after="0" w:line="240" w:lineRule="auto"/>
        <w:contextualSpacing w:val="0"/>
      </w:pPr>
      <w:proofErr w:type="spellStart"/>
      <w:r>
        <w:t>Pjsua</w:t>
      </w:r>
      <w:proofErr w:type="spellEnd"/>
      <w:r>
        <w:t xml:space="preserve"> should respond with message “Press a to answer and h for </w:t>
      </w:r>
      <w:proofErr w:type="spellStart"/>
      <w:r>
        <w:t>hangup</w:t>
      </w:r>
      <w:proofErr w:type="spellEnd"/>
      <w:r>
        <w:t>”</w:t>
      </w:r>
    </w:p>
    <w:p w:rsidR="00B735D9" w:rsidRDefault="00B735D9" w:rsidP="00B735D9">
      <w:pPr>
        <w:pStyle w:val="ListParagraph"/>
        <w:numPr>
          <w:ilvl w:val="1"/>
          <w:numId w:val="4"/>
        </w:numPr>
        <w:spacing w:after="0" w:line="240" w:lineRule="auto"/>
        <w:contextualSpacing w:val="0"/>
      </w:pPr>
      <w:r>
        <w:t>Enter “a”</w:t>
      </w:r>
    </w:p>
    <w:p w:rsidR="00B735D9" w:rsidRDefault="00B735D9" w:rsidP="00B735D9">
      <w:pPr>
        <w:pStyle w:val="ListParagraph"/>
        <w:numPr>
          <w:ilvl w:val="1"/>
          <w:numId w:val="4"/>
        </w:numPr>
        <w:spacing w:after="0" w:line="240" w:lineRule="auto"/>
        <w:contextualSpacing w:val="0"/>
      </w:pPr>
      <w:r>
        <w:t>It will ask for answer code</w:t>
      </w:r>
    </w:p>
    <w:p w:rsidR="00B735D9" w:rsidRDefault="00B735D9" w:rsidP="00B735D9">
      <w:pPr>
        <w:pStyle w:val="ListParagraph"/>
        <w:numPr>
          <w:ilvl w:val="1"/>
          <w:numId w:val="4"/>
        </w:numPr>
        <w:spacing w:after="0" w:line="240" w:lineRule="auto"/>
        <w:contextualSpacing w:val="0"/>
      </w:pPr>
      <w:r>
        <w:t>To continue to talk, enter 200 and press enter</w:t>
      </w:r>
    </w:p>
    <w:p w:rsidR="00B735D9" w:rsidRDefault="00B735D9" w:rsidP="00B735D9">
      <w:pPr>
        <w:pStyle w:val="ListParagraph"/>
        <w:numPr>
          <w:ilvl w:val="1"/>
          <w:numId w:val="4"/>
        </w:numPr>
        <w:spacing w:after="0" w:line="240" w:lineRule="auto"/>
        <w:contextualSpacing w:val="0"/>
      </w:pPr>
      <w:r>
        <w:t>Now your talk session is established</w:t>
      </w:r>
    </w:p>
    <w:p w:rsidR="00B735D9" w:rsidRDefault="00B735D9" w:rsidP="00B735D9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proofErr w:type="spellStart"/>
      <w:r>
        <w:t>pjsua</w:t>
      </w:r>
      <w:proofErr w:type="spellEnd"/>
      <w:r>
        <w:t>-&gt;</w:t>
      </w:r>
      <w:proofErr w:type="spellStart"/>
      <w:r>
        <w:t>linphone</w:t>
      </w:r>
      <w:proofErr w:type="spellEnd"/>
    </w:p>
    <w:p w:rsidR="00B735D9" w:rsidRDefault="00B735D9" w:rsidP="00B735D9">
      <w:pPr>
        <w:pStyle w:val="ListParagraph"/>
      </w:pPr>
      <w:r>
        <w:t xml:space="preserve">To make a call from pi to </w:t>
      </w:r>
      <w:proofErr w:type="spellStart"/>
      <w:r>
        <w:t>linphone</w:t>
      </w:r>
      <w:proofErr w:type="spellEnd"/>
      <w:r>
        <w:t>, 1</w:t>
      </w:r>
      <w:r w:rsidRPr="00CA70D1">
        <w:rPr>
          <w:vertAlign w:val="superscript"/>
        </w:rPr>
        <w:t>st</w:t>
      </w:r>
      <w:r>
        <w:t xml:space="preserve"> add </w:t>
      </w:r>
      <w:proofErr w:type="spellStart"/>
      <w:r>
        <w:t>linphone</w:t>
      </w:r>
      <w:proofErr w:type="spellEnd"/>
      <w:r>
        <w:t xml:space="preserve"> as buddy to </w:t>
      </w:r>
      <w:proofErr w:type="spellStart"/>
      <w:r>
        <w:t>pjusa</w:t>
      </w:r>
      <w:proofErr w:type="spellEnd"/>
    </w:p>
    <w:p w:rsidR="00B735D9" w:rsidRDefault="00B735D9" w:rsidP="00B735D9">
      <w:pPr>
        <w:pStyle w:val="ListParagraph"/>
        <w:numPr>
          <w:ilvl w:val="1"/>
          <w:numId w:val="4"/>
        </w:numPr>
        <w:spacing w:after="0" w:line="240" w:lineRule="auto"/>
        <w:contextualSpacing w:val="0"/>
      </w:pPr>
      <w:r>
        <w:t>Enter +b option</w:t>
      </w:r>
    </w:p>
    <w:p w:rsidR="00B735D9" w:rsidRDefault="00B735D9" w:rsidP="00B735D9">
      <w:pPr>
        <w:pStyle w:val="ListParagraph"/>
        <w:numPr>
          <w:ilvl w:val="1"/>
          <w:numId w:val="4"/>
        </w:numPr>
        <w:spacing w:after="0" w:line="240" w:lineRule="auto"/>
        <w:contextualSpacing w:val="0"/>
      </w:pPr>
      <w:r>
        <w:t xml:space="preserve">Enter </w:t>
      </w:r>
      <w:proofErr w:type="spellStart"/>
      <w:r>
        <w:t>uri</w:t>
      </w:r>
      <w:proofErr w:type="spellEnd"/>
      <w:r>
        <w:t xml:space="preserve"> </w:t>
      </w:r>
      <w:hyperlink r:id="rId10" w:history="1">
        <w:r w:rsidRPr="00C86974">
          <w:rPr>
            <w:rStyle w:val="Hyperlink"/>
          </w:rPr>
          <w:t xml:space="preserve">sip:phone1@&lt;ip </w:t>
        </w:r>
        <w:proofErr w:type="spellStart"/>
        <w:r w:rsidRPr="00C86974">
          <w:rPr>
            <w:rStyle w:val="Hyperlink"/>
          </w:rPr>
          <w:t>addr</w:t>
        </w:r>
        <w:proofErr w:type="spellEnd"/>
        <w:r w:rsidRPr="00C86974">
          <w:rPr>
            <w:rStyle w:val="Hyperlink"/>
          </w:rPr>
          <w:t xml:space="preserve"> of windows machine running </w:t>
        </w:r>
        <w:proofErr w:type="spellStart"/>
        <w:r w:rsidRPr="00C86974">
          <w:rPr>
            <w:rStyle w:val="Hyperlink"/>
          </w:rPr>
          <w:t>linphone</w:t>
        </w:r>
        <w:proofErr w:type="spellEnd"/>
        <w:r w:rsidRPr="00C86974">
          <w:rPr>
            <w:rStyle w:val="Hyperlink"/>
          </w:rPr>
          <w:t>&gt;</w:t>
        </w:r>
      </w:hyperlink>
    </w:p>
    <w:p w:rsidR="00B735D9" w:rsidRDefault="00B735D9" w:rsidP="00B735D9">
      <w:pPr>
        <w:pStyle w:val="ListParagraph"/>
        <w:numPr>
          <w:ilvl w:val="1"/>
          <w:numId w:val="4"/>
        </w:numPr>
        <w:spacing w:after="0" w:line="240" w:lineRule="auto"/>
        <w:contextualSpacing w:val="0"/>
      </w:pPr>
      <w:proofErr w:type="spellStart"/>
      <w:r>
        <w:t>Linphone</w:t>
      </w:r>
      <w:proofErr w:type="spellEnd"/>
      <w:r>
        <w:t xml:space="preserve"> may show message “user pi want to connect”</w:t>
      </w:r>
    </w:p>
    <w:p w:rsidR="00B735D9" w:rsidRDefault="00B735D9" w:rsidP="00B735D9">
      <w:pPr>
        <w:pStyle w:val="ListParagraph"/>
        <w:numPr>
          <w:ilvl w:val="1"/>
          <w:numId w:val="4"/>
        </w:numPr>
        <w:spacing w:after="0" w:line="240" w:lineRule="auto"/>
        <w:contextualSpacing w:val="0"/>
      </w:pPr>
      <w:r>
        <w:t>Enter m option</w:t>
      </w:r>
    </w:p>
    <w:p w:rsidR="00B735D9" w:rsidRDefault="00B735D9" w:rsidP="00B735D9">
      <w:pPr>
        <w:pStyle w:val="ListParagraph"/>
        <w:numPr>
          <w:ilvl w:val="1"/>
          <w:numId w:val="4"/>
        </w:numPr>
        <w:spacing w:after="0" w:line="240" w:lineRule="auto"/>
        <w:contextualSpacing w:val="0"/>
      </w:pPr>
      <w:r>
        <w:t>Phone1 will be shown “online” under buddy list, enter 1 to connect to</w:t>
      </w:r>
    </w:p>
    <w:p w:rsidR="00B735D9" w:rsidRDefault="00B735D9" w:rsidP="00B735D9">
      <w:pPr>
        <w:pStyle w:val="ListParagraph"/>
        <w:numPr>
          <w:ilvl w:val="1"/>
          <w:numId w:val="4"/>
        </w:numPr>
        <w:spacing w:after="0" w:line="240" w:lineRule="auto"/>
        <w:contextualSpacing w:val="0"/>
      </w:pPr>
      <w:r>
        <w:t>Call is established</w:t>
      </w:r>
    </w:p>
    <w:p w:rsidR="00BC6721" w:rsidRDefault="00BC6721" w:rsidP="00BC6721">
      <w:pPr>
        <w:pStyle w:val="Heading1"/>
      </w:pPr>
      <w:bookmarkStart w:id="3" w:name="_Toc445119182"/>
      <w:r>
        <w:t>Troubleshooting</w:t>
      </w:r>
      <w:bookmarkEnd w:id="3"/>
    </w:p>
    <w:p w:rsidR="00091314" w:rsidRPr="00091314" w:rsidRDefault="00091314" w:rsidP="00091314">
      <w:r>
        <w:t>Please update this section as you come across any issue not covered here.</w:t>
      </w:r>
    </w:p>
    <w:p w:rsidR="00227E0F" w:rsidRDefault="00227E0F" w:rsidP="00BC6721">
      <w:pPr>
        <w:rPr>
          <w:color w:val="C00000"/>
        </w:rPr>
      </w:pPr>
      <w:r>
        <w:rPr>
          <w:color w:val="C00000"/>
        </w:rPr>
        <w:t xml:space="preserve">Q. Is there any specific sip soft phone that I should use on </w:t>
      </w:r>
      <w:proofErr w:type="gramStart"/>
      <w:r>
        <w:rPr>
          <w:color w:val="C00000"/>
        </w:rPr>
        <w:t>windows</w:t>
      </w:r>
      <w:proofErr w:type="gramEnd"/>
    </w:p>
    <w:p w:rsidR="00227E0F" w:rsidRPr="004E735A" w:rsidRDefault="00227E0F" w:rsidP="00BC6721">
      <w:r w:rsidRPr="004E735A">
        <w:t xml:space="preserve">A. No. You can use any soft phone complying </w:t>
      </w:r>
      <w:proofErr w:type="gramStart"/>
      <w:r w:rsidRPr="004E735A">
        <w:t>to</w:t>
      </w:r>
      <w:proofErr w:type="gramEnd"/>
      <w:r w:rsidRPr="004E735A">
        <w:t xml:space="preserve"> </w:t>
      </w:r>
      <w:r w:rsidR="00882199" w:rsidRPr="004E735A">
        <w:t xml:space="preserve">standard SIP </w:t>
      </w:r>
      <w:proofErr w:type="spellStart"/>
      <w:r w:rsidR="00882199" w:rsidRPr="004E735A">
        <w:t>specification.</w:t>
      </w:r>
      <w:r w:rsidR="004E735A" w:rsidRPr="004E735A">
        <w:t>Zopier</w:t>
      </w:r>
      <w:proofErr w:type="spellEnd"/>
      <w:r w:rsidR="004E735A" w:rsidRPr="004E735A">
        <w:t xml:space="preserve"> and </w:t>
      </w:r>
      <w:proofErr w:type="spellStart"/>
      <w:r w:rsidR="004E735A" w:rsidRPr="004E735A">
        <w:t>Phonerlite</w:t>
      </w:r>
      <w:proofErr w:type="spellEnd"/>
      <w:r w:rsidR="004E735A" w:rsidRPr="004E735A">
        <w:t xml:space="preserve"> to name a few.</w:t>
      </w:r>
    </w:p>
    <w:p w:rsidR="00B42440" w:rsidRPr="00740575" w:rsidRDefault="00B42440" w:rsidP="00BC6721">
      <w:pPr>
        <w:rPr>
          <w:color w:val="C00000"/>
        </w:rPr>
      </w:pPr>
      <w:r w:rsidRPr="00740575">
        <w:rPr>
          <w:color w:val="C00000"/>
        </w:rPr>
        <w:t xml:space="preserve">Q. how can I add more users to </w:t>
      </w:r>
      <w:proofErr w:type="spellStart"/>
      <w:r w:rsidRPr="00740575">
        <w:rPr>
          <w:color w:val="C00000"/>
        </w:rPr>
        <w:t>sipwitch</w:t>
      </w:r>
      <w:proofErr w:type="spellEnd"/>
    </w:p>
    <w:p w:rsidR="00B42440" w:rsidRDefault="00B42440" w:rsidP="00B42440">
      <w:r w:rsidRPr="00740575">
        <w:t>A.</w:t>
      </w:r>
      <w:r>
        <w:t xml:space="preserve"> </w:t>
      </w:r>
      <w:proofErr w:type="spellStart"/>
      <w:r>
        <w:t>SIPwitch</w:t>
      </w:r>
      <w:proofErr w:type="spellEnd"/>
      <w:r>
        <w:t xml:space="preserve"> supports phone extensions from 20</w:t>
      </w:r>
      <w:r w:rsidR="00740575">
        <w:t>1</w:t>
      </w:r>
      <w:r>
        <w:t xml:space="preserve">-299. </w:t>
      </w:r>
      <w:proofErr w:type="gramStart"/>
      <w:r>
        <w:t>If user want</w:t>
      </w:r>
      <w:r w:rsidR="00740575">
        <w:t xml:space="preserve"> to add more users</w:t>
      </w:r>
      <w:r>
        <w:t>.</w:t>
      </w:r>
      <w:proofErr w:type="gramEnd"/>
      <w:r>
        <w:t xml:space="preserve"> Please do following on Raspberry:</w:t>
      </w:r>
    </w:p>
    <w:p w:rsidR="00B42440" w:rsidRDefault="00B42440" w:rsidP="00B42440">
      <w:pPr>
        <w:pStyle w:val="ListParagraph"/>
        <w:numPr>
          <w:ilvl w:val="0"/>
          <w:numId w:val="2"/>
        </w:numPr>
        <w:ind w:left="720"/>
      </w:pPr>
      <w:r>
        <w:t>Open /</w:t>
      </w:r>
      <w:proofErr w:type="spellStart"/>
      <w:r>
        <w:t>etc</w:t>
      </w:r>
      <w:proofErr w:type="spellEnd"/>
      <w:r>
        <w:t>/</w:t>
      </w:r>
      <w:proofErr w:type="spellStart"/>
      <w:r>
        <w:t>sipwitch.conf</w:t>
      </w:r>
      <w:proofErr w:type="spellEnd"/>
      <w:r>
        <w:t xml:space="preserve"> using command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sipwitch.conf</w:t>
      </w:r>
      <w:proofErr w:type="spellEnd"/>
      <w:r>
        <w:t>”</w:t>
      </w:r>
    </w:p>
    <w:p w:rsidR="00B42440" w:rsidRDefault="00B42440" w:rsidP="00B42440">
      <w:pPr>
        <w:pStyle w:val="ListParagraph"/>
        <w:numPr>
          <w:ilvl w:val="0"/>
          <w:numId w:val="2"/>
        </w:numPr>
        <w:spacing w:after="0" w:line="240" w:lineRule="auto"/>
        <w:ind w:left="720"/>
        <w:contextualSpacing w:val="0"/>
      </w:pPr>
      <w:proofErr w:type="spellStart"/>
      <w:proofErr w:type="gramStart"/>
      <w:r>
        <w:t>goto</w:t>
      </w:r>
      <w:proofErr w:type="spellEnd"/>
      <w:proofErr w:type="gramEnd"/>
      <w:r>
        <w:t xml:space="preserve"> &lt;provision&gt; and start adding lines under it.</w:t>
      </w:r>
    </w:p>
    <w:p w:rsidR="00B42440" w:rsidRPr="00EE7174" w:rsidRDefault="00B42440" w:rsidP="00B42440">
      <w:pPr>
        <w:pStyle w:val="ListParagraph"/>
        <w:numPr>
          <w:ilvl w:val="2"/>
          <w:numId w:val="2"/>
        </w:numPr>
        <w:spacing w:after="0" w:line="240" w:lineRule="auto"/>
        <w:ind w:left="1440"/>
        <w:contextualSpacing w:val="0"/>
      </w:pPr>
      <w:r>
        <w:t xml:space="preserve">add following between &lt;provision&gt; and &lt;/provision&gt; (make sure entries are outside </w:t>
      </w:r>
      <w:r>
        <w:rPr>
          <w:rStyle w:val="Emphasis"/>
          <w:rFonts w:ascii="Arial" w:hAnsi="Arial" w:cs="Arial"/>
          <w:color w:val="536576"/>
          <w:sz w:val="21"/>
          <w:szCs w:val="21"/>
          <w:shd w:val="clear" w:color="auto" w:fill="E5EAEE"/>
        </w:rPr>
        <w:t>&lt;!--</w:t>
      </w:r>
      <w:r>
        <w:rPr>
          <w:rStyle w:val="apple-converted-space"/>
          <w:rFonts w:ascii="Arial" w:hAnsi="Arial" w:cs="Arial"/>
          <w:color w:val="536576"/>
          <w:sz w:val="21"/>
          <w:szCs w:val="21"/>
          <w:shd w:val="clear" w:color="auto" w:fill="E5EAEE"/>
        </w:rPr>
        <w:t> </w:t>
      </w:r>
      <w:r>
        <w:rPr>
          <w:rFonts w:ascii="Arial" w:hAnsi="Arial" w:cs="Arial"/>
          <w:color w:val="536576"/>
          <w:sz w:val="21"/>
          <w:szCs w:val="21"/>
          <w:shd w:val="clear" w:color="auto" w:fill="E5EAEE"/>
        </w:rPr>
        <w:t>and</w:t>
      </w:r>
      <w:r>
        <w:rPr>
          <w:rStyle w:val="apple-converted-space"/>
          <w:rFonts w:ascii="Arial" w:hAnsi="Arial" w:cs="Arial"/>
          <w:color w:val="536576"/>
          <w:sz w:val="21"/>
          <w:szCs w:val="21"/>
          <w:shd w:val="clear" w:color="auto" w:fill="E5EAEE"/>
        </w:rPr>
        <w:t> </w:t>
      </w:r>
      <w:r>
        <w:rPr>
          <w:rStyle w:val="Emphasis"/>
          <w:rFonts w:ascii="Arial" w:hAnsi="Arial" w:cs="Arial"/>
          <w:color w:val="536576"/>
          <w:sz w:val="21"/>
          <w:szCs w:val="21"/>
          <w:shd w:val="clear" w:color="auto" w:fill="E5EAEE"/>
        </w:rPr>
        <w:t>--&gt;</w:t>
      </w:r>
      <w:r>
        <w:rPr>
          <w:rStyle w:val="apple-converted-space"/>
          <w:rFonts w:ascii="Arial" w:hAnsi="Arial" w:cs="Arial"/>
          <w:color w:val="536576"/>
          <w:sz w:val="21"/>
          <w:szCs w:val="21"/>
          <w:shd w:val="clear" w:color="auto" w:fill="E5EAEE"/>
        </w:rPr>
        <w:t> </w:t>
      </w:r>
      <w:r>
        <w:rPr>
          <w:rFonts w:ascii="Arial" w:hAnsi="Arial" w:cs="Arial"/>
          <w:color w:val="536576"/>
          <w:sz w:val="21"/>
          <w:szCs w:val="21"/>
          <w:shd w:val="clear" w:color="auto" w:fill="E5EAEE"/>
        </w:rPr>
        <w:t>tags</w:t>
      </w:r>
    </w:p>
    <w:p w:rsidR="00B42440" w:rsidRDefault="00B42440" w:rsidP="00B42440">
      <w:pPr>
        <w:pStyle w:val="ListParagraph"/>
        <w:numPr>
          <w:ilvl w:val="2"/>
          <w:numId w:val="2"/>
        </w:numPr>
        <w:spacing w:after="0" w:line="240" w:lineRule="auto"/>
        <w:ind w:left="1440"/>
        <w:contextualSpacing w:val="0"/>
      </w:pPr>
      <w:r>
        <w:t>&lt;user id=“string giving user a name”&gt;. Note there should be no space around = sign</w:t>
      </w:r>
    </w:p>
    <w:p w:rsidR="00B42440" w:rsidRDefault="00B42440" w:rsidP="00B42440">
      <w:pPr>
        <w:pStyle w:val="ListParagraph"/>
        <w:numPr>
          <w:ilvl w:val="2"/>
          <w:numId w:val="2"/>
        </w:numPr>
        <w:spacing w:after="0" w:line="240" w:lineRule="auto"/>
        <w:ind w:left="1440"/>
        <w:contextualSpacing w:val="0"/>
      </w:pPr>
      <w:r>
        <w:t>&lt;extension&gt; integer value identifying extension of user&lt;/extension&gt;</w:t>
      </w:r>
    </w:p>
    <w:p w:rsidR="00B42440" w:rsidRDefault="00B42440" w:rsidP="00B42440">
      <w:pPr>
        <w:pStyle w:val="ListParagraph"/>
        <w:numPr>
          <w:ilvl w:val="2"/>
          <w:numId w:val="2"/>
        </w:numPr>
        <w:spacing w:after="0" w:line="240" w:lineRule="auto"/>
        <w:ind w:left="1440"/>
        <w:contextualSpacing w:val="0"/>
      </w:pPr>
      <w:r>
        <w:t>&lt;secret&gt;password of the user &lt;/secret&gt;</w:t>
      </w:r>
    </w:p>
    <w:p w:rsidR="00B42440" w:rsidRDefault="00B42440" w:rsidP="00B42440">
      <w:pPr>
        <w:pStyle w:val="ListParagraph"/>
        <w:numPr>
          <w:ilvl w:val="2"/>
          <w:numId w:val="2"/>
        </w:numPr>
        <w:spacing w:after="0" w:line="240" w:lineRule="auto"/>
        <w:ind w:left="1440"/>
        <w:contextualSpacing w:val="0"/>
      </w:pPr>
      <w:r>
        <w:t>Example, to add user with id “phone4” and extension 204 and password 204, entry in /</w:t>
      </w:r>
      <w:proofErr w:type="spellStart"/>
      <w:r>
        <w:t>etc</w:t>
      </w:r>
      <w:proofErr w:type="spellEnd"/>
      <w:r>
        <w:t>/</w:t>
      </w:r>
      <w:proofErr w:type="spellStart"/>
      <w:r>
        <w:t>sipwitch.conf</w:t>
      </w:r>
      <w:proofErr w:type="spellEnd"/>
      <w:r>
        <w:t xml:space="preserve"> would be:</w:t>
      </w:r>
    </w:p>
    <w:p w:rsidR="00B42440" w:rsidRDefault="00B42440" w:rsidP="00B42440">
      <w:pPr>
        <w:pStyle w:val="ListParagraph"/>
        <w:ind w:left="1260"/>
      </w:pPr>
      <w:r>
        <w:t>&lt;</w:t>
      </w:r>
      <w:proofErr w:type="gramStart"/>
      <w:r>
        <w:t>provision</w:t>
      </w:r>
      <w:proofErr w:type="gramEnd"/>
      <w:r>
        <w:t>&gt;</w:t>
      </w:r>
    </w:p>
    <w:p w:rsidR="00B42440" w:rsidRDefault="00B42440" w:rsidP="00B42440">
      <w:pPr>
        <w:pStyle w:val="ListParagraph"/>
        <w:ind w:left="1260"/>
      </w:pPr>
      <w:r>
        <w:t xml:space="preserve">&lt;user id=“phone4”&gt; </w:t>
      </w:r>
    </w:p>
    <w:p w:rsidR="00B42440" w:rsidRDefault="00B42440" w:rsidP="00B42440">
      <w:pPr>
        <w:pStyle w:val="ListParagraph"/>
        <w:ind w:left="1260"/>
      </w:pPr>
      <w:r>
        <w:t>&lt;</w:t>
      </w:r>
      <w:proofErr w:type="gramStart"/>
      <w:r>
        <w:t>extension&gt;</w:t>
      </w:r>
      <w:proofErr w:type="gramEnd"/>
      <w:r>
        <w:t>204&lt;/extension&gt;</w:t>
      </w:r>
    </w:p>
    <w:p w:rsidR="00B42440" w:rsidRDefault="00B42440" w:rsidP="00B42440">
      <w:pPr>
        <w:pStyle w:val="ListParagraph"/>
        <w:ind w:left="1260"/>
      </w:pPr>
      <w:r>
        <w:t>&lt;</w:t>
      </w:r>
      <w:proofErr w:type="gramStart"/>
      <w:r>
        <w:t>secret&gt;</w:t>
      </w:r>
      <w:proofErr w:type="gramEnd"/>
      <w:r>
        <w:t>204&lt;/secret&gt;</w:t>
      </w:r>
    </w:p>
    <w:p w:rsidR="00B42440" w:rsidRDefault="00B42440" w:rsidP="00B42440">
      <w:pPr>
        <w:pStyle w:val="ListParagraph"/>
        <w:ind w:left="1260"/>
      </w:pPr>
      <w:r>
        <w:t>&lt;/user&gt;</w:t>
      </w:r>
    </w:p>
    <w:p w:rsidR="00B42440" w:rsidRDefault="00B42440" w:rsidP="00B42440">
      <w:pPr>
        <w:pStyle w:val="ListParagraph"/>
        <w:ind w:left="1260"/>
      </w:pPr>
      <w:r>
        <w:t>&lt;/provision&gt;</w:t>
      </w:r>
    </w:p>
    <w:p w:rsidR="00B42440" w:rsidRDefault="00B42440" w:rsidP="00B42440">
      <w:pPr>
        <w:pStyle w:val="ListParagraph"/>
        <w:numPr>
          <w:ilvl w:val="2"/>
          <w:numId w:val="2"/>
        </w:numPr>
        <w:spacing w:after="0" w:line="240" w:lineRule="auto"/>
        <w:ind w:left="1440"/>
        <w:contextualSpacing w:val="0"/>
      </w:pPr>
      <w:r>
        <w:t>Save and close the file</w:t>
      </w:r>
    </w:p>
    <w:p w:rsidR="00B42440" w:rsidRDefault="00B42440" w:rsidP="00B42440">
      <w:pPr>
        <w:pStyle w:val="ListParagraph"/>
        <w:numPr>
          <w:ilvl w:val="0"/>
          <w:numId w:val="2"/>
        </w:numPr>
        <w:spacing w:after="0" w:line="240" w:lineRule="auto"/>
        <w:ind w:left="720"/>
        <w:contextualSpacing w:val="0"/>
      </w:pPr>
      <w:r>
        <w:t xml:space="preserve">Restart </w:t>
      </w:r>
      <w:proofErr w:type="spellStart"/>
      <w:r>
        <w:t>sipwitch</w:t>
      </w:r>
      <w:proofErr w:type="spellEnd"/>
      <w:r>
        <w:t xml:space="preserve"> service by giving </w:t>
      </w:r>
    </w:p>
    <w:p w:rsidR="00B42440" w:rsidRDefault="00B42440" w:rsidP="00B42440">
      <w:pPr>
        <w:pStyle w:val="ListParagraph"/>
        <w:numPr>
          <w:ilvl w:val="1"/>
          <w:numId w:val="2"/>
        </w:numPr>
        <w:spacing w:after="0" w:line="240" w:lineRule="auto"/>
        <w:ind w:left="1800"/>
        <w:contextualSpacing w:val="0"/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sipwitch</w:t>
      </w:r>
      <w:proofErr w:type="spellEnd"/>
      <w:r>
        <w:t xml:space="preserve"> restart</w:t>
      </w:r>
    </w:p>
    <w:p w:rsidR="00B42440" w:rsidRDefault="00B42440" w:rsidP="00B42440">
      <w:pPr>
        <w:pStyle w:val="ListParagraph"/>
        <w:numPr>
          <w:ilvl w:val="0"/>
          <w:numId w:val="2"/>
        </w:numPr>
        <w:spacing w:after="0" w:line="240" w:lineRule="auto"/>
        <w:ind w:left="720"/>
        <w:contextualSpacing w:val="0"/>
      </w:pPr>
      <w:r>
        <w:t xml:space="preserve">you can run following commands to check if </w:t>
      </w:r>
      <w:proofErr w:type="spellStart"/>
      <w:r>
        <w:t>sipwitch</w:t>
      </w:r>
      <w:proofErr w:type="spellEnd"/>
      <w:r>
        <w:t xml:space="preserve"> successfully started:</w:t>
      </w:r>
    </w:p>
    <w:p w:rsidR="00B42440" w:rsidRDefault="00B42440" w:rsidP="00B42440">
      <w:pPr>
        <w:pStyle w:val="ListParagraph"/>
        <w:numPr>
          <w:ilvl w:val="1"/>
          <w:numId w:val="2"/>
        </w:numPr>
        <w:spacing w:after="0" w:line="240" w:lineRule="auto"/>
        <w:ind w:left="1800"/>
        <w:contextualSpacing w:val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sipwitch</w:t>
      </w:r>
      <w:proofErr w:type="spellEnd"/>
      <w:r>
        <w:t xml:space="preserve"> registry</w:t>
      </w:r>
    </w:p>
    <w:p w:rsidR="00B42440" w:rsidRDefault="00B42440" w:rsidP="00B42440">
      <w:pPr>
        <w:pStyle w:val="ListParagraph"/>
        <w:numPr>
          <w:ilvl w:val="1"/>
          <w:numId w:val="2"/>
        </w:numPr>
        <w:spacing w:after="0" w:line="240" w:lineRule="auto"/>
        <w:ind w:left="1800"/>
        <w:contextualSpacing w:val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sipwitch</w:t>
      </w:r>
      <w:proofErr w:type="spellEnd"/>
      <w:r>
        <w:t xml:space="preserve"> dump</w:t>
      </w:r>
    </w:p>
    <w:p w:rsidR="00B42440" w:rsidRDefault="00B42440" w:rsidP="00B42440">
      <w:pPr>
        <w:pStyle w:val="ListParagraph"/>
        <w:spacing w:after="0" w:line="240" w:lineRule="auto"/>
        <w:ind w:left="1440"/>
        <w:contextualSpacing w:val="0"/>
      </w:pPr>
    </w:p>
    <w:p w:rsidR="00B42440" w:rsidRPr="00740575" w:rsidRDefault="00B42440" w:rsidP="00B42440">
      <w:pPr>
        <w:rPr>
          <w:color w:val="C00000"/>
        </w:rPr>
      </w:pPr>
      <w:r w:rsidRPr="00740575">
        <w:rPr>
          <w:color w:val="C00000"/>
        </w:rPr>
        <w:t>Q. how do I know number of soundcard registered to the system</w:t>
      </w:r>
    </w:p>
    <w:p w:rsidR="00B42440" w:rsidRDefault="00B42440" w:rsidP="00B42440">
      <w:r>
        <w:t>A. run “</w:t>
      </w:r>
      <w:proofErr w:type="spellStart"/>
      <w:r>
        <w:t>aplay</w:t>
      </w:r>
      <w:proofErr w:type="spellEnd"/>
      <w:r>
        <w:t xml:space="preserve"> –l” </w:t>
      </w:r>
    </w:p>
    <w:p w:rsidR="00B42440" w:rsidRPr="00740575" w:rsidRDefault="00B42440" w:rsidP="00B42440">
      <w:pPr>
        <w:rPr>
          <w:color w:val="C00000"/>
        </w:rPr>
      </w:pPr>
      <w:r w:rsidRPr="00740575">
        <w:rPr>
          <w:color w:val="C00000"/>
        </w:rPr>
        <w:t xml:space="preserve">Q. how can I select different soundcard for playback and capture for </w:t>
      </w:r>
      <w:proofErr w:type="spellStart"/>
      <w:r w:rsidRPr="00740575">
        <w:rPr>
          <w:color w:val="C00000"/>
        </w:rPr>
        <w:t>pjsua</w:t>
      </w:r>
      <w:proofErr w:type="spellEnd"/>
    </w:p>
    <w:p w:rsidR="00B42440" w:rsidRDefault="00B42440" w:rsidP="00B42440">
      <w:r>
        <w:t>A. Open run_pjs</w:t>
      </w:r>
      <w:r w:rsidR="00740575">
        <w:t>ip</w:t>
      </w:r>
      <w:r>
        <w:t>.sh</w:t>
      </w:r>
      <w:r w:rsidR="00740575">
        <w:t xml:space="preserve"> with command “</w:t>
      </w:r>
      <w:proofErr w:type="spellStart"/>
      <w:r w:rsidR="00740575">
        <w:t>sudo</w:t>
      </w:r>
      <w:proofErr w:type="spellEnd"/>
      <w:r w:rsidR="00740575">
        <w:t xml:space="preserve"> </w:t>
      </w:r>
      <w:proofErr w:type="spellStart"/>
      <w:r w:rsidR="00740575">
        <w:t>nano</w:t>
      </w:r>
      <w:proofErr w:type="spellEnd"/>
      <w:r w:rsidR="00740575">
        <w:t xml:space="preserve"> run_pjsip.sh</w:t>
      </w:r>
      <w:r>
        <w:t>. Look for PLAY_DEV and CAP_DEV variables and change value to as desired</w:t>
      </w:r>
    </w:p>
    <w:p w:rsidR="00B735D9" w:rsidRPr="00740575" w:rsidRDefault="00B735D9" w:rsidP="00B735D9">
      <w:pPr>
        <w:rPr>
          <w:color w:val="C00000"/>
        </w:rPr>
      </w:pPr>
      <w:r w:rsidRPr="00740575">
        <w:rPr>
          <w:color w:val="C00000"/>
        </w:rPr>
        <w:t xml:space="preserve">Q. how do I check if pi as SPI client is registered successfully to </w:t>
      </w:r>
      <w:proofErr w:type="spellStart"/>
      <w:r w:rsidRPr="00740575">
        <w:rPr>
          <w:color w:val="C00000"/>
        </w:rPr>
        <w:t>sipwitch</w:t>
      </w:r>
      <w:proofErr w:type="spellEnd"/>
    </w:p>
    <w:p w:rsidR="00B735D9" w:rsidRDefault="00B735D9" w:rsidP="00B735D9">
      <w:r>
        <w:t>A. user can have multiple checks here:</w:t>
      </w:r>
    </w:p>
    <w:p w:rsidR="00B735D9" w:rsidRDefault="00B735D9" w:rsidP="00B735D9">
      <w:pPr>
        <w:pStyle w:val="ListParagraph"/>
        <w:numPr>
          <w:ilvl w:val="0"/>
          <w:numId w:val="7"/>
        </w:numPr>
      </w:pPr>
      <w:proofErr w:type="gramStart"/>
      <w:r>
        <w:t>check</w:t>
      </w:r>
      <w:proofErr w:type="gramEnd"/>
      <w:r>
        <w:t xml:space="preserve"> </w:t>
      </w:r>
      <w:r w:rsidR="00740575">
        <w:t xml:space="preserve">output of source run_pjsip.sh. Account list section should show SIP </w:t>
      </w:r>
      <w:r>
        <w:t>response code 200/ok as in snapshot here:</w:t>
      </w:r>
    </w:p>
    <w:p w:rsidR="00B735D9" w:rsidRDefault="00B735D9" w:rsidP="00B735D9">
      <w:pPr>
        <w:pStyle w:val="ListParagraph"/>
      </w:pPr>
      <w:r>
        <w:rPr>
          <w:noProof/>
          <w:lang w:eastAsia="en-IN"/>
        </w:rPr>
        <w:drawing>
          <wp:inline distT="0" distB="0" distL="0" distR="0" wp14:anchorId="0D0A724B" wp14:editId="64CF5BD8">
            <wp:extent cx="4961890" cy="10255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5D9" w:rsidRDefault="00B735D9" w:rsidP="00B735D9">
      <w:pPr>
        <w:pStyle w:val="ListParagraph"/>
        <w:numPr>
          <w:ilvl w:val="0"/>
          <w:numId w:val="7"/>
        </w:numPr>
      </w:pPr>
      <w:proofErr w:type="gramStart"/>
      <w:r>
        <w:t>run</w:t>
      </w:r>
      <w:proofErr w:type="gramEnd"/>
      <w:r>
        <w:t xml:space="preserve">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sipwitch</w:t>
      </w:r>
      <w:proofErr w:type="spellEnd"/>
      <w:r>
        <w:t xml:space="preserve"> registry”. However when </w:t>
      </w:r>
      <w:proofErr w:type="spellStart"/>
      <w:r>
        <w:t>pjsua</w:t>
      </w:r>
      <w:proofErr w:type="spellEnd"/>
      <w:r>
        <w:t xml:space="preserve"> run as a foreground app, then user will not see console</w:t>
      </w:r>
      <w:r w:rsidR="00740575">
        <w:t xml:space="preserve"> prompt</w:t>
      </w:r>
      <w:r>
        <w:t>. In such case, user can open a telnet session to pi using program “putty” (</w:t>
      </w:r>
      <w:r w:rsidRPr="00091314">
        <w:t>http://www.putty.org/</w:t>
      </w:r>
      <w:r w:rsidR="00740575">
        <w:t>) and</w:t>
      </w:r>
      <w:r>
        <w:t xml:space="preserve"> follow the instructions below.</w:t>
      </w:r>
    </w:p>
    <w:p w:rsidR="00B735D9" w:rsidRDefault="00B735D9" w:rsidP="00B735D9">
      <w:pPr>
        <w:pStyle w:val="ListParagraph"/>
      </w:pPr>
      <w:r>
        <w:t xml:space="preserve">Download and open putty and enter RPI </w:t>
      </w:r>
      <w:proofErr w:type="spellStart"/>
      <w:r>
        <w:t>ipaddr</w:t>
      </w:r>
      <w:proofErr w:type="spellEnd"/>
      <w:r>
        <w:t xml:space="preserve"> under hostname (as encircled) and do open</w:t>
      </w:r>
    </w:p>
    <w:p w:rsidR="00B735D9" w:rsidRDefault="00B735D9" w:rsidP="00B735D9">
      <w:pPr>
        <w:pStyle w:val="ListParagraph"/>
      </w:pPr>
      <w:r>
        <w:rPr>
          <w:noProof/>
          <w:lang w:eastAsia="en-IN"/>
        </w:rPr>
        <w:drawing>
          <wp:inline distT="0" distB="0" distL="0" distR="0" wp14:anchorId="02035AF1" wp14:editId="55C4917D">
            <wp:extent cx="5319395" cy="4269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5D9" w:rsidRDefault="00B735D9" w:rsidP="00B735D9">
      <w:pPr>
        <w:pStyle w:val="ListParagraph"/>
      </w:pPr>
    </w:p>
    <w:p w:rsidR="00B735D9" w:rsidRDefault="00B735D9" w:rsidP="00B735D9">
      <w:pPr>
        <w:pStyle w:val="ListParagraph"/>
        <w:numPr>
          <w:ilvl w:val="0"/>
          <w:numId w:val="6"/>
        </w:numPr>
      </w:pPr>
      <w:r>
        <w:t>Enter following user info:</w:t>
      </w:r>
    </w:p>
    <w:p w:rsidR="00B735D9" w:rsidRDefault="00B735D9" w:rsidP="00B735D9">
      <w:pPr>
        <w:pStyle w:val="ListParagraph"/>
      </w:pPr>
      <w:r>
        <w:t>Login as: pi</w:t>
      </w:r>
    </w:p>
    <w:p w:rsidR="00B735D9" w:rsidRDefault="00B735D9" w:rsidP="00B735D9">
      <w:pPr>
        <w:pStyle w:val="ListParagraph"/>
      </w:pPr>
      <w:proofErr w:type="gramStart"/>
      <w:r>
        <w:t>password</w:t>
      </w:r>
      <w:proofErr w:type="gramEnd"/>
      <w:r>
        <w:t>: raspberry</w:t>
      </w:r>
    </w:p>
    <w:p w:rsidR="00B735D9" w:rsidRDefault="00B735D9" w:rsidP="00B735D9">
      <w:pPr>
        <w:pStyle w:val="ListParagraph"/>
      </w:pPr>
    </w:p>
    <w:p w:rsidR="00B735D9" w:rsidRDefault="00B735D9" w:rsidP="00B735D9">
      <w:pPr>
        <w:pStyle w:val="ListParagraph"/>
      </w:pPr>
      <w:r>
        <w:t>See, snapshot below after login and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sipwitch</w:t>
      </w:r>
      <w:proofErr w:type="spellEnd"/>
      <w:r>
        <w:t xml:space="preserve"> registry”</w:t>
      </w:r>
    </w:p>
    <w:p w:rsidR="00B42440" w:rsidRDefault="00B735D9" w:rsidP="00B735D9">
      <w:r>
        <w:rPr>
          <w:noProof/>
          <w:lang w:eastAsia="en-IN"/>
        </w:rPr>
        <w:drawing>
          <wp:inline distT="0" distB="0" distL="0" distR="0" wp14:anchorId="710E3C41" wp14:editId="4A2A8445">
            <wp:extent cx="5725160" cy="288607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440" w:rsidRDefault="00B42440" w:rsidP="00B42440"/>
    <w:p w:rsidR="00E41724" w:rsidRDefault="00E41724" w:rsidP="00B42440">
      <w:pPr>
        <w:rPr>
          <w:color w:val="C00000"/>
        </w:rPr>
      </w:pPr>
      <w:r>
        <w:rPr>
          <w:color w:val="C00000"/>
        </w:rPr>
        <w:t xml:space="preserve">Q. I am unable to call Raspberry Pi from </w:t>
      </w:r>
      <w:proofErr w:type="spellStart"/>
      <w:r>
        <w:rPr>
          <w:color w:val="C00000"/>
        </w:rPr>
        <w:t>Linphone</w:t>
      </w:r>
      <w:proofErr w:type="spellEnd"/>
      <w:r>
        <w:rPr>
          <w:color w:val="C00000"/>
        </w:rPr>
        <w:t>. Giving me message “forbidden”</w:t>
      </w:r>
    </w:p>
    <w:p w:rsidR="00E41724" w:rsidRDefault="00E41724" w:rsidP="00B42440">
      <w:r>
        <w:t xml:space="preserve">A. If call from </w:t>
      </w:r>
      <w:proofErr w:type="spellStart"/>
      <w:r>
        <w:t>linphone</w:t>
      </w:r>
      <w:proofErr w:type="spellEnd"/>
      <w:r>
        <w:t xml:space="preserve"> is failing with this message, then run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sipwitch</w:t>
      </w:r>
      <w:proofErr w:type="spellEnd"/>
      <w:r>
        <w:t xml:space="preserve"> dump” and check IP address value against “</w:t>
      </w:r>
      <w:proofErr w:type="spellStart"/>
      <w:r>
        <w:t>localnames</w:t>
      </w:r>
      <w:proofErr w:type="spellEnd"/>
      <w:r>
        <w:t xml:space="preserve">”. If it doesn’t match to current </w:t>
      </w:r>
      <w:proofErr w:type="spellStart"/>
      <w:r>
        <w:t>ip</w:t>
      </w:r>
      <w:proofErr w:type="spellEnd"/>
      <w:r>
        <w:t xml:space="preserve"> address of raspberry pi on which </w:t>
      </w:r>
      <w:proofErr w:type="spellStart"/>
      <w:r>
        <w:t>sipwitch</w:t>
      </w:r>
      <w:proofErr w:type="spellEnd"/>
      <w:r>
        <w:t xml:space="preserve"> server is running, then modify </w:t>
      </w:r>
      <w:proofErr w:type="spellStart"/>
      <w:r>
        <w:t>sipwitch.conf</w:t>
      </w:r>
      <w:proofErr w:type="spellEnd"/>
      <w:r>
        <w:t xml:space="preserve"> to set “</w:t>
      </w:r>
      <w:proofErr w:type="spellStart"/>
      <w:r>
        <w:t>localnames</w:t>
      </w:r>
      <w:proofErr w:type="spellEnd"/>
      <w:r>
        <w:t xml:space="preserve">” to current </w:t>
      </w:r>
      <w:proofErr w:type="spellStart"/>
      <w:r>
        <w:t>ip</w:t>
      </w:r>
      <w:proofErr w:type="spellEnd"/>
      <w:r>
        <w:t xml:space="preserve"> address of board.</w:t>
      </w:r>
    </w:p>
    <w:p w:rsidR="00E41724" w:rsidRDefault="00E41724" w:rsidP="00B42440">
      <w:r>
        <w:t>Example snapshot of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sipwitch</w:t>
      </w:r>
      <w:proofErr w:type="spellEnd"/>
      <w:r>
        <w:t xml:space="preserve"> dump”</w:t>
      </w:r>
    </w:p>
    <w:p w:rsidR="00E41724" w:rsidRDefault="00E41724" w:rsidP="00B42440">
      <w:r>
        <w:rPr>
          <w:noProof/>
          <w:lang w:eastAsia="en-IN"/>
        </w:rPr>
        <w:drawing>
          <wp:inline distT="0" distB="0" distL="0" distR="0">
            <wp:extent cx="3625850" cy="6130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613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724" w:rsidRDefault="00E41724" w:rsidP="00B42440">
      <w:r>
        <w:t xml:space="preserve">1.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sipwitch.conf</w:t>
      </w:r>
      <w:proofErr w:type="spellEnd"/>
    </w:p>
    <w:p w:rsidR="00E41724" w:rsidRDefault="00E41724" w:rsidP="00B42440">
      <w:r>
        <w:t>2.</w:t>
      </w:r>
      <w:r w:rsidR="004B3FAB">
        <w:t xml:space="preserve"> </w:t>
      </w:r>
      <w:proofErr w:type="gramStart"/>
      <w:r>
        <w:t>modify</w:t>
      </w:r>
      <w:proofErr w:type="gramEnd"/>
      <w:r>
        <w:t xml:space="preserve"> entry &lt;</w:t>
      </w:r>
      <w:proofErr w:type="spellStart"/>
      <w:r>
        <w:t>localnames</w:t>
      </w:r>
      <w:proofErr w:type="spellEnd"/>
      <w:r>
        <w:t>&gt;</w:t>
      </w:r>
      <w:proofErr w:type="spellStart"/>
      <w:r>
        <w:t>ipaddress</w:t>
      </w:r>
      <w:proofErr w:type="spellEnd"/>
      <w:r w:rsidRPr="00E41724">
        <w:t>&lt;/</w:t>
      </w:r>
      <w:proofErr w:type="spellStart"/>
      <w:r w:rsidRPr="00E41724">
        <w:t>localnames</w:t>
      </w:r>
      <w:proofErr w:type="spellEnd"/>
      <w:r w:rsidRPr="00E41724">
        <w:t xml:space="preserve">&gt; </w:t>
      </w:r>
      <w:r>
        <w:t xml:space="preserve"> , where </w:t>
      </w:r>
      <w:proofErr w:type="spellStart"/>
      <w:r>
        <w:t>ipaddress</w:t>
      </w:r>
      <w:proofErr w:type="spellEnd"/>
      <w:r>
        <w:t xml:space="preserve"> = </w:t>
      </w:r>
      <w:proofErr w:type="spellStart"/>
      <w:r>
        <w:t>ip</w:t>
      </w:r>
      <w:proofErr w:type="spellEnd"/>
      <w:r>
        <w:t xml:space="preserve"> address of raspberry pi running </w:t>
      </w:r>
      <w:proofErr w:type="spellStart"/>
      <w:r>
        <w:t>sipwitch</w:t>
      </w:r>
      <w:proofErr w:type="spellEnd"/>
      <w:r>
        <w:t xml:space="preserve"> server</w:t>
      </w:r>
    </w:p>
    <w:p w:rsidR="00E41724" w:rsidRDefault="00E41724" w:rsidP="00B42440">
      <w:proofErr w:type="gramStart"/>
      <w:r>
        <w:t>Example  snapshot</w:t>
      </w:r>
      <w:proofErr w:type="gramEnd"/>
      <w:r>
        <w:t xml:space="preserve">  where </w:t>
      </w:r>
      <w:proofErr w:type="spellStart"/>
      <w:r>
        <w:t>ipaddress</w:t>
      </w:r>
      <w:proofErr w:type="spellEnd"/>
      <w:r>
        <w:t xml:space="preserve"> of machine is 10.60.132.174</w:t>
      </w:r>
    </w:p>
    <w:p w:rsidR="00E41724" w:rsidRDefault="00E41724" w:rsidP="00B42440"/>
    <w:p w:rsidR="00E41724" w:rsidRDefault="00E41724" w:rsidP="00E41724">
      <w:r>
        <w:rPr>
          <w:noProof/>
          <w:lang w:eastAsia="en-IN"/>
        </w:rPr>
        <w:drawing>
          <wp:inline distT="0" distB="0" distL="0" distR="0">
            <wp:extent cx="5724525" cy="2009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724" w:rsidRDefault="004B3FAB" w:rsidP="004B3FAB">
      <w:r>
        <w:t xml:space="preserve">3. </w:t>
      </w:r>
      <w:bookmarkStart w:id="4" w:name="_GoBack"/>
      <w:bookmarkEnd w:id="4"/>
      <w:r w:rsidR="00E41724">
        <w:t xml:space="preserve">Restart </w:t>
      </w:r>
      <w:proofErr w:type="spellStart"/>
      <w:r w:rsidR="00E41724">
        <w:t>sipwitch</w:t>
      </w:r>
      <w:proofErr w:type="spellEnd"/>
      <w:r w:rsidR="00E41724">
        <w:t xml:space="preserve"> server. Run “</w:t>
      </w:r>
      <w:proofErr w:type="spellStart"/>
      <w:r w:rsidR="00E41724">
        <w:t>sudo</w:t>
      </w:r>
      <w:proofErr w:type="spellEnd"/>
      <w:r w:rsidR="00E41724">
        <w:t xml:space="preserve"> service </w:t>
      </w:r>
      <w:proofErr w:type="spellStart"/>
      <w:r w:rsidR="00E41724">
        <w:t>sipwitch</w:t>
      </w:r>
      <w:proofErr w:type="spellEnd"/>
      <w:r w:rsidR="00E41724">
        <w:t xml:space="preserve"> restart”. You should see message:</w:t>
      </w:r>
    </w:p>
    <w:p w:rsidR="00E41724" w:rsidRPr="00E41724" w:rsidRDefault="004B3FAB" w:rsidP="004B3FAB">
      <w:pPr>
        <w:pStyle w:val="ListParagraph"/>
      </w:pPr>
      <w:r>
        <w:rPr>
          <w:noProof/>
          <w:lang w:eastAsia="en-IN"/>
        </w:rPr>
        <w:drawing>
          <wp:inline distT="0" distB="0" distL="0" distR="0" wp14:anchorId="66910EB4" wp14:editId="65EDEE2C">
            <wp:extent cx="3673475" cy="302260"/>
            <wp:effectExtent l="0" t="0" r="317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724" w:rsidRDefault="00E41724" w:rsidP="00B42440"/>
    <w:p w:rsidR="00B42440" w:rsidRDefault="00C014BD" w:rsidP="00C014BD">
      <w:pPr>
        <w:pStyle w:val="Heading1"/>
      </w:pPr>
      <w:bookmarkStart w:id="5" w:name="_Toc445119183"/>
      <w:r>
        <w:t>Appendix</w:t>
      </w:r>
      <w:bookmarkEnd w:id="5"/>
    </w:p>
    <w:p w:rsidR="00C014BD" w:rsidRDefault="00C014BD" w:rsidP="00C014BD">
      <w:pPr>
        <w:pStyle w:val="Heading2"/>
        <w:numPr>
          <w:ilvl w:val="0"/>
          <w:numId w:val="10"/>
        </w:numPr>
      </w:pPr>
      <w:bookmarkStart w:id="6" w:name="_Setting_up_linphone"/>
      <w:bookmarkStart w:id="7" w:name="_Toc442366900"/>
      <w:bookmarkStart w:id="8" w:name="_Toc445119184"/>
      <w:bookmarkEnd w:id="6"/>
      <w:r>
        <w:t xml:space="preserve">Setting up </w:t>
      </w:r>
      <w:proofErr w:type="spellStart"/>
      <w:r>
        <w:t>linphone</w:t>
      </w:r>
      <w:proofErr w:type="spellEnd"/>
      <w:r>
        <w:t xml:space="preserve"> on window PC 1</w:t>
      </w:r>
      <w:bookmarkEnd w:id="7"/>
      <w:bookmarkEnd w:id="8"/>
    </w:p>
    <w:p w:rsidR="00C014BD" w:rsidRDefault="00C014BD" w:rsidP="00C014BD">
      <w:r>
        <w:t xml:space="preserve">In current example, we setup </w:t>
      </w:r>
      <w:proofErr w:type="spellStart"/>
      <w:r>
        <w:t>linphone</w:t>
      </w:r>
      <w:proofErr w:type="spellEnd"/>
      <w:r>
        <w:t xml:space="preserve"> as user “phone1” with extension 201.</w:t>
      </w:r>
    </w:p>
    <w:p w:rsidR="00C014BD" w:rsidRDefault="00C014BD" w:rsidP="00C014BD">
      <w:r>
        <w:t xml:space="preserve">As you install </w:t>
      </w:r>
      <w:proofErr w:type="spellStart"/>
      <w:r>
        <w:t>linphone</w:t>
      </w:r>
      <w:proofErr w:type="spellEnd"/>
      <w:r>
        <w:t xml:space="preserve"> on windows, add account information:</w:t>
      </w:r>
    </w:p>
    <w:p w:rsidR="00C014BD" w:rsidRDefault="00C014BD" w:rsidP="00227E0F">
      <w:pPr>
        <w:pStyle w:val="ListParagraph"/>
        <w:numPr>
          <w:ilvl w:val="0"/>
          <w:numId w:val="11"/>
        </w:numPr>
      </w:pPr>
      <w:r>
        <w:t xml:space="preserve">Go to </w:t>
      </w:r>
      <w:r w:rsidRPr="00227E0F">
        <w:rPr>
          <w:rFonts w:ascii="Courier New" w:hAnsi="Courier New" w:cs="Courier New"/>
          <w:i/>
          <w:sz w:val="20"/>
        </w:rPr>
        <w:t>Options-&gt;Preferences-&gt;Manage SIP Accounts</w:t>
      </w:r>
      <w:r w:rsidRPr="00227E0F">
        <w:rPr>
          <w:rFonts w:ascii="Courier New" w:hAnsi="Courier New" w:cs="Courier New"/>
        </w:rPr>
        <w:t>-&gt;</w:t>
      </w:r>
      <w:r w:rsidRPr="00227E0F">
        <w:rPr>
          <w:rFonts w:ascii="Courier New" w:hAnsi="Courier New" w:cs="Courier New"/>
          <w:i/>
          <w:sz w:val="20"/>
        </w:rPr>
        <w:t>wizard</w:t>
      </w:r>
    </w:p>
    <w:p w:rsidR="00C014BD" w:rsidRPr="00302EC4" w:rsidRDefault="00C014BD" w:rsidP="00C014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5629523</wp:posOffset>
                </wp:positionH>
                <wp:positionV relativeFrom="paragraph">
                  <wp:posOffset>310101</wp:posOffset>
                </wp:positionV>
                <wp:extent cx="938254" cy="644056"/>
                <wp:effectExtent l="0" t="0" r="14605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6440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4BD" w:rsidRDefault="00C014BD" w:rsidP="00C014BD">
                            <w:pPr>
                              <w:jc w:val="center"/>
                            </w:pPr>
                            <w:r>
                              <w:t>Click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443.25pt;margin-top:24.4pt;width:73.9pt;height:5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" fillcolor="#4f81bd [3204]" strokecolor="#243f60 [1604]" strokeweight="2pt">
                <v:textbox>
                  <w:txbxContent>
                    <w:p w:rsidR="00C014BD" w:rsidRDefault="00C014BD" w:rsidP="00C014BD">
                      <w:pPr>
                        <w:jc w:val="center"/>
                      </w:pPr>
                      <w:r>
                        <w:t>Click here</w:t>
                      </w:r>
                    </w:p>
                  </w:txbxContent>
                </v:textbox>
              </v:oval>
            </w:pict>
          </mc:Fallback>
        </mc:AlternateContent>
      </w:r>
      <w:r w:rsidRPr="00196B5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B2781" wp14:editId="3C174685">
                <wp:simplePos x="0" y="0"/>
                <wp:positionH relativeFrom="column">
                  <wp:posOffset>4533265</wp:posOffset>
                </wp:positionH>
                <wp:positionV relativeFrom="paragraph">
                  <wp:posOffset>614680</wp:posOffset>
                </wp:positionV>
                <wp:extent cx="1097915" cy="829310"/>
                <wp:effectExtent l="19050" t="38100" r="45085" b="279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915" cy="82931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56.95pt;margin-top:48.4pt;width:86.45pt;height:65.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" strokecolor="#4579b8 [3044]" strokeweight="3pt">
                <v:stroke endarrow="open"/>
              </v:shape>
            </w:pict>
          </mc:Fallback>
        </mc:AlternateContent>
      </w:r>
      <w:r w:rsidR="00227E0F">
        <w:rPr>
          <w:noProof/>
          <w:lang w:eastAsia="en-IN"/>
        </w:rPr>
        <w:drawing>
          <wp:inline distT="0" distB="0" distL="0" distR="0">
            <wp:extent cx="4929505" cy="495363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495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4BD" w:rsidRDefault="00C014BD" w:rsidP="00C014BD"/>
    <w:p w:rsidR="00C014BD" w:rsidRDefault="00C014BD" w:rsidP="00C014BD">
      <w:r>
        <w:t xml:space="preserve">2) Since we already configured </w:t>
      </w:r>
      <w:proofErr w:type="spellStart"/>
      <w:r>
        <w:t>sipwitch</w:t>
      </w:r>
      <w:proofErr w:type="spellEnd"/>
      <w:r>
        <w:t xml:space="preserve"> server with user “</w:t>
      </w:r>
      <w:r w:rsidRPr="00227E0F">
        <w:rPr>
          <w:rFonts w:ascii="Courier New" w:hAnsi="Courier New" w:cs="Courier New"/>
        </w:rPr>
        <w:t>phone1</w:t>
      </w:r>
      <w:r>
        <w:t xml:space="preserve">” information, we can select option </w:t>
      </w:r>
      <w:r w:rsidRPr="00227E0F">
        <w:rPr>
          <w:rFonts w:ascii="Courier New" w:hAnsi="Courier New" w:cs="Courier New"/>
          <w:i/>
          <w:sz w:val="20"/>
        </w:rPr>
        <w:t>“I already have a sip account and I just want to use it”</w:t>
      </w:r>
    </w:p>
    <w:p w:rsidR="00C014BD" w:rsidRDefault="00227E0F" w:rsidP="00C014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5109983</wp:posOffset>
                </wp:positionH>
                <wp:positionV relativeFrom="paragraph">
                  <wp:posOffset>190555</wp:posOffset>
                </wp:positionV>
                <wp:extent cx="946205" cy="755374"/>
                <wp:effectExtent l="0" t="0" r="25400" b="2603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05" cy="7553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E0F" w:rsidRDefault="00227E0F" w:rsidP="00227E0F">
                            <w:pPr>
                              <w:jc w:val="center"/>
                            </w:pPr>
                            <w:r>
                              <w:t>Select 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7" style="position:absolute;margin-left:402.35pt;margin-top:15pt;width:74.5pt;height:5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" fillcolor="#4f81bd [3204]" strokecolor="#243f60 [1604]" strokeweight="2pt">
                <v:textbox>
                  <w:txbxContent>
                    <w:p w:rsidR="00227E0F" w:rsidRDefault="00227E0F" w:rsidP="00227E0F">
                      <w:pPr>
                        <w:jc w:val="center"/>
                      </w:pPr>
                      <w:r>
                        <w:t>Select this</w:t>
                      </w:r>
                    </w:p>
                  </w:txbxContent>
                </v:textbox>
              </v:oval>
            </w:pict>
          </mc:Fallback>
        </mc:AlternateContent>
      </w:r>
      <w:r w:rsidR="00C014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C28EF" wp14:editId="0B1B2255">
                <wp:simplePos x="0" y="0"/>
                <wp:positionH relativeFrom="column">
                  <wp:posOffset>2305210</wp:posOffset>
                </wp:positionH>
                <wp:positionV relativeFrom="paragraph">
                  <wp:posOffset>583987</wp:posOffset>
                </wp:positionV>
                <wp:extent cx="2804672" cy="1590595"/>
                <wp:effectExtent l="19050" t="38100" r="53340" b="292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4672" cy="159059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81.5pt;margin-top:46pt;width:220.85pt;height:125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" strokecolor="#4579b8 [3044]" strokeweight="2.25pt">
                <v:stroke endarrow="open"/>
              </v:shape>
            </w:pict>
          </mc:Fallback>
        </mc:AlternateContent>
      </w:r>
      <w:r w:rsidR="00C014BD">
        <w:rPr>
          <w:noProof/>
          <w:lang w:eastAsia="en-IN"/>
        </w:rPr>
        <w:drawing>
          <wp:inline distT="0" distB="0" distL="0" distR="0" wp14:anchorId="2B00D1A0" wp14:editId="5976AA2F">
            <wp:extent cx="4763165" cy="37343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ph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4BD" w:rsidRDefault="00C014BD" w:rsidP="00C014BD">
      <w:r>
        <w:t xml:space="preserve">3) Select </w:t>
      </w:r>
      <w:r w:rsidRPr="00227E0F">
        <w:rPr>
          <w:rFonts w:ascii="Courier New" w:hAnsi="Courier New" w:cs="Courier New"/>
          <w:i/>
          <w:sz w:val="20"/>
        </w:rPr>
        <w:t>forward</w:t>
      </w:r>
      <w:r>
        <w:t xml:space="preserve"> tab and to setup </w:t>
      </w:r>
      <w:proofErr w:type="spellStart"/>
      <w:r>
        <w:t>linphone</w:t>
      </w:r>
      <w:proofErr w:type="spellEnd"/>
      <w:r>
        <w:t xml:space="preserve"> as user “</w:t>
      </w:r>
      <w:r w:rsidRPr="00227E0F">
        <w:rPr>
          <w:rFonts w:ascii="Courier New" w:hAnsi="Courier New" w:cs="Courier New"/>
          <w:sz w:val="20"/>
        </w:rPr>
        <w:t>phone1</w:t>
      </w:r>
      <w:r>
        <w:t xml:space="preserve">”with </w:t>
      </w:r>
      <w:r w:rsidRPr="00227E0F">
        <w:rPr>
          <w:rFonts w:ascii="Courier New" w:hAnsi="Courier New" w:cs="Courier New"/>
          <w:i/>
          <w:sz w:val="20"/>
        </w:rPr>
        <w:t>extension 201</w:t>
      </w:r>
      <w:r>
        <w:t xml:space="preserve"> to connect to sip server with </w:t>
      </w:r>
      <w:proofErr w:type="spellStart"/>
      <w:r w:rsidRPr="00227E0F">
        <w:rPr>
          <w:rFonts w:ascii="Courier New" w:hAnsi="Courier New" w:cs="Courier New"/>
          <w:i/>
          <w:sz w:val="20"/>
        </w:rPr>
        <w:t>ipaddr</w:t>
      </w:r>
      <w:proofErr w:type="spellEnd"/>
      <w:r w:rsidRPr="00227E0F">
        <w:rPr>
          <w:rFonts w:ascii="Courier New" w:hAnsi="Courier New" w:cs="Courier New"/>
          <w:i/>
          <w:sz w:val="20"/>
        </w:rPr>
        <w:t xml:space="preserve"> 10.60.132.106</w:t>
      </w:r>
      <w:r>
        <w:rPr>
          <w:i/>
          <w:sz w:val="20"/>
        </w:rPr>
        <w:t>.</w:t>
      </w:r>
      <w:r>
        <w:t xml:space="preserve"> Fill following and click </w:t>
      </w:r>
      <w:r w:rsidRPr="00227E0F">
        <w:rPr>
          <w:rFonts w:ascii="Courier New" w:hAnsi="Courier New" w:cs="Courier New"/>
          <w:i/>
          <w:sz w:val="20"/>
        </w:rPr>
        <w:t>Apply</w:t>
      </w:r>
      <w:r>
        <w:t>.</w:t>
      </w:r>
    </w:p>
    <w:p w:rsidR="00C014BD" w:rsidRDefault="00C014BD" w:rsidP="00C014BD">
      <w:r>
        <w:rPr>
          <w:noProof/>
          <w:lang w:eastAsia="en-IN"/>
        </w:rPr>
        <w:drawing>
          <wp:inline distT="0" distB="0" distL="0" distR="0" wp14:anchorId="386BBCB8" wp14:editId="1833AB0C">
            <wp:extent cx="4763165" cy="36581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ph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4BD" w:rsidRDefault="00C014BD" w:rsidP="00C014BD">
      <w:r>
        <w:t>4) Successful registration to sip will show this status bar</w:t>
      </w:r>
    </w:p>
    <w:p w:rsidR="00C014BD" w:rsidRDefault="00227E0F" w:rsidP="00C014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49976" cy="1160890"/>
                <wp:effectExtent l="0" t="0" r="27305" b="2032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9976" cy="11608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0;margin-top:0;width:476.4pt;height:91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" filled="f" strokecolor="black [3213]" strokeweight="2pt"/>
            </w:pict>
          </mc:Fallback>
        </mc:AlternateContent>
      </w:r>
      <w:r w:rsidR="00C014BD">
        <w:rPr>
          <w:noProof/>
          <w:lang w:eastAsia="en-IN"/>
        </w:rPr>
        <w:drawing>
          <wp:inline distT="0" distB="0" distL="0" distR="0" wp14:anchorId="1135BAC9" wp14:editId="554B792D">
            <wp:extent cx="5731510" cy="9124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ph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4BD" w:rsidRDefault="00C014BD" w:rsidP="00C014BD"/>
    <w:p w:rsidR="00BC6721" w:rsidRPr="00BC6721" w:rsidRDefault="00BC6721" w:rsidP="00BC6721"/>
    <w:sectPr w:rsidR="00BC6721" w:rsidRPr="00BC6721" w:rsidSect="0074057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1290"/>
    <w:multiLevelType w:val="hybridMultilevel"/>
    <w:tmpl w:val="E7FC54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535D9"/>
    <w:multiLevelType w:val="hybridMultilevel"/>
    <w:tmpl w:val="D9CC05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C4540"/>
    <w:multiLevelType w:val="hybridMultilevel"/>
    <w:tmpl w:val="7856156A"/>
    <w:lvl w:ilvl="0" w:tplc="723A9CA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63EC4"/>
    <w:multiLevelType w:val="hybridMultilevel"/>
    <w:tmpl w:val="81425086"/>
    <w:lvl w:ilvl="0" w:tplc="3092A1C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DF87B06"/>
    <w:multiLevelType w:val="hybridMultilevel"/>
    <w:tmpl w:val="79AE776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71D2ED0"/>
    <w:multiLevelType w:val="hybridMultilevel"/>
    <w:tmpl w:val="3BC0A916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EF22C19"/>
    <w:multiLevelType w:val="hybridMultilevel"/>
    <w:tmpl w:val="F37A17F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013D7D"/>
    <w:multiLevelType w:val="hybridMultilevel"/>
    <w:tmpl w:val="8D44DD1C"/>
    <w:lvl w:ilvl="0" w:tplc="537E7E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D83A78"/>
    <w:multiLevelType w:val="hybridMultilevel"/>
    <w:tmpl w:val="8DEC20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F433B6"/>
    <w:multiLevelType w:val="hybridMultilevel"/>
    <w:tmpl w:val="C1DEF8C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8F5C51DC">
      <w:start w:val="17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0C187B"/>
    <w:multiLevelType w:val="hybridMultilevel"/>
    <w:tmpl w:val="F37A1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0"/>
  </w:num>
  <w:num w:numId="5">
    <w:abstractNumId w:val="5"/>
  </w:num>
  <w:num w:numId="6">
    <w:abstractNumId w:val="6"/>
  </w:num>
  <w:num w:numId="7">
    <w:abstractNumId w:val="8"/>
  </w:num>
  <w:num w:numId="8">
    <w:abstractNumId w:val="2"/>
  </w:num>
  <w:num w:numId="9">
    <w:abstractNumId w:val="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FCF"/>
    <w:rsid w:val="00091314"/>
    <w:rsid w:val="001D22D7"/>
    <w:rsid w:val="001F6087"/>
    <w:rsid w:val="00227E0F"/>
    <w:rsid w:val="00262D70"/>
    <w:rsid w:val="004B3FAB"/>
    <w:rsid w:val="004E735A"/>
    <w:rsid w:val="005E665A"/>
    <w:rsid w:val="006C75B1"/>
    <w:rsid w:val="006E047E"/>
    <w:rsid w:val="00740575"/>
    <w:rsid w:val="00882199"/>
    <w:rsid w:val="008D70E2"/>
    <w:rsid w:val="009C0652"/>
    <w:rsid w:val="00A14F7C"/>
    <w:rsid w:val="00A553CF"/>
    <w:rsid w:val="00B01885"/>
    <w:rsid w:val="00B42440"/>
    <w:rsid w:val="00B735D9"/>
    <w:rsid w:val="00BC6721"/>
    <w:rsid w:val="00C014BD"/>
    <w:rsid w:val="00C60FCF"/>
    <w:rsid w:val="00DB2C21"/>
    <w:rsid w:val="00E41724"/>
    <w:rsid w:val="00E9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0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7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0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D70E2"/>
    <w:pPr>
      <w:ind w:left="720"/>
      <w:contextualSpacing/>
    </w:pPr>
  </w:style>
  <w:style w:type="table" w:styleId="TableGrid">
    <w:name w:val="Table Grid"/>
    <w:basedOn w:val="TableNormal"/>
    <w:uiPriority w:val="59"/>
    <w:rsid w:val="008D7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C67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C6721"/>
    <w:rPr>
      <w:i/>
      <w:iCs/>
    </w:rPr>
  </w:style>
  <w:style w:type="character" w:customStyle="1" w:styleId="apple-converted-space">
    <w:name w:val="apple-converted-space"/>
    <w:basedOn w:val="DefaultParagraphFont"/>
    <w:rsid w:val="00BC6721"/>
  </w:style>
  <w:style w:type="paragraph" w:styleId="BalloonText">
    <w:name w:val="Balloon Text"/>
    <w:basedOn w:val="Normal"/>
    <w:link w:val="BalloonTextChar"/>
    <w:uiPriority w:val="99"/>
    <w:semiHidden/>
    <w:unhideWhenUsed/>
    <w:rsid w:val="009C0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6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35D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057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40575"/>
    <w:pPr>
      <w:spacing w:after="100"/>
    </w:pPr>
  </w:style>
  <w:style w:type="paragraph" w:styleId="NoSpacing">
    <w:name w:val="No Spacing"/>
    <w:link w:val="NoSpacingChar"/>
    <w:uiPriority w:val="1"/>
    <w:qFormat/>
    <w:rsid w:val="0074057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40575"/>
    <w:rPr>
      <w:rFonts w:eastAsiaTheme="minorEastAsia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5E665A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0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7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0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D70E2"/>
    <w:pPr>
      <w:ind w:left="720"/>
      <w:contextualSpacing/>
    </w:pPr>
  </w:style>
  <w:style w:type="table" w:styleId="TableGrid">
    <w:name w:val="Table Grid"/>
    <w:basedOn w:val="TableNormal"/>
    <w:uiPriority w:val="59"/>
    <w:rsid w:val="008D7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C67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C6721"/>
    <w:rPr>
      <w:i/>
      <w:iCs/>
    </w:rPr>
  </w:style>
  <w:style w:type="character" w:customStyle="1" w:styleId="apple-converted-space">
    <w:name w:val="apple-converted-space"/>
    <w:basedOn w:val="DefaultParagraphFont"/>
    <w:rsid w:val="00BC6721"/>
  </w:style>
  <w:style w:type="paragraph" w:styleId="BalloonText">
    <w:name w:val="Balloon Text"/>
    <w:basedOn w:val="Normal"/>
    <w:link w:val="BalloonTextChar"/>
    <w:uiPriority w:val="99"/>
    <w:semiHidden/>
    <w:unhideWhenUsed/>
    <w:rsid w:val="009C0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6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35D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057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40575"/>
    <w:pPr>
      <w:spacing w:after="100"/>
    </w:pPr>
  </w:style>
  <w:style w:type="paragraph" w:styleId="NoSpacing">
    <w:name w:val="No Spacing"/>
    <w:link w:val="NoSpacingChar"/>
    <w:uiPriority w:val="1"/>
    <w:qFormat/>
    <w:rsid w:val="0074057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40575"/>
    <w:rPr>
      <w:rFonts w:eastAsiaTheme="minorEastAsia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5E665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2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sip:phone1@%3cip%20addr%20of%20windows%20machine%20running%20linphone%3e" TargetMode="External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D406BED370F4320AE88D6F80BEB9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A8490-EBDE-4DC9-A994-501B7D8A3A03}"/>
      </w:docPartPr>
      <w:docPartBody>
        <w:p w:rsidR="00F31183" w:rsidRDefault="002A1F73" w:rsidP="002A1F73">
          <w:pPr>
            <w:pStyle w:val="9D406BED370F4320AE88D6F80BEB97A4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F73"/>
    <w:rsid w:val="002A1F73"/>
    <w:rsid w:val="00F3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9637B6B9A54FC39BB0D0D0CD6795D2">
    <w:name w:val="A79637B6B9A54FC39BB0D0D0CD6795D2"/>
    <w:rsid w:val="002A1F73"/>
  </w:style>
  <w:style w:type="paragraph" w:customStyle="1" w:styleId="6E00C2010FE8426C95246BBA43C27A23">
    <w:name w:val="6E00C2010FE8426C95246BBA43C27A23"/>
    <w:rsid w:val="002A1F73"/>
  </w:style>
  <w:style w:type="paragraph" w:customStyle="1" w:styleId="BC67F31EA6FF4BEA91110ADB75E4853A">
    <w:name w:val="BC67F31EA6FF4BEA91110ADB75E4853A"/>
    <w:rsid w:val="002A1F73"/>
  </w:style>
  <w:style w:type="paragraph" w:customStyle="1" w:styleId="BCF711D435EF4E9DAE966675353C1A3C">
    <w:name w:val="BCF711D435EF4E9DAE966675353C1A3C"/>
    <w:rsid w:val="002A1F73"/>
  </w:style>
  <w:style w:type="paragraph" w:customStyle="1" w:styleId="5DAA54D19608481DA54B3DDE38A02135">
    <w:name w:val="5DAA54D19608481DA54B3DDE38A02135"/>
    <w:rsid w:val="002A1F73"/>
  </w:style>
  <w:style w:type="paragraph" w:customStyle="1" w:styleId="A7F63FA7D1444BDC95AD3A9D312BDB02">
    <w:name w:val="A7F63FA7D1444BDC95AD3A9D312BDB02"/>
    <w:rsid w:val="002A1F73"/>
  </w:style>
  <w:style w:type="paragraph" w:customStyle="1" w:styleId="858AA9148B5849E39D5A4A6E6835EE1F">
    <w:name w:val="858AA9148B5849E39D5A4A6E6835EE1F"/>
    <w:rsid w:val="002A1F73"/>
  </w:style>
  <w:style w:type="paragraph" w:customStyle="1" w:styleId="7142B084BDA04B808DF3D08AB2DBF3E2">
    <w:name w:val="7142B084BDA04B808DF3D08AB2DBF3E2"/>
    <w:rsid w:val="002A1F73"/>
  </w:style>
  <w:style w:type="paragraph" w:customStyle="1" w:styleId="1700024D2C4C4047B2A5B6748E4DAB27">
    <w:name w:val="1700024D2C4C4047B2A5B6748E4DAB27"/>
    <w:rsid w:val="002A1F73"/>
  </w:style>
  <w:style w:type="paragraph" w:customStyle="1" w:styleId="B39A644CB02F4DE6B876AAFBCD569174">
    <w:name w:val="B39A644CB02F4DE6B876AAFBCD569174"/>
    <w:rsid w:val="002A1F73"/>
  </w:style>
  <w:style w:type="paragraph" w:customStyle="1" w:styleId="A409851D0F554A2E8777E06FD17E1C4B">
    <w:name w:val="A409851D0F554A2E8777E06FD17E1C4B"/>
    <w:rsid w:val="002A1F73"/>
  </w:style>
  <w:style w:type="paragraph" w:customStyle="1" w:styleId="9D406BED370F4320AE88D6F80BEB97A4">
    <w:name w:val="9D406BED370F4320AE88D6F80BEB97A4"/>
    <w:rsid w:val="002A1F73"/>
  </w:style>
  <w:style w:type="paragraph" w:customStyle="1" w:styleId="E3FCED30BC3B4B50AAF117929D578772">
    <w:name w:val="E3FCED30BC3B4B50AAF117929D578772"/>
    <w:rsid w:val="002A1F73"/>
  </w:style>
  <w:style w:type="paragraph" w:customStyle="1" w:styleId="2D46F823395542E7BA86DCEE6E54DF82">
    <w:name w:val="2D46F823395542E7BA86DCEE6E54DF82"/>
    <w:rsid w:val="002A1F73"/>
  </w:style>
  <w:style w:type="paragraph" w:customStyle="1" w:styleId="2B8D7D2EC94148B08FB3916D7ACC0D97">
    <w:name w:val="2B8D7D2EC94148B08FB3916D7ACC0D97"/>
    <w:rsid w:val="002A1F73"/>
  </w:style>
  <w:style w:type="paragraph" w:customStyle="1" w:styleId="3A031CCE77EA4B31A2F2E000C113A6C6">
    <w:name w:val="3A031CCE77EA4B31A2F2E000C113A6C6"/>
    <w:rsid w:val="002A1F73"/>
  </w:style>
  <w:style w:type="paragraph" w:customStyle="1" w:styleId="F1DE0FF2B323476A818371FB2FB03191">
    <w:name w:val="F1DE0FF2B323476A818371FB2FB03191"/>
    <w:rsid w:val="002A1F7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9637B6B9A54FC39BB0D0D0CD6795D2">
    <w:name w:val="A79637B6B9A54FC39BB0D0D0CD6795D2"/>
    <w:rsid w:val="002A1F73"/>
  </w:style>
  <w:style w:type="paragraph" w:customStyle="1" w:styleId="6E00C2010FE8426C95246BBA43C27A23">
    <w:name w:val="6E00C2010FE8426C95246BBA43C27A23"/>
    <w:rsid w:val="002A1F73"/>
  </w:style>
  <w:style w:type="paragraph" w:customStyle="1" w:styleId="BC67F31EA6FF4BEA91110ADB75E4853A">
    <w:name w:val="BC67F31EA6FF4BEA91110ADB75E4853A"/>
    <w:rsid w:val="002A1F73"/>
  </w:style>
  <w:style w:type="paragraph" w:customStyle="1" w:styleId="BCF711D435EF4E9DAE966675353C1A3C">
    <w:name w:val="BCF711D435EF4E9DAE966675353C1A3C"/>
    <w:rsid w:val="002A1F73"/>
  </w:style>
  <w:style w:type="paragraph" w:customStyle="1" w:styleId="5DAA54D19608481DA54B3DDE38A02135">
    <w:name w:val="5DAA54D19608481DA54B3DDE38A02135"/>
    <w:rsid w:val="002A1F73"/>
  </w:style>
  <w:style w:type="paragraph" w:customStyle="1" w:styleId="A7F63FA7D1444BDC95AD3A9D312BDB02">
    <w:name w:val="A7F63FA7D1444BDC95AD3A9D312BDB02"/>
    <w:rsid w:val="002A1F73"/>
  </w:style>
  <w:style w:type="paragraph" w:customStyle="1" w:styleId="858AA9148B5849E39D5A4A6E6835EE1F">
    <w:name w:val="858AA9148B5849E39D5A4A6E6835EE1F"/>
    <w:rsid w:val="002A1F73"/>
  </w:style>
  <w:style w:type="paragraph" w:customStyle="1" w:styleId="7142B084BDA04B808DF3D08AB2DBF3E2">
    <w:name w:val="7142B084BDA04B808DF3D08AB2DBF3E2"/>
    <w:rsid w:val="002A1F73"/>
  </w:style>
  <w:style w:type="paragraph" w:customStyle="1" w:styleId="1700024D2C4C4047B2A5B6748E4DAB27">
    <w:name w:val="1700024D2C4C4047B2A5B6748E4DAB27"/>
    <w:rsid w:val="002A1F73"/>
  </w:style>
  <w:style w:type="paragraph" w:customStyle="1" w:styleId="B39A644CB02F4DE6B876AAFBCD569174">
    <w:name w:val="B39A644CB02F4DE6B876AAFBCD569174"/>
    <w:rsid w:val="002A1F73"/>
  </w:style>
  <w:style w:type="paragraph" w:customStyle="1" w:styleId="A409851D0F554A2E8777E06FD17E1C4B">
    <w:name w:val="A409851D0F554A2E8777E06FD17E1C4B"/>
    <w:rsid w:val="002A1F73"/>
  </w:style>
  <w:style w:type="paragraph" w:customStyle="1" w:styleId="9D406BED370F4320AE88D6F80BEB97A4">
    <w:name w:val="9D406BED370F4320AE88D6F80BEB97A4"/>
    <w:rsid w:val="002A1F73"/>
  </w:style>
  <w:style w:type="paragraph" w:customStyle="1" w:styleId="E3FCED30BC3B4B50AAF117929D578772">
    <w:name w:val="E3FCED30BC3B4B50AAF117929D578772"/>
    <w:rsid w:val="002A1F73"/>
  </w:style>
  <w:style w:type="paragraph" w:customStyle="1" w:styleId="2D46F823395542E7BA86DCEE6E54DF82">
    <w:name w:val="2D46F823395542E7BA86DCEE6E54DF82"/>
    <w:rsid w:val="002A1F73"/>
  </w:style>
  <w:style w:type="paragraph" w:customStyle="1" w:styleId="2B8D7D2EC94148B08FB3916D7ACC0D97">
    <w:name w:val="2B8D7D2EC94148B08FB3916D7ACC0D97"/>
    <w:rsid w:val="002A1F73"/>
  </w:style>
  <w:style w:type="paragraph" w:customStyle="1" w:styleId="3A031CCE77EA4B31A2F2E000C113A6C6">
    <w:name w:val="3A031CCE77EA4B31A2F2E000C113A6C6"/>
    <w:rsid w:val="002A1F73"/>
  </w:style>
  <w:style w:type="paragraph" w:customStyle="1" w:styleId="F1DE0FF2B323476A818371FB2FB03191">
    <w:name w:val="F1DE0FF2B323476A818371FB2FB03191"/>
    <w:rsid w:val="002A1F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34CD80-AE4A-480A-9FD2-712DC93FD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11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Making SIP Calls on Raspberry</vt:lpstr>
    </vt:vector>
  </TitlesOfParts>
  <Company>Microsemi</Company>
  <LinksUpToDate>false</LinksUpToDate>
  <CharactersWithSpaces>7101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SIP Calls on Raspberry</dc:title>
  <dc:subject/>
  <dc:creator>Verma, Shally</dc:creator>
  <cp:keywords/>
  <dc:description/>
  <cp:lastModifiedBy>Verma, Shally</cp:lastModifiedBy>
  <cp:revision>11</cp:revision>
  <dcterms:created xsi:type="dcterms:W3CDTF">2016-03-04T08:08:00Z</dcterms:created>
  <dcterms:modified xsi:type="dcterms:W3CDTF">2016-05-10T08:43:00Z</dcterms:modified>
</cp:coreProperties>
</file>