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F7E" w:rsidRPr="00203C9C" w:rsidRDefault="00D855D5" w:rsidP="00DA1274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Esquema l</w:t>
      </w:r>
      <w:r w:rsidR="00395F7E" w:rsidRPr="00DA1274">
        <w:rPr>
          <w:rFonts w:ascii="Arial" w:hAnsi="Arial" w:cs="Arial"/>
          <w:b/>
          <w:sz w:val="24"/>
          <w:szCs w:val="24"/>
        </w:rPr>
        <w:t>ógico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="001B39D7" w:rsidRPr="00DA1274">
        <w:rPr>
          <w:rFonts w:ascii="Arial" w:hAnsi="Arial" w:cs="Arial"/>
          <w:sz w:val="24"/>
          <w:szCs w:val="24"/>
        </w:rPr>
        <w:t>, 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 w:rsidR="009007F2">
        <w:rPr>
          <w:rFonts w:ascii="Arial" w:hAnsi="Arial" w:cs="Arial"/>
          <w:sz w:val="24"/>
          <w:szCs w:val="24"/>
        </w:rPr>
        <w:t xml:space="preserve"> CPF</w:t>
      </w:r>
      <w:r w:rsidR="002067E9" w:rsidRPr="00DA1274">
        <w:rPr>
          <w:rFonts w:ascii="Arial" w:hAnsi="Arial" w:cs="Arial"/>
          <w:sz w:val="24"/>
          <w:szCs w:val="24"/>
        </w:rPr>
        <w:t>Supervisor, Volume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="001B39D7" w:rsidRPr="00DA1274">
        <w:rPr>
          <w:rFonts w:ascii="Arial" w:hAnsi="Arial" w:cs="Arial"/>
          <w:sz w:val="24"/>
          <w:szCs w:val="24"/>
        </w:rPr>
        <w:t>, 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DA1274" w:rsidRPr="00DA1274">
        <w:rPr>
          <w:rFonts w:ascii="Arial" w:hAnsi="Arial" w:cs="Arial"/>
          <w:sz w:val="24"/>
          <w:szCs w:val="24"/>
        </w:rPr>
        <w:t>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Hora, Cidade, Data, ValorTotal</w:t>
      </w:r>
      <w:r w:rsidR="00E1345D" w:rsidRPr="00DA1274">
        <w:rPr>
          <w:rFonts w:ascii="Arial" w:hAnsi="Arial" w:cs="Arial"/>
          <w:sz w:val="24"/>
          <w:szCs w:val="24"/>
        </w:rPr>
        <w:t xml:space="preserve">, </w:t>
      </w:r>
      <w:r w:rsidR="000463D0">
        <w:rPr>
          <w:rFonts w:ascii="Arial" w:hAnsi="Arial" w:cs="Arial"/>
          <w:sz w:val="24"/>
          <w:szCs w:val="24"/>
        </w:rPr>
        <w:t>CPFVendedor, Comissão, CPFSecretário, CPF</w:t>
      </w:r>
      <w:r w:rsidR="002067E9" w:rsidRPr="00DA1274">
        <w:rPr>
          <w:rFonts w:ascii="Arial" w:hAnsi="Arial" w:cs="Arial"/>
          <w:sz w:val="24"/>
          <w:szCs w:val="24"/>
        </w:rPr>
        <w:t>Cliente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9007F2" w:rsidP="00DA127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="00B74C26" w:rsidRPr="00DA1274">
        <w:rPr>
          <w:rFonts w:ascii="Arial" w:hAnsi="Arial" w:cs="Arial"/>
          <w:sz w:val="24"/>
          <w:szCs w:val="24"/>
        </w:rPr>
        <w:t xml:space="preserve">stabelecimento, </w:t>
      </w:r>
      <w:r w:rsidR="00B74C26" w:rsidRPr="00DA1274">
        <w:rPr>
          <w:rFonts w:ascii="Arial" w:hAnsi="Arial" w:cs="Arial"/>
          <w:sz w:val="24"/>
          <w:szCs w:val="24"/>
          <w:u w:val="single"/>
        </w:rPr>
        <w:t>CPF</w:t>
      </w:r>
      <w:r w:rsidR="00B74C26" w:rsidRPr="00DA1274">
        <w:rPr>
          <w:rFonts w:ascii="Arial" w:hAnsi="Arial" w:cs="Arial"/>
          <w:sz w:val="24"/>
          <w:szCs w:val="24"/>
        </w:rPr>
        <w:t>, Rua, Bairro, Cidade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 w:rsidR="00400A90">
        <w:rPr>
          <w:rFonts w:ascii="Arial" w:hAnsi="Arial" w:cs="Arial"/>
          <w:sz w:val="24"/>
          <w:szCs w:val="24"/>
          <w:u w:val="single"/>
        </w:rPr>
        <w:t>(Cod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CodMercadoria,</w:t>
      </w:r>
      <w:r w:rsidR="009007F2">
        <w:rPr>
          <w:rFonts w:ascii="Arial" w:hAnsi="Arial" w:cs="Arial"/>
          <w:sz w:val="24"/>
          <w:szCs w:val="24"/>
        </w:rPr>
        <w:t xml:space="preserve"> Quantidade, PreçoU</w:t>
      </w:r>
      <w:r w:rsidRPr="00DA1274">
        <w:rPr>
          <w:rFonts w:ascii="Arial" w:hAnsi="Arial" w:cs="Arial"/>
          <w:sz w:val="24"/>
          <w:szCs w:val="24"/>
        </w:rPr>
        <w:t>nitário);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="009007F2" w:rsidRPr="009007F2">
        <w:rPr>
          <w:rFonts w:ascii="Arial" w:hAnsi="Arial" w:cs="Arial"/>
          <w:sz w:val="24"/>
          <w:szCs w:val="24"/>
          <w:u w:val="single"/>
        </w:rPr>
        <w:t xml:space="preserve">Estoquista, </w:t>
      </w:r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r w:rsidRPr="00DA1274">
        <w:rPr>
          <w:rFonts w:ascii="Arial" w:hAnsi="Arial" w:cs="Arial"/>
          <w:sz w:val="24"/>
          <w:szCs w:val="24"/>
        </w:rPr>
        <w:t>, Quantidade);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A1274">
        <w:rPr>
          <w:rFonts w:ascii="Arial" w:hAnsi="Arial" w:cs="Arial"/>
          <w:sz w:val="24"/>
          <w:szCs w:val="24"/>
        </w:rPr>
        <w:t>ENTREGA_MERCADORIA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,</w:t>
      </w:r>
      <w:r w:rsidRPr="00DA1274">
        <w:rPr>
          <w:rFonts w:ascii="Arial" w:hAnsi="Arial" w:cs="Arial"/>
          <w:sz w:val="24"/>
          <w:szCs w:val="24"/>
          <w:u w:val="single"/>
        </w:rPr>
        <w:t xml:space="preserve"> CodMercadoria);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r w:rsidR="009007F2">
        <w:rPr>
          <w:rFonts w:ascii="Arial" w:hAnsi="Arial" w:cs="Arial"/>
          <w:sz w:val="24"/>
          <w:szCs w:val="24"/>
          <w:u w:val="single"/>
        </w:rPr>
        <w:t>PlacaCaminhão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INFORMA_ESTOQUISTA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Secretário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947192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 w:rsidR="00A804D7">
        <w:rPr>
          <w:rFonts w:ascii="Arial" w:hAnsi="Arial" w:cs="Arial"/>
          <w:sz w:val="24"/>
          <w:szCs w:val="24"/>
        </w:rPr>
        <w:t>SUPERVISOR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804D7">
        <w:rPr>
          <w:rFonts w:ascii="Arial" w:hAnsi="Arial" w:cs="Arial"/>
          <w:sz w:val="24"/>
          <w:szCs w:val="24"/>
          <w:u w:val="single"/>
        </w:rPr>
        <w:t>CPFSupervisor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A804D7" w:rsidRDefault="00A804D7" w:rsidP="00A804D7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A804D7" w:rsidRDefault="00A804D7" w:rsidP="00A804D7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A804D7" w:rsidRDefault="00A804D7" w:rsidP="00A804D7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ENTREGADOR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A804D7" w:rsidRPr="00DA1274" w:rsidRDefault="00A804D7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SECRETARIO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CPFSecretario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="00203C9C">
        <w:rPr>
          <w:rFonts w:ascii="Arial" w:hAnsi="Arial" w:cs="Arial"/>
          <w:sz w:val="24"/>
          <w:szCs w:val="24"/>
        </w:rPr>
        <w:t>)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 w:rsidR="00B679DE"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A1274" w:rsidRPr="00203C9C" w:rsidRDefault="00B74C26" w:rsidP="00203C9C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>, Telefone</w:t>
      </w:r>
      <w:r w:rsidRPr="00DA1274">
        <w:rPr>
          <w:rFonts w:ascii="Arial" w:hAnsi="Arial" w:cs="Arial"/>
          <w:sz w:val="24"/>
          <w:szCs w:val="24"/>
        </w:rPr>
        <w:t>);</w:t>
      </w:r>
    </w:p>
    <w:sectPr w:rsidR="00DA1274" w:rsidRPr="00203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E"/>
    <w:rsid w:val="000463D0"/>
    <w:rsid w:val="001B39D7"/>
    <w:rsid w:val="00203C9C"/>
    <w:rsid w:val="002067E9"/>
    <w:rsid w:val="00395F7E"/>
    <w:rsid w:val="00400A90"/>
    <w:rsid w:val="009007F2"/>
    <w:rsid w:val="00947192"/>
    <w:rsid w:val="00A804D7"/>
    <w:rsid w:val="00B56FA6"/>
    <w:rsid w:val="00B679DE"/>
    <w:rsid w:val="00B74C26"/>
    <w:rsid w:val="00D855D5"/>
    <w:rsid w:val="00DA1274"/>
    <w:rsid w:val="00E1345D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216"/>
  <w15:chartTrackingRefBased/>
  <w15:docId w15:val="{6021F140-52C9-4FAC-9CE9-F93E1B12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134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345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345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34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345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3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19</cp:revision>
  <dcterms:created xsi:type="dcterms:W3CDTF">2017-08-11T13:12:00Z</dcterms:created>
  <dcterms:modified xsi:type="dcterms:W3CDTF">2017-10-04T12:32:00Z</dcterms:modified>
</cp:coreProperties>
</file>