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AE99" w14:textId="77777777" w:rsidR="003060C9" w:rsidRPr="006273F4" w:rsidRDefault="003060C9" w:rsidP="00B25521">
      <w:pPr>
        <w:ind w:left="851" w:firstLine="708"/>
        <w:jc w:val="both"/>
        <w:rPr>
          <w:rFonts w:ascii="Times New Roman" w:hAnsi="Times New Roman" w:cs="Times New Roman"/>
          <w:b/>
          <w:noProof/>
          <w:sz w:val="32"/>
          <w:szCs w:val="32"/>
          <w:u w:val="single"/>
        </w:rPr>
      </w:pPr>
      <w:r w:rsidRPr="006273F4">
        <w:rPr>
          <w:rFonts w:ascii="Times New Roman" w:hAnsi="Times New Roman" w:cs="Times New Roman"/>
          <w:b/>
          <w:noProof/>
          <w:sz w:val="32"/>
          <w:szCs w:val="32"/>
          <w:u w:val="single"/>
        </w:rPr>
        <w:t>Les styles des chansons de JOSQUIN DESPREZ</w:t>
      </w:r>
    </w:p>
    <w:p w14:paraId="1783EB11" w14:textId="77777777" w:rsidR="003060C9" w:rsidRPr="006273F4" w:rsidRDefault="003060C9" w:rsidP="00B25521">
      <w:pPr>
        <w:ind w:left="708" w:firstLine="708"/>
        <w:jc w:val="both"/>
        <w:rPr>
          <w:rFonts w:ascii="Times New Roman" w:hAnsi="Times New Roman" w:cs="Times New Roman"/>
          <w:noProof/>
          <w:sz w:val="32"/>
          <w:szCs w:val="32"/>
          <w:u w:val="single"/>
        </w:rPr>
      </w:pPr>
    </w:p>
    <w:p w14:paraId="3ADDA997" w14:textId="6FFBEC58"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Josquin nous a laissé un assez varié héritage de compositions dans divers genres musicaux du XV et XVI, tant liturgiques que profanes. Quant à ses chansons françaises sont arrivées à nos jours un peu moins de 70, don’t quelques unes n’ont que la référence du vers initial, car tant aux manuscrits que dans les éditions d’ époque leur textes complets n’apparaissent pas. De plus, on pourrait ajouter à cette liste une décenie de pièces instrumentales dont quelques unes avec titre en français.</w:t>
      </w:r>
    </w:p>
    <w:p w14:paraId="64BFEB75" w14:textId="1AE123E7"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 xml:space="preserve">Dans l’excellent livre écrit par mon ami et collégue Dr. Jacques Barbier (Josquin Desprez, bleu nui editeur, 2010, </w:t>
      </w:r>
      <w:hyperlink r:id="rId4" w:history="1">
        <w:r w:rsidR="00B25521">
          <w:rPr>
            <w:rStyle w:val="Hipervnculo"/>
            <w:rFonts w:ascii="Times New Roman" w:hAnsi="Times New Roman" w:cs="Times New Roman"/>
            <w:noProof/>
            <w:sz w:val="32"/>
            <w:szCs w:val="32"/>
          </w:rPr>
          <w:t>www.bne.fr</w:t>
        </w:r>
      </w:hyperlink>
      <w:r w:rsidR="00B25521">
        <w:rPr>
          <w:rFonts w:ascii="Times New Roman" w:hAnsi="Times New Roman" w:cs="Times New Roman"/>
          <w:noProof/>
          <w:sz w:val="32"/>
          <w:szCs w:val="32"/>
        </w:rPr>
        <w:t xml:space="preserve">) </w:t>
      </w:r>
      <w:r w:rsidRPr="006273F4">
        <w:rPr>
          <w:rFonts w:ascii="Times New Roman" w:hAnsi="Times New Roman" w:cs="Times New Roman"/>
          <w:noProof/>
          <w:sz w:val="32"/>
          <w:szCs w:val="32"/>
        </w:rPr>
        <w:t>on trouve le détail des chansons françaises josquiniennes de 3 à 6 voix, ainsi que ses pièces profanes avec texte italien ou latin.</w:t>
      </w:r>
    </w:p>
    <w:p w14:paraId="31B8CD08" w14:textId="77777777"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Dans le domaine de la musique réligieuse, et devant la problématique de composer constamment des messes sur son texte déjà chanté et écouté “mille” fois, les musiciens des XIV et XV ont trouvé le chemin d’emprunter des mélodies préexistentes du grégorien et ainsi trouver à partir d’elles des nouvelles idées créatrices. Donc, ils se sont servis de ce nouveau matériel le plaçant comme cantus firmus de ses nouvelles oeuvres, le variant avec les téchniques de re-élaboration  (transposition, augmentation, miroir, crabe) ou bien avec la précieuse ressource du canon. Cette pratique généralisée fût aussi employée dans des piéces profanes.</w:t>
      </w:r>
    </w:p>
    <w:p w14:paraId="7232D9E9" w14:textId="77777777"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 xml:space="preserve">Ses chansons, spécifiquement, ont en général des textes des réthoriquers du XV, dont la plupart s’agit des rondeaux tronqués. Leur climat poétique est celui de l’amour courtois, le plus souvent pas correspondu ou bien éloigné. La forme poético-musical du rondeau consistait d’une oeuvre vocale chantée sur un long poème strophique dont la première strophe se répétait sans changements insérée tout au long de la pièce. La mode des compositeurs de la deuxième moitié du XV (Josquin, Brumel, Pierre de la Rue, Compère) consistait en garder uniquement la strophe initiale de ces poèmes archaïsants; ceci on l’appele </w:t>
      </w:r>
      <w:r w:rsidRPr="006273F4">
        <w:rPr>
          <w:rFonts w:ascii="Times New Roman" w:hAnsi="Times New Roman" w:cs="Times New Roman"/>
          <w:i/>
          <w:noProof/>
          <w:sz w:val="32"/>
          <w:szCs w:val="32"/>
        </w:rPr>
        <w:t>rondeau tronqué</w:t>
      </w:r>
      <w:r w:rsidRPr="006273F4">
        <w:rPr>
          <w:rFonts w:ascii="Times New Roman" w:hAnsi="Times New Roman" w:cs="Times New Roman"/>
          <w:noProof/>
          <w:sz w:val="32"/>
          <w:szCs w:val="32"/>
        </w:rPr>
        <w:t>.</w:t>
      </w:r>
    </w:p>
    <w:p w14:paraId="2EF7CD1B" w14:textId="6145B497"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lastRenderedPageBreak/>
        <w:t>Les chansons françaises de Josquin peuvent se regrouper dans 4 différents styles :</w:t>
      </w:r>
    </w:p>
    <w:p w14:paraId="738458E0" w14:textId="77777777"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xml:space="preserve">. </w:t>
      </w:r>
      <w:r w:rsidRPr="006273F4">
        <w:rPr>
          <w:rFonts w:ascii="Times New Roman" w:hAnsi="Times New Roman" w:cs="Times New Roman"/>
          <w:i/>
          <w:noProof/>
          <w:sz w:val="32"/>
          <w:szCs w:val="32"/>
          <w:lang w:val="en-US"/>
        </w:rPr>
        <w:t>chanson rustique</w:t>
      </w:r>
      <w:r w:rsidRPr="006273F4">
        <w:rPr>
          <w:rFonts w:ascii="Times New Roman" w:hAnsi="Times New Roman" w:cs="Times New Roman"/>
          <w:noProof/>
          <w:sz w:val="32"/>
          <w:szCs w:val="32"/>
          <w:lang w:val="en-US"/>
        </w:rPr>
        <w:t>, fréquemment il ne s’agit que d’arrengemnts polyphoniques à partir d’une mélodie populaire sur des textes de faible valeur litéraire (ou bien sur une ligne mélodique d’une pièce polyphonique d’un autre auteur). La plupart sont à 3 ou 4 voix. Le célèbre auteur de Mille regrets a beaucoup utilisé la téchnique du canon, nettement identifiable aux voix supérieures ou bien aux plus graves (</w:t>
      </w:r>
      <w:r w:rsidRPr="006273F4">
        <w:rPr>
          <w:rFonts w:ascii="Times New Roman" w:hAnsi="Times New Roman" w:cs="Times New Roman"/>
          <w:i/>
          <w:noProof/>
          <w:sz w:val="32"/>
          <w:szCs w:val="32"/>
          <w:lang w:val="en-US"/>
        </w:rPr>
        <w:t>Baises moy, Dictez moy bergere et En l’ombre d’ung buissonet, dans toutes double canon S-A et T-B, Adieu mes amours canon T-B, Belle pour l’amour, canon T-B au début, Comment peult avoir joye canon S-T, Une musque de Biscaye canon S-A</w:t>
      </w:r>
      <w:r w:rsidRPr="006273F4">
        <w:rPr>
          <w:rFonts w:ascii="Times New Roman" w:hAnsi="Times New Roman" w:cs="Times New Roman"/>
          <w:noProof/>
          <w:sz w:val="32"/>
          <w:szCs w:val="32"/>
          <w:lang w:val="en-US"/>
        </w:rPr>
        <w:t>)</w:t>
      </w:r>
    </w:p>
    <w:p w14:paraId="734F91B3" w14:textId="60EF945B"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 xml:space="preserve">. </w:t>
      </w:r>
      <w:r w:rsidRPr="006273F4">
        <w:rPr>
          <w:rFonts w:ascii="Times New Roman" w:hAnsi="Times New Roman" w:cs="Times New Roman"/>
          <w:i/>
          <w:noProof/>
          <w:sz w:val="32"/>
          <w:szCs w:val="32"/>
        </w:rPr>
        <w:t>chanson sur un cantus firmus</w:t>
      </w:r>
      <w:r w:rsidRPr="006273F4">
        <w:rPr>
          <w:rFonts w:ascii="Times New Roman" w:hAnsi="Times New Roman" w:cs="Times New Roman"/>
          <w:noProof/>
          <w:sz w:val="32"/>
          <w:szCs w:val="32"/>
        </w:rPr>
        <w:t xml:space="preserve"> : il s’agit d’une téchnique de composition très fréquente aux messes dans cette période basées soit sur un cantus firmus provenant du grégorien ou des mélodies para-liturgiques, ou bien avec texte français extraite d’une oeuvre vocale préexistente. Dans ces chansons, une voix (généralement T) chante cette mélodie en valeurs rythmiques longues, tandis que  autres voix dialoquente en imitation qui alterne avec écriture verticale, évidemment générant polytextualité (</w:t>
      </w:r>
      <w:r w:rsidRPr="006273F4">
        <w:rPr>
          <w:rFonts w:ascii="Times New Roman" w:hAnsi="Times New Roman" w:cs="Times New Roman"/>
          <w:i/>
          <w:noProof/>
          <w:sz w:val="32"/>
          <w:szCs w:val="32"/>
        </w:rPr>
        <w:t>A la mort et Ce povre mendiant à 3 voix, Cueurs desolez</w:t>
      </w:r>
      <w:r w:rsidR="00DA527F" w:rsidRPr="006273F4">
        <w:rPr>
          <w:rFonts w:ascii="Times New Roman" w:hAnsi="Times New Roman" w:cs="Times New Roman"/>
          <w:i/>
          <w:noProof/>
          <w:sz w:val="32"/>
          <w:szCs w:val="32"/>
        </w:rPr>
        <w:t>*</w:t>
      </w:r>
      <w:r w:rsidRPr="006273F4">
        <w:rPr>
          <w:rFonts w:ascii="Times New Roman" w:hAnsi="Times New Roman" w:cs="Times New Roman"/>
          <w:i/>
          <w:noProof/>
          <w:sz w:val="32"/>
          <w:szCs w:val="32"/>
        </w:rPr>
        <w:t>, L’ami a tous, Ma bouche rit et Nymphes des bois à 5, Nymphes, nappés, Fors seulement à 6</w:t>
      </w:r>
      <w:r w:rsidRPr="006273F4">
        <w:rPr>
          <w:rFonts w:ascii="Times New Roman" w:hAnsi="Times New Roman" w:cs="Times New Roman"/>
          <w:noProof/>
          <w:sz w:val="32"/>
          <w:szCs w:val="32"/>
        </w:rPr>
        <w:t>)</w:t>
      </w:r>
    </w:p>
    <w:p w14:paraId="4E958519" w14:textId="621B4611"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 xml:space="preserve">. </w:t>
      </w:r>
      <w:r w:rsidRPr="006273F4">
        <w:rPr>
          <w:rFonts w:ascii="Times New Roman" w:hAnsi="Times New Roman" w:cs="Times New Roman"/>
          <w:i/>
          <w:noProof/>
          <w:sz w:val="32"/>
          <w:szCs w:val="32"/>
        </w:rPr>
        <w:t>chanson mélancolique</w:t>
      </w:r>
      <w:r w:rsidRPr="006273F4">
        <w:rPr>
          <w:rFonts w:ascii="Times New Roman" w:hAnsi="Times New Roman" w:cs="Times New Roman"/>
          <w:noProof/>
          <w:sz w:val="32"/>
          <w:szCs w:val="32"/>
        </w:rPr>
        <w:t xml:space="preserve"> : (sur des textes des lamentations, très appréciés par Marguerite d’Autriche, tante de Charles V), à 5 ou 6 voix, chez lesquelles il est assez frèquent l’emploi de la téchnique canonique (</w:t>
      </w:r>
      <w:r w:rsidRPr="006273F4">
        <w:rPr>
          <w:rFonts w:ascii="Times New Roman" w:hAnsi="Times New Roman" w:cs="Times New Roman"/>
          <w:i/>
          <w:noProof/>
          <w:sz w:val="32"/>
          <w:szCs w:val="32"/>
        </w:rPr>
        <w:t>canon S-A dans Ie me complains</w:t>
      </w:r>
      <w:r w:rsidR="00DA527F" w:rsidRPr="006273F4">
        <w:rPr>
          <w:rFonts w:ascii="Times New Roman" w:hAnsi="Times New Roman" w:cs="Times New Roman"/>
          <w:i/>
          <w:noProof/>
          <w:sz w:val="32"/>
          <w:szCs w:val="32"/>
        </w:rPr>
        <w:t>*</w:t>
      </w:r>
      <w:r w:rsidRPr="006273F4">
        <w:rPr>
          <w:rFonts w:ascii="Times New Roman" w:hAnsi="Times New Roman" w:cs="Times New Roman"/>
          <w:i/>
          <w:noProof/>
          <w:sz w:val="32"/>
          <w:szCs w:val="32"/>
        </w:rPr>
        <w:t xml:space="preserve"> et Plaine de dueil à 5 voix</w:t>
      </w:r>
      <w:r w:rsidRPr="006273F4">
        <w:rPr>
          <w:rFonts w:ascii="Times New Roman" w:hAnsi="Times New Roman" w:cs="Times New Roman"/>
          <w:noProof/>
          <w:sz w:val="32"/>
          <w:szCs w:val="32"/>
        </w:rPr>
        <w:t>)</w:t>
      </w:r>
    </w:p>
    <w:p w14:paraId="3BC7AD17" w14:textId="590F7BAA" w:rsidR="003060C9" w:rsidRPr="006273F4" w:rsidRDefault="00DA527F"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Mais, je soutiens que dans la plupart</w:t>
      </w:r>
      <w:r w:rsidR="003060C9" w:rsidRPr="006273F4">
        <w:rPr>
          <w:rFonts w:ascii="Times New Roman" w:hAnsi="Times New Roman" w:cs="Times New Roman"/>
          <w:noProof/>
          <w:sz w:val="32"/>
          <w:szCs w:val="32"/>
        </w:rPr>
        <w:t xml:space="preserve"> de ces pièces Josquin a délibérément cherché d’“oculter” le </w:t>
      </w:r>
      <w:r w:rsidR="003060C9" w:rsidRPr="006273F4">
        <w:rPr>
          <w:rFonts w:ascii="Times New Roman" w:hAnsi="Times New Roman" w:cs="Times New Roman"/>
          <w:i/>
          <w:noProof/>
          <w:sz w:val="32"/>
          <w:szCs w:val="32"/>
        </w:rPr>
        <w:t>canon</w:t>
      </w:r>
      <w:r w:rsidR="003060C9" w:rsidRPr="006273F4">
        <w:rPr>
          <w:rFonts w:ascii="Times New Roman" w:hAnsi="Times New Roman" w:cs="Times New Roman"/>
          <w:noProof/>
          <w:sz w:val="32"/>
          <w:szCs w:val="32"/>
        </w:rPr>
        <w:t>, le plaçant aux voix internes de la polyphonie (</w:t>
      </w:r>
      <w:r w:rsidR="003060C9" w:rsidRPr="006273F4">
        <w:rPr>
          <w:rFonts w:ascii="Times New Roman" w:hAnsi="Times New Roman" w:cs="Times New Roman"/>
          <w:i/>
          <w:noProof/>
          <w:sz w:val="32"/>
          <w:szCs w:val="32"/>
          <w:u w:val="single"/>
        </w:rPr>
        <w:t>à 5 voix</w:t>
      </w:r>
      <w:r w:rsidR="003060C9" w:rsidRPr="006273F4">
        <w:rPr>
          <w:rFonts w:ascii="Times New Roman" w:hAnsi="Times New Roman" w:cs="Times New Roman"/>
          <w:i/>
          <w:noProof/>
          <w:sz w:val="32"/>
          <w:szCs w:val="32"/>
        </w:rPr>
        <w:t xml:space="preserve"> : T1-T3 chez Du mien amant et Douleur me bat, T2-B chez Parfons regretz</w:t>
      </w:r>
      <w:r w:rsidRPr="006273F4">
        <w:rPr>
          <w:rFonts w:ascii="Times New Roman" w:hAnsi="Times New Roman" w:cs="Times New Roman"/>
          <w:i/>
          <w:noProof/>
          <w:sz w:val="32"/>
          <w:szCs w:val="32"/>
        </w:rPr>
        <w:t>*</w:t>
      </w:r>
      <w:r w:rsidR="003060C9" w:rsidRPr="006273F4">
        <w:rPr>
          <w:rFonts w:ascii="Times New Roman" w:hAnsi="Times New Roman" w:cs="Times New Roman"/>
          <w:i/>
          <w:noProof/>
          <w:sz w:val="32"/>
          <w:szCs w:val="32"/>
        </w:rPr>
        <w:t>, A-T2 chez Plusieurs regretz, T1-B1 dans Incessament, T1-T2 dans N’est pas un grand desplaisir, S-T1 chez Cueur langoreux</w:t>
      </w:r>
      <w:r w:rsidRPr="006273F4">
        <w:rPr>
          <w:rFonts w:ascii="Times New Roman" w:hAnsi="Times New Roman" w:cs="Times New Roman"/>
          <w:i/>
          <w:noProof/>
          <w:sz w:val="32"/>
          <w:szCs w:val="32"/>
        </w:rPr>
        <w:t>*</w:t>
      </w:r>
      <w:r w:rsidR="003060C9" w:rsidRPr="006273F4">
        <w:rPr>
          <w:rFonts w:ascii="Times New Roman" w:hAnsi="Times New Roman" w:cs="Times New Roman"/>
          <w:i/>
          <w:noProof/>
          <w:sz w:val="32"/>
          <w:szCs w:val="32"/>
        </w:rPr>
        <w:t xml:space="preserve">; </w:t>
      </w:r>
      <w:r w:rsidR="003060C9" w:rsidRPr="006273F4">
        <w:rPr>
          <w:rFonts w:ascii="Times New Roman" w:hAnsi="Times New Roman" w:cs="Times New Roman"/>
          <w:i/>
          <w:noProof/>
          <w:sz w:val="32"/>
          <w:szCs w:val="32"/>
          <w:u w:val="single"/>
        </w:rPr>
        <w:t>a 6 voces</w:t>
      </w:r>
      <w:r w:rsidR="003060C9" w:rsidRPr="006273F4">
        <w:rPr>
          <w:rFonts w:ascii="Times New Roman" w:hAnsi="Times New Roman" w:cs="Times New Roman"/>
          <w:i/>
          <w:noProof/>
          <w:sz w:val="32"/>
          <w:szCs w:val="32"/>
        </w:rPr>
        <w:t xml:space="preserve"> : A-T2 dans Regretz sans fin</w:t>
      </w:r>
      <w:r w:rsidRPr="006273F4">
        <w:rPr>
          <w:rFonts w:ascii="Times New Roman" w:hAnsi="Times New Roman" w:cs="Times New Roman"/>
          <w:i/>
          <w:noProof/>
          <w:sz w:val="32"/>
          <w:szCs w:val="32"/>
        </w:rPr>
        <w:t>*</w:t>
      </w:r>
      <w:r w:rsidR="003060C9" w:rsidRPr="006273F4">
        <w:rPr>
          <w:rFonts w:ascii="Times New Roman" w:hAnsi="Times New Roman" w:cs="Times New Roman"/>
          <w:i/>
          <w:noProof/>
          <w:sz w:val="32"/>
          <w:szCs w:val="32"/>
        </w:rPr>
        <w:t xml:space="preserve">, A-T2 dans Nymphes Nappés a 6, </w:t>
      </w:r>
      <w:r w:rsidR="003060C9" w:rsidRPr="006273F4">
        <w:rPr>
          <w:rFonts w:ascii="Times New Roman" w:hAnsi="Times New Roman" w:cs="Times New Roman"/>
          <w:i/>
          <w:noProof/>
          <w:sz w:val="32"/>
          <w:szCs w:val="32"/>
        </w:rPr>
        <w:lastRenderedPageBreak/>
        <w:t>T1-T3 chez Vous ne l’aurez pas, T1-T2 chez Petite camusette, T1-B1 dans Pour souhaitter, T1-T3 dans Si congie prens</w:t>
      </w:r>
      <w:r w:rsidR="003060C9" w:rsidRPr="006273F4">
        <w:rPr>
          <w:rFonts w:ascii="Times New Roman" w:hAnsi="Times New Roman" w:cs="Times New Roman"/>
          <w:noProof/>
          <w:sz w:val="32"/>
          <w:szCs w:val="32"/>
        </w:rPr>
        <w:t>).</w:t>
      </w:r>
    </w:p>
    <w:p w14:paraId="4AB06ADA" w14:textId="01783ED9"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 xml:space="preserve">. </w:t>
      </w:r>
      <w:r w:rsidRPr="006273F4">
        <w:rPr>
          <w:rFonts w:ascii="Times New Roman" w:hAnsi="Times New Roman" w:cs="Times New Roman"/>
          <w:i/>
          <w:noProof/>
          <w:sz w:val="32"/>
          <w:szCs w:val="32"/>
        </w:rPr>
        <w:t>chanson in extenso</w:t>
      </w:r>
      <w:r w:rsidRPr="006273F4">
        <w:rPr>
          <w:rFonts w:ascii="Times New Roman" w:hAnsi="Times New Roman" w:cs="Times New Roman"/>
          <w:noProof/>
          <w:sz w:val="32"/>
          <w:szCs w:val="32"/>
        </w:rPr>
        <w:t xml:space="preserve"> : dans ces chansons Josquin laisse de côté la ressource du canon dans le but d’atteindre l’équiparation des voix de l’  entramé polyphonique. Alternant écriture imitative et verticale toutes les voix interviennent au même niveau d’importance; il ne s’agit plus ici des voix canoniques ou bien d’un cantus firmus, car la pièce </w:t>
      </w:r>
      <w:r w:rsidRPr="006273F4">
        <w:rPr>
          <w:rFonts w:ascii="Times New Roman" w:hAnsi="Times New Roman" w:cs="Times New Roman"/>
          <w:noProof/>
          <w:sz w:val="32"/>
          <w:szCs w:val="32"/>
          <w:u w:val="single"/>
        </w:rPr>
        <w:t>s’oriente vers une nouvelle recherche</w:t>
      </w:r>
      <w:r w:rsidRPr="006273F4">
        <w:rPr>
          <w:rFonts w:ascii="Times New Roman" w:hAnsi="Times New Roman" w:cs="Times New Roman"/>
          <w:noProof/>
          <w:sz w:val="32"/>
          <w:szCs w:val="32"/>
        </w:rPr>
        <w:t xml:space="preserve"> évitant toute hiérarchie entre elles (</w:t>
      </w:r>
      <w:r w:rsidRPr="006273F4">
        <w:rPr>
          <w:rFonts w:ascii="Times New Roman" w:hAnsi="Times New Roman" w:cs="Times New Roman"/>
          <w:i/>
          <w:noProof/>
          <w:sz w:val="32"/>
          <w:szCs w:val="32"/>
        </w:rPr>
        <w:t>Mille regrets à 4 sur un  poème de Jean Lemaire, Plus nulz regretz</w:t>
      </w:r>
      <w:r w:rsidR="00DA527F" w:rsidRPr="006273F4">
        <w:rPr>
          <w:rFonts w:ascii="Times New Roman" w:hAnsi="Times New Roman" w:cs="Times New Roman"/>
          <w:i/>
          <w:noProof/>
          <w:sz w:val="32"/>
          <w:szCs w:val="32"/>
        </w:rPr>
        <w:t>*</w:t>
      </w:r>
      <w:r w:rsidRPr="006273F4">
        <w:rPr>
          <w:rFonts w:ascii="Times New Roman" w:hAnsi="Times New Roman" w:cs="Times New Roman"/>
          <w:i/>
          <w:noProof/>
          <w:sz w:val="32"/>
          <w:szCs w:val="32"/>
        </w:rPr>
        <w:t xml:space="preserve"> à 4, -chanson</w:t>
      </w:r>
      <w:r w:rsidR="006273F4" w:rsidRPr="006273F4">
        <w:rPr>
          <w:rFonts w:ascii="Times New Roman" w:hAnsi="Times New Roman" w:cs="Times New Roman"/>
          <w:i/>
          <w:noProof/>
          <w:sz w:val="32"/>
          <w:szCs w:val="32"/>
        </w:rPr>
        <w:t xml:space="preserve"> écrite</w:t>
      </w:r>
      <w:r w:rsidR="006273F4">
        <w:rPr>
          <w:rFonts w:ascii="Times New Roman" w:hAnsi="Times New Roman" w:cs="Times New Roman"/>
          <w:i/>
          <w:noProof/>
          <w:sz w:val="32"/>
          <w:szCs w:val="32"/>
        </w:rPr>
        <w:t xml:space="preserve"> en</w:t>
      </w:r>
      <w:r w:rsidRPr="006273F4">
        <w:rPr>
          <w:rFonts w:ascii="Times New Roman" w:hAnsi="Times New Roman" w:cs="Times New Roman"/>
          <w:i/>
          <w:noProof/>
          <w:sz w:val="32"/>
          <w:szCs w:val="32"/>
        </w:rPr>
        <w:t xml:space="preserve"> imitation systématique</w:t>
      </w:r>
      <w:r w:rsidR="006273F4">
        <w:rPr>
          <w:rFonts w:ascii="Times New Roman" w:hAnsi="Times New Roman" w:cs="Times New Roman"/>
          <w:i/>
          <w:noProof/>
          <w:sz w:val="32"/>
          <w:szCs w:val="32"/>
        </w:rPr>
        <w:t xml:space="preserve"> après un double canon</w:t>
      </w:r>
      <w:r w:rsidRPr="006273F4">
        <w:rPr>
          <w:rFonts w:ascii="Times New Roman" w:hAnsi="Times New Roman" w:cs="Times New Roman"/>
          <w:i/>
          <w:noProof/>
          <w:sz w:val="32"/>
          <w:szCs w:val="32"/>
        </w:rPr>
        <w:t xml:space="preserve"> </w:t>
      </w:r>
      <w:r w:rsidR="006273F4">
        <w:rPr>
          <w:rFonts w:ascii="Times New Roman" w:hAnsi="Times New Roman" w:cs="Times New Roman"/>
          <w:i/>
          <w:noProof/>
          <w:sz w:val="32"/>
          <w:szCs w:val="32"/>
        </w:rPr>
        <w:t xml:space="preserve">initial. Le poème est aussi de Lemaire </w:t>
      </w:r>
      <w:r w:rsidRPr="006273F4">
        <w:rPr>
          <w:rFonts w:ascii="Times New Roman" w:hAnsi="Times New Roman" w:cs="Times New Roman"/>
          <w:i/>
          <w:noProof/>
          <w:sz w:val="32"/>
          <w:szCs w:val="32"/>
        </w:rPr>
        <w:t xml:space="preserve">pour célébrer </w:t>
      </w:r>
      <w:r w:rsidR="006273F4" w:rsidRPr="006273F4">
        <w:rPr>
          <w:rFonts w:ascii="Times New Roman" w:hAnsi="Times New Roman" w:cs="Times New Roman"/>
          <w:i/>
          <w:noProof/>
          <w:sz w:val="32"/>
          <w:szCs w:val="32"/>
        </w:rPr>
        <w:t xml:space="preserve">en 1507 </w:t>
      </w:r>
      <w:r w:rsidRPr="006273F4">
        <w:rPr>
          <w:rFonts w:ascii="Times New Roman" w:hAnsi="Times New Roman" w:cs="Times New Roman"/>
          <w:i/>
          <w:noProof/>
          <w:sz w:val="32"/>
          <w:szCs w:val="32"/>
        </w:rPr>
        <w:t xml:space="preserve">la paix </w:t>
      </w:r>
      <w:r w:rsidR="00696DAA">
        <w:rPr>
          <w:rFonts w:ascii="Times New Roman" w:hAnsi="Times New Roman" w:cs="Times New Roman"/>
          <w:i/>
          <w:noProof/>
          <w:sz w:val="32"/>
          <w:szCs w:val="32"/>
        </w:rPr>
        <w:t>entre l’Angleterre et l’ Empire Austro-hongrois</w:t>
      </w:r>
      <w:r w:rsidR="006273F4">
        <w:rPr>
          <w:rFonts w:ascii="Times New Roman" w:hAnsi="Times New Roman" w:cs="Times New Roman"/>
          <w:i/>
          <w:noProof/>
          <w:sz w:val="32"/>
          <w:szCs w:val="32"/>
        </w:rPr>
        <w:t xml:space="preserve"> </w:t>
      </w:r>
      <w:r w:rsidRPr="006273F4">
        <w:rPr>
          <w:rFonts w:ascii="Times New Roman" w:hAnsi="Times New Roman" w:cs="Times New Roman"/>
          <w:i/>
          <w:noProof/>
          <w:sz w:val="32"/>
          <w:szCs w:val="32"/>
        </w:rPr>
        <w:t>signée à Calais-, Je ne me puis tenir d’aimer</w:t>
      </w:r>
      <w:r w:rsidR="00DA527F" w:rsidRPr="006273F4">
        <w:rPr>
          <w:rFonts w:ascii="Times New Roman" w:hAnsi="Times New Roman" w:cs="Times New Roman"/>
          <w:i/>
          <w:noProof/>
          <w:sz w:val="32"/>
          <w:szCs w:val="32"/>
        </w:rPr>
        <w:t>*</w:t>
      </w:r>
      <w:r w:rsidRPr="006273F4">
        <w:rPr>
          <w:rFonts w:ascii="Times New Roman" w:hAnsi="Times New Roman" w:cs="Times New Roman"/>
          <w:i/>
          <w:noProof/>
          <w:sz w:val="32"/>
          <w:szCs w:val="32"/>
        </w:rPr>
        <w:t xml:space="preserve"> et En non saichant</w:t>
      </w:r>
      <w:r w:rsidR="00DA527F" w:rsidRPr="006273F4">
        <w:rPr>
          <w:rFonts w:ascii="Times New Roman" w:hAnsi="Times New Roman" w:cs="Times New Roman"/>
          <w:i/>
          <w:noProof/>
          <w:sz w:val="32"/>
          <w:szCs w:val="32"/>
        </w:rPr>
        <w:t>*</w:t>
      </w:r>
      <w:r w:rsidRPr="006273F4">
        <w:rPr>
          <w:rFonts w:ascii="Times New Roman" w:hAnsi="Times New Roman" w:cs="Times New Roman"/>
          <w:i/>
          <w:noProof/>
          <w:sz w:val="32"/>
          <w:szCs w:val="32"/>
        </w:rPr>
        <w:t xml:space="preserve"> à 5, Tenez moy en vos bras à 6</w:t>
      </w:r>
      <w:r w:rsidRPr="006273F4">
        <w:rPr>
          <w:rFonts w:ascii="Times New Roman" w:hAnsi="Times New Roman" w:cs="Times New Roman"/>
          <w:noProof/>
          <w:sz w:val="32"/>
          <w:szCs w:val="32"/>
        </w:rPr>
        <w:t>)</w:t>
      </w:r>
    </w:p>
    <w:p w14:paraId="3388480C" w14:textId="3E3864E5"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xml:space="preserve">Arrivés à ce point, et concernant l’emploi du </w:t>
      </w:r>
      <w:r w:rsidRPr="006273F4">
        <w:rPr>
          <w:rFonts w:ascii="Times New Roman" w:hAnsi="Times New Roman" w:cs="Times New Roman"/>
          <w:i/>
          <w:noProof/>
          <w:sz w:val="32"/>
          <w:szCs w:val="32"/>
          <w:lang w:val="en-US"/>
        </w:rPr>
        <w:t>canon</w:t>
      </w:r>
      <w:r w:rsidR="00DA527F" w:rsidRPr="006273F4">
        <w:rPr>
          <w:rFonts w:ascii="Times New Roman" w:hAnsi="Times New Roman" w:cs="Times New Roman"/>
          <w:noProof/>
          <w:sz w:val="32"/>
          <w:szCs w:val="32"/>
          <w:lang w:val="en-US"/>
        </w:rPr>
        <w:t xml:space="preserve"> je pose ici c</w:t>
      </w:r>
      <w:r w:rsidRPr="006273F4">
        <w:rPr>
          <w:rFonts w:ascii="Times New Roman" w:hAnsi="Times New Roman" w:cs="Times New Roman"/>
          <w:noProof/>
          <w:sz w:val="32"/>
          <w:szCs w:val="32"/>
          <w:lang w:val="en-US"/>
        </w:rPr>
        <w:t>es questions</w:t>
      </w:r>
      <w:r w:rsidR="00DA527F" w:rsidRPr="006273F4">
        <w:rPr>
          <w:rFonts w:ascii="Times New Roman" w:hAnsi="Times New Roman" w:cs="Times New Roman"/>
          <w:noProof/>
          <w:sz w:val="32"/>
          <w:szCs w:val="32"/>
          <w:lang w:val="en-US"/>
        </w:rPr>
        <w:t xml:space="preserve"> </w:t>
      </w:r>
      <w:r w:rsidRPr="006273F4">
        <w:rPr>
          <w:rFonts w:ascii="Times New Roman" w:hAnsi="Times New Roman" w:cs="Times New Roman"/>
          <w:noProof/>
          <w:sz w:val="32"/>
          <w:szCs w:val="32"/>
          <w:lang w:val="en-US"/>
        </w:rPr>
        <w:t>:</w:t>
      </w:r>
    </w:p>
    <w:p w14:paraId="0E40CF67" w14:textId="77777777"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le compositeur, l’écrivait initialement?</w:t>
      </w:r>
    </w:p>
    <w:p w14:paraId="67614A21" w14:textId="77777777"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donc, il composait les autres voix après ?</w:t>
      </w:r>
    </w:p>
    <w:p w14:paraId="1A65B82C" w14:textId="77777777"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a-t-il été l’élément essentiel de l’oeuvre ?</w:t>
      </w:r>
    </w:p>
    <w:p w14:paraId="6820A13D" w14:textId="7A772DD5" w:rsidR="003060C9" w:rsidRPr="006273F4" w:rsidRDefault="003060C9"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ou bien, simplement son point du départ ?</w:t>
      </w:r>
    </w:p>
    <w:p w14:paraId="2D7B9DB3" w14:textId="00B9FEF8" w:rsidR="003060C9" w:rsidRPr="006273F4" w:rsidRDefault="003060C9" w:rsidP="00B25521">
      <w:pPr>
        <w:jc w:val="both"/>
        <w:rPr>
          <w:rFonts w:ascii="Times New Roman" w:hAnsi="Times New Roman" w:cs="Times New Roman"/>
          <w:b/>
          <w:noProof/>
          <w:sz w:val="32"/>
          <w:szCs w:val="32"/>
        </w:rPr>
      </w:pPr>
      <w:r w:rsidRPr="006273F4">
        <w:rPr>
          <w:rFonts w:ascii="Times New Roman" w:hAnsi="Times New Roman" w:cs="Times New Roman"/>
          <w:noProof/>
          <w:sz w:val="32"/>
          <w:szCs w:val="32"/>
        </w:rPr>
        <w:t xml:space="preserve">A mon avis, ce que je trouve important de souligner est que notre grand Josquin Desprez, vrai Maestro de la téchnique </w:t>
      </w:r>
      <w:r w:rsidRPr="006273F4">
        <w:rPr>
          <w:rFonts w:ascii="Times New Roman" w:hAnsi="Times New Roman" w:cs="Times New Roman"/>
          <w:i/>
          <w:noProof/>
          <w:sz w:val="32"/>
          <w:szCs w:val="32"/>
        </w:rPr>
        <w:t>canonique</w:t>
      </w:r>
      <w:r w:rsidRPr="006273F4">
        <w:rPr>
          <w:rFonts w:ascii="Times New Roman" w:hAnsi="Times New Roman" w:cs="Times New Roman"/>
          <w:noProof/>
          <w:sz w:val="32"/>
          <w:szCs w:val="32"/>
        </w:rPr>
        <w:t xml:space="preserve"> (qu’il a aussi constamment utilisée dans ses pièces réligieuses) est qu’ </w:t>
      </w:r>
      <w:r w:rsidRPr="006273F4">
        <w:rPr>
          <w:rFonts w:ascii="Times New Roman" w:hAnsi="Times New Roman" w:cs="Times New Roman"/>
          <w:b/>
          <w:noProof/>
          <w:sz w:val="32"/>
          <w:szCs w:val="32"/>
          <w:u w:val="single"/>
        </w:rPr>
        <w:t xml:space="preserve">à partir d’un moment de sa vie il a nettement décidé de “cacher” les </w:t>
      </w:r>
      <w:r w:rsidRPr="006273F4">
        <w:rPr>
          <w:rFonts w:ascii="Times New Roman" w:hAnsi="Times New Roman" w:cs="Times New Roman"/>
          <w:b/>
          <w:i/>
          <w:noProof/>
          <w:sz w:val="32"/>
          <w:szCs w:val="32"/>
          <w:u w:val="single"/>
        </w:rPr>
        <w:t>canons</w:t>
      </w:r>
      <w:r w:rsidRPr="006273F4">
        <w:rPr>
          <w:rFonts w:ascii="Times New Roman" w:hAnsi="Times New Roman" w:cs="Times New Roman"/>
          <w:b/>
          <w:noProof/>
          <w:sz w:val="32"/>
          <w:szCs w:val="32"/>
          <w:u w:val="single"/>
        </w:rPr>
        <w:t xml:space="preserve"> dans ses chansons, le faisant participer activement de la trame polyphonique imitative de toutes les voix.</w:t>
      </w:r>
      <w:r w:rsidRPr="006273F4">
        <w:rPr>
          <w:rFonts w:ascii="Times New Roman" w:hAnsi="Times New Roman" w:cs="Times New Roman"/>
          <w:b/>
          <w:noProof/>
          <w:sz w:val="32"/>
          <w:szCs w:val="32"/>
        </w:rPr>
        <w:t xml:space="preserve"> </w:t>
      </w:r>
    </w:p>
    <w:p w14:paraId="7550D743" w14:textId="30C1BF82" w:rsidR="003060C9"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t>De cet</w:t>
      </w:r>
      <w:r w:rsidR="00DA527F" w:rsidRPr="006273F4">
        <w:rPr>
          <w:rFonts w:ascii="Times New Roman" w:hAnsi="Times New Roman" w:cs="Times New Roman"/>
          <w:noProof/>
          <w:sz w:val="32"/>
          <w:szCs w:val="32"/>
        </w:rPr>
        <w:t xml:space="preserve">te manière </w:t>
      </w:r>
      <w:r w:rsidR="00DA527F" w:rsidRPr="006273F4">
        <w:rPr>
          <w:rFonts w:ascii="Times New Roman" w:hAnsi="Times New Roman" w:cs="Times New Roman"/>
          <w:b/>
          <w:noProof/>
          <w:sz w:val="32"/>
          <w:szCs w:val="32"/>
          <w:u w:val="single"/>
        </w:rPr>
        <w:t xml:space="preserve">il a pu donner </w:t>
      </w:r>
      <w:r w:rsidRPr="006273F4">
        <w:rPr>
          <w:rFonts w:ascii="Times New Roman" w:hAnsi="Times New Roman" w:cs="Times New Roman"/>
          <w:b/>
          <w:noProof/>
          <w:sz w:val="32"/>
          <w:szCs w:val="32"/>
          <w:u w:val="single"/>
        </w:rPr>
        <w:t xml:space="preserve">la sensation </w:t>
      </w:r>
      <w:r w:rsidR="00DA527F" w:rsidRPr="006273F4">
        <w:rPr>
          <w:rFonts w:ascii="Times New Roman" w:hAnsi="Times New Roman" w:cs="Times New Roman"/>
          <w:b/>
          <w:noProof/>
          <w:sz w:val="32"/>
          <w:szCs w:val="32"/>
          <w:u w:val="single"/>
        </w:rPr>
        <w:t xml:space="preserve">auditive </w:t>
      </w:r>
      <w:r w:rsidR="006273F4">
        <w:rPr>
          <w:rFonts w:ascii="Times New Roman" w:hAnsi="Times New Roman" w:cs="Times New Roman"/>
          <w:b/>
          <w:noProof/>
          <w:sz w:val="32"/>
          <w:szCs w:val="32"/>
          <w:u w:val="single"/>
        </w:rPr>
        <w:t>d’écouter des pièc</w:t>
      </w:r>
      <w:r w:rsidRPr="006273F4">
        <w:rPr>
          <w:rFonts w:ascii="Times New Roman" w:hAnsi="Times New Roman" w:cs="Times New Roman"/>
          <w:b/>
          <w:noProof/>
          <w:sz w:val="32"/>
          <w:szCs w:val="32"/>
          <w:u w:val="single"/>
        </w:rPr>
        <w:t>es vocales purement imitatives</w:t>
      </w:r>
      <w:r w:rsidRPr="006273F4">
        <w:rPr>
          <w:rFonts w:ascii="Times New Roman" w:hAnsi="Times New Roman" w:cs="Times New Roman"/>
          <w:noProof/>
          <w:sz w:val="32"/>
          <w:szCs w:val="32"/>
        </w:rPr>
        <w:t>.</w:t>
      </w:r>
    </w:p>
    <w:p w14:paraId="42080FDC" w14:textId="77777777" w:rsidR="00B25521" w:rsidRPr="006273F4" w:rsidRDefault="00B25521" w:rsidP="00B25521">
      <w:pPr>
        <w:jc w:val="both"/>
        <w:rPr>
          <w:rFonts w:ascii="Times New Roman" w:hAnsi="Times New Roman" w:cs="Times New Roman"/>
          <w:noProof/>
          <w:sz w:val="32"/>
          <w:szCs w:val="32"/>
        </w:rPr>
      </w:pPr>
      <w:bookmarkStart w:id="0" w:name="_GoBack"/>
      <w:bookmarkEnd w:id="0"/>
    </w:p>
    <w:p w14:paraId="395F1343" w14:textId="13DC9EAB" w:rsidR="003060C9" w:rsidRPr="006273F4" w:rsidRDefault="003060C9" w:rsidP="00B25521">
      <w:pPr>
        <w:jc w:val="both"/>
        <w:rPr>
          <w:rFonts w:ascii="Times New Roman" w:hAnsi="Times New Roman" w:cs="Times New Roman"/>
          <w:noProof/>
          <w:sz w:val="32"/>
          <w:szCs w:val="32"/>
        </w:rPr>
      </w:pPr>
      <w:r w:rsidRPr="006273F4">
        <w:rPr>
          <w:rFonts w:ascii="Times New Roman" w:hAnsi="Times New Roman" w:cs="Times New Roman"/>
          <w:noProof/>
          <w:sz w:val="32"/>
          <w:szCs w:val="32"/>
        </w:rPr>
        <w:lastRenderedPageBreak/>
        <w:t>Donc, et ayant atteint à ce point d’évoultion</w:t>
      </w:r>
      <w:r w:rsidR="006273F4">
        <w:rPr>
          <w:rFonts w:ascii="Times New Roman" w:hAnsi="Times New Roman" w:cs="Times New Roman"/>
          <w:noProof/>
          <w:sz w:val="32"/>
          <w:szCs w:val="32"/>
        </w:rPr>
        <w:t>,</w:t>
      </w:r>
      <w:r w:rsidRPr="006273F4">
        <w:rPr>
          <w:rFonts w:ascii="Times New Roman" w:hAnsi="Times New Roman" w:cs="Times New Roman"/>
          <w:noProof/>
          <w:sz w:val="32"/>
          <w:szCs w:val="32"/>
        </w:rPr>
        <w:t xml:space="preserve"> je me demande encore :</w:t>
      </w:r>
    </w:p>
    <w:p w14:paraId="0F72B6CD" w14:textId="77777777" w:rsidR="003060C9" w:rsidRPr="006273F4" w:rsidRDefault="003060C9" w:rsidP="00B25521">
      <w:pPr>
        <w:jc w:val="both"/>
        <w:rPr>
          <w:rFonts w:ascii="Times New Roman" w:hAnsi="Times New Roman" w:cs="Times New Roman"/>
          <w:b/>
          <w:noProof/>
          <w:sz w:val="32"/>
          <w:szCs w:val="32"/>
          <w:u w:val="single"/>
          <w:lang w:val="en-US"/>
        </w:rPr>
      </w:pPr>
      <w:r w:rsidRPr="006273F4">
        <w:rPr>
          <w:rFonts w:ascii="Times New Roman" w:hAnsi="Times New Roman" w:cs="Times New Roman"/>
          <w:b/>
          <w:noProof/>
          <w:sz w:val="32"/>
          <w:szCs w:val="32"/>
          <w:u w:val="single"/>
          <w:lang w:val="en-US"/>
        </w:rPr>
        <w:t>N’a-t-il été ceci le début du chemin vers l’abandon progressif de cette ressource extraordinaire ? vers un changement du style compositif dans lequel toutes les voix sont équilibrées, sans distinction aucune et alternant l’écriture contraponctique imitative avec la verticale ?</w:t>
      </w:r>
    </w:p>
    <w:p w14:paraId="00A8E4A5" w14:textId="44A518B5" w:rsidR="00F27576" w:rsidRPr="006273F4" w:rsidRDefault="00F27576" w:rsidP="00B25521">
      <w:pPr>
        <w:rPr>
          <w:rFonts w:ascii="Times New Roman" w:hAnsi="Times New Roman" w:cs="Times New Roman"/>
          <w:noProof/>
          <w:sz w:val="32"/>
          <w:szCs w:val="32"/>
          <w:lang w:val="en-US"/>
        </w:rPr>
      </w:pPr>
    </w:p>
    <w:p w14:paraId="5A3EFB24" w14:textId="5B9BD83B" w:rsidR="00DA527F" w:rsidRPr="006273F4" w:rsidRDefault="00DA527F" w:rsidP="00B25521">
      <w:pPr>
        <w:jc w:val="both"/>
        <w:rPr>
          <w:rFonts w:ascii="Times New Roman" w:hAnsi="Times New Roman" w:cs="Times New Roman"/>
          <w:noProof/>
          <w:sz w:val="32"/>
          <w:szCs w:val="32"/>
          <w:lang w:val="en-US"/>
        </w:rPr>
      </w:pPr>
      <w:r w:rsidRPr="006273F4">
        <w:rPr>
          <w:rFonts w:ascii="Times New Roman" w:hAnsi="Times New Roman" w:cs="Times New Roman"/>
          <w:noProof/>
          <w:sz w:val="32"/>
          <w:szCs w:val="32"/>
          <w:lang w:val="en-US"/>
        </w:rPr>
        <w:t xml:space="preserve">*Ces </w:t>
      </w:r>
      <w:r w:rsidRPr="006273F4">
        <w:rPr>
          <w:rFonts w:ascii="Times New Roman" w:hAnsi="Times New Roman" w:cs="Times New Roman"/>
          <w:i/>
          <w:noProof/>
          <w:sz w:val="32"/>
          <w:szCs w:val="32"/>
          <w:lang w:val="en-US"/>
        </w:rPr>
        <w:t>chansons</w:t>
      </w:r>
      <w:r w:rsidRPr="006273F4">
        <w:rPr>
          <w:rFonts w:ascii="Times New Roman" w:hAnsi="Times New Roman" w:cs="Times New Roman"/>
          <w:noProof/>
          <w:sz w:val="32"/>
          <w:szCs w:val="32"/>
          <w:lang w:val="en-US"/>
        </w:rPr>
        <w:t xml:space="preserve"> sont transcrites dans cette web, </w:t>
      </w:r>
      <w:r w:rsidR="00654EFC" w:rsidRPr="006273F4">
        <w:rPr>
          <w:rFonts w:ascii="Times New Roman" w:hAnsi="Times New Roman" w:cs="Times New Roman"/>
          <w:noProof/>
          <w:sz w:val="32"/>
          <w:szCs w:val="32"/>
          <w:lang w:val="en-US"/>
        </w:rPr>
        <w:t>on peu</w:t>
      </w:r>
      <w:r w:rsidRPr="006273F4">
        <w:rPr>
          <w:rFonts w:ascii="Times New Roman" w:hAnsi="Times New Roman" w:cs="Times New Roman"/>
          <w:noProof/>
          <w:sz w:val="32"/>
          <w:szCs w:val="32"/>
          <w:lang w:val="en-US"/>
        </w:rPr>
        <w:t>t facilement trouver la plupart des autres chez cpdl o</w:t>
      </w:r>
      <w:r w:rsidR="006273F4">
        <w:rPr>
          <w:rFonts w:ascii="Times New Roman" w:hAnsi="Times New Roman" w:cs="Times New Roman"/>
          <w:noProof/>
          <w:sz w:val="32"/>
          <w:szCs w:val="32"/>
          <w:lang w:val="en-US"/>
        </w:rPr>
        <w:t>u</w:t>
      </w:r>
      <w:r w:rsidRPr="006273F4">
        <w:rPr>
          <w:rFonts w:ascii="Times New Roman" w:hAnsi="Times New Roman" w:cs="Times New Roman"/>
          <w:noProof/>
          <w:sz w:val="32"/>
          <w:szCs w:val="32"/>
          <w:lang w:val="en-US"/>
        </w:rPr>
        <w:t xml:space="preserve"> imslp</w:t>
      </w:r>
    </w:p>
    <w:p w14:paraId="492637FF" w14:textId="77777777" w:rsidR="00DA527F" w:rsidRPr="006273F4" w:rsidRDefault="00DA527F" w:rsidP="00B25521">
      <w:pPr>
        <w:rPr>
          <w:rFonts w:ascii="Times New Roman" w:hAnsi="Times New Roman" w:cs="Times New Roman"/>
          <w:sz w:val="32"/>
          <w:szCs w:val="32"/>
          <w:lang w:val="en-US"/>
        </w:rPr>
      </w:pPr>
    </w:p>
    <w:sectPr w:rsidR="00DA527F" w:rsidRPr="006273F4" w:rsidSect="00B25521">
      <w:pgSz w:w="11907" w:h="16840" w:code="9"/>
      <w:pgMar w:top="1418" w:right="1134" w:bottom="127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6B"/>
    <w:rsid w:val="0008153A"/>
    <w:rsid w:val="002D6B52"/>
    <w:rsid w:val="003060C9"/>
    <w:rsid w:val="003D5FA9"/>
    <w:rsid w:val="003E1AC5"/>
    <w:rsid w:val="00432DDA"/>
    <w:rsid w:val="004C0F93"/>
    <w:rsid w:val="004D097D"/>
    <w:rsid w:val="0053177B"/>
    <w:rsid w:val="006273F4"/>
    <w:rsid w:val="006311A4"/>
    <w:rsid w:val="00654EFC"/>
    <w:rsid w:val="00696DAA"/>
    <w:rsid w:val="00715DA9"/>
    <w:rsid w:val="0079174C"/>
    <w:rsid w:val="00812D6B"/>
    <w:rsid w:val="00851761"/>
    <w:rsid w:val="008A3418"/>
    <w:rsid w:val="00907E4D"/>
    <w:rsid w:val="0092513B"/>
    <w:rsid w:val="00960491"/>
    <w:rsid w:val="00B25521"/>
    <w:rsid w:val="00BC2FC3"/>
    <w:rsid w:val="00C9303F"/>
    <w:rsid w:val="00CC35DE"/>
    <w:rsid w:val="00D67D88"/>
    <w:rsid w:val="00DA527F"/>
    <w:rsid w:val="00DE1907"/>
    <w:rsid w:val="00DE4C31"/>
    <w:rsid w:val="00E2369F"/>
    <w:rsid w:val="00E94F9E"/>
    <w:rsid w:val="00ED30FE"/>
    <w:rsid w:val="00F27576"/>
    <w:rsid w:val="00F9338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A14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9174C"/>
    <w:pPr>
      <w:autoSpaceDE w:val="0"/>
      <w:autoSpaceDN w:val="0"/>
      <w:adjustRightInd w:val="0"/>
      <w:spacing w:after="0" w:line="240" w:lineRule="auto"/>
    </w:pPr>
    <w:rPr>
      <w:rFonts w:ascii="Arial" w:hAnsi="Arial" w:cs="Arial"/>
      <w:color w:val="000000"/>
      <w:sz w:val="24"/>
      <w:szCs w:val="24"/>
    </w:rPr>
  </w:style>
  <w:style w:type="character" w:customStyle="1" w:styleId="style-b">
    <w:name w:val="style-b"/>
    <w:basedOn w:val="Fuentedeprrafopredeter"/>
    <w:rsid w:val="00E94F9E"/>
  </w:style>
  <w:style w:type="character" w:styleId="Hipervnculo">
    <w:name w:val="Hyperlink"/>
    <w:basedOn w:val="Fuentedeprrafopredeter"/>
    <w:unhideWhenUsed/>
    <w:rsid w:val="00E94F9E"/>
    <w:rPr>
      <w:color w:val="0000FF"/>
      <w:u w:val="single"/>
    </w:rPr>
  </w:style>
  <w:style w:type="character" w:customStyle="1" w:styleId="style-h">
    <w:name w:val="style-h"/>
    <w:basedOn w:val="Fuentedeprrafopredeter"/>
    <w:rsid w:val="00E9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ne.f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Flavio Hualpa</cp:lastModifiedBy>
  <cp:revision>2</cp:revision>
  <cp:lastPrinted>2018-06-14T23:27:00Z</cp:lastPrinted>
  <dcterms:created xsi:type="dcterms:W3CDTF">2018-07-26T23:06:00Z</dcterms:created>
  <dcterms:modified xsi:type="dcterms:W3CDTF">2018-07-26T23:06:00Z</dcterms:modified>
</cp:coreProperties>
</file>