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91" w:rsidRPr="00A95F3D" w:rsidRDefault="00376E91" w:rsidP="00EF47D9">
      <w:pPr>
        <w:jc w:val="both"/>
        <w:rPr>
          <w:noProof/>
          <w:sz w:val="32"/>
          <w:szCs w:val="32"/>
          <w:lang w:val="en-US"/>
        </w:rPr>
      </w:pPr>
    </w:p>
    <w:p w:rsidR="00520044" w:rsidRPr="00A95F3D" w:rsidRDefault="00520044" w:rsidP="00EF47D9">
      <w:pPr>
        <w:jc w:val="both"/>
        <w:rPr>
          <w:b/>
          <w:noProof/>
          <w:sz w:val="32"/>
          <w:szCs w:val="32"/>
          <w:u w:val="single"/>
          <w:lang w:val="en-US"/>
        </w:rPr>
      </w:pPr>
    </w:p>
    <w:p w:rsidR="001D115D" w:rsidRPr="00320DA2" w:rsidRDefault="001D115D" w:rsidP="00EF47D9">
      <w:pPr>
        <w:ind w:left="708" w:firstLine="708"/>
        <w:jc w:val="both"/>
        <w:rPr>
          <w:b/>
          <w:noProof/>
          <w:sz w:val="32"/>
          <w:szCs w:val="32"/>
          <w:u w:val="single"/>
          <w:lang w:val="es-ES_tradnl"/>
        </w:rPr>
      </w:pPr>
      <w:r w:rsidRPr="00320DA2">
        <w:rPr>
          <w:b/>
          <w:noProof/>
          <w:sz w:val="32"/>
          <w:szCs w:val="32"/>
          <w:u w:val="single"/>
          <w:lang w:val="es-ES_tradnl"/>
        </w:rPr>
        <w:t>Los estilos de las chansons de JOSQUIN DESPREZ</w:t>
      </w:r>
    </w:p>
    <w:p w:rsidR="001D115D" w:rsidRPr="00320DA2" w:rsidRDefault="001D115D" w:rsidP="00EF47D9">
      <w:pPr>
        <w:jc w:val="both"/>
        <w:rPr>
          <w:noProof/>
          <w:sz w:val="32"/>
          <w:szCs w:val="32"/>
          <w:lang w:val="es-ES_tradnl"/>
        </w:rPr>
      </w:pPr>
    </w:p>
    <w:p w:rsidR="001D115D" w:rsidRPr="00320DA2" w:rsidRDefault="001D115D" w:rsidP="00EF47D9">
      <w:pPr>
        <w:jc w:val="both"/>
        <w:rPr>
          <w:noProof/>
          <w:sz w:val="32"/>
          <w:szCs w:val="32"/>
          <w:lang w:val="es-ES_tradnl"/>
        </w:rPr>
      </w:pPr>
    </w:p>
    <w:p w:rsidR="0089621F" w:rsidRDefault="00995719" w:rsidP="00EF47D9">
      <w:pPr>
        <w:jc w:val="both"/>
        <w:rPr>
          <w:noProof/>
          <w:sz w:val="32"/>
          <w:szCs w:val="32"/>
        </w:rPr>
      </w:pPr>
      <w:r w:rsidRPr="00EA73CF">
        <w:rPr>
          <w:noProof/>
          <w:sz w:val="32"/>
          <w:szCs w:val="32"/>
          <w:lang w:val="en-US"/>
        </w:rPr>
        <w:t xml:space="preserve">Josquin </w:t>
      </w:r>
      <w:r>
        <w:rPr>
          <w:noProof/>
          <w:sz w:val="32"/>
          <w:szCs w:val="32"/>
        </w:rPr>
        <w:t xml:space="preserve">ha dejado un </w:t>
      </w:r>
      <w:r w:rsidR="0066312A">
        <w:rPr>
          <w:noProof/>
          <w:sz w:val="32"/>
          <w:szCs w:val="32"/>
        </w:rPr>
        <w:t xml:space="preserve">variado </w:t>
      </w:r>
      <w:r>
        <w:rPr>
          <w:noProof/>
          <w:sz w:val="32"/>
          <w:szCs w:val="32"/>
        </w:rPr>
        <w:t xml:space="preserve">legado de composiciones en diversos géneros musicales del período, tanto litúrgicos como profanos. </w:t>
      </w:r>
      <w:r w:rsidR="0066312A">
        <w:rPr>
          <w:noProof/>
          <w:sz w:val="32"/>
          <w:szCs w:val="32"/>
        </w:rPr>
        <w:t xml:space="preserve">En cuanto a sus </w:t>
      </w:r>
      <w:r w:rsidR="0066312A" w:rsidRPr="008C50DC">
        <w:rPr>
          <w:i/>
          <w:noProof/>
          <w:sz w:val="32"/>
          <w:szCs w:val="32"/>
        </w:rPr>
        <w:t>chansons</w:t>
      </w:r>
      <w:r w:rsidR="0066312A">
        <w:rPr>
          <w:noProof/>
          <w:sz w:val="32"/>
          <w:szCs w:val="32"/>
        </w:rPr>
        <w:t xml:space="preserve"> francesas, han llegado a nuestros días </w:t>
      </w:r>
      <w:r w:rsidR="00500B4C">
        <w:rPr>
          <w:noProof/>
          <w:sz w:val="32"/>
          <w:szCs w:val="32"/>
        </w:rPr>
        <w:t>algo menos</w:t>
      </w:r>
      <w:r w:rsidR="0066312A">
        <w:rPr>
          <w:noProof/>
          <w:sz w:val="32"/>
          <w:szCs w:val="32"/>
        </w:rPr>
        <w:t xml:space="preserve"> de 70, algunas de las cuales solamente tienen la referencia del verso inicial, </w:t>
      </w:r>
      <w:r w:rsidR="00500B4C">
        <w:rPr>
          <w:noProof/>
          <w:sz w:val="32"/>
          <w:szCs w:val="32"/>
        </w:rPr>
        <w:t xml:space="preserve">ya </w:t>
      </w:r>
      <w:r w:rsidR="0066312A">
        <w:rPr>
          <w:noProof/>
          <w:sz w:val="32"/>
          <w:szCs w:val="32"/>
        </w:rPr>
        <w:t xml:space="preserve">que tanto </w:t>
      </w:r>
      <w:r w:rsidR="00500B4C">
        <w:rPr>
          <w:noProof/>
          <w:sz w:val="32"/>
          <w:szCs w:val="32"/>
        </w:rPr>
        <w:t xml:space="preserve">en </w:t>
      </w:r>
      <w:r w:rsidR="0066312A">
        <w:rPr>
          <w:noProof/>
          <w:sz w:val="32"/>
          <w:szCs w:val="32"/>
        </w:rPr>
        <w:t xml:space="preserve">manuscritos como ediciones de época </w:t>
      </w:r>
      <w:r w:rsidR="00500B4C">
        <w:rPr>
          <w:noProof/>
          <w:sz w:val="32"/>
          <w:szCs w:val="32"/>
        </w:rPr>
        <w:t>no aparecen</w:t>
      </w:r>
      <w:r w:rsidR="0066312A">
        <w:rPr>
          <w:noProof/>
          <w:sz w:val="32"/>
          <w:szCs w:val="32"/>
        </w:rPr>
        <w:t xml:space="preserve"> sus textos completos.</w:t>
      </w:r>
      <w:r w:rsidR="008C50DC">
        <w:rPr>
          <w:noProof/>
          <w:sz w:val="32"/>
          <w:szCs w:val="32"/>
        </w:rPr>
        <w:t xml:space="preserve"> A</w:t>
      </w:r>
      <w:r w:rsidR="00845A42">
        <w:rPr>
          <w:noProof/>
          <w:sz w:val="32"/>
          <w:szCs w:val="32"/>
        </w:rPr>
        <w:t>demás</w:t>
      </w:r>
      <w:r w:rsidR="008C50DC">
        <w:rPr>
          <w:noProof/>
          <w:sz w:val="32"/>
          <w:szCs w:val="32"/>
        </w:rPr>
        <w:t xml:space="preserve"> pueden agregarse</w:t>
      </w:r>
      <w:r w:rsidR="00845A42">
        <w:rPr>
          <w:noProof/>
          <w:sz w:val="32"/>
          <w:szCs w:val="32"/>
        </w:rPr>
        <w:t xml:space="preserve"> a la lista</w:t>
      </w:r>
      <w:r w:rsidR="008C50DC">
        <w:rPr>
          <w:noProof/>
          <w:sz w:val="32"/>
          <w:szCs w:val="32"/>
        </w:rPr>
        <w:t xml:space="preserve"> una decena </w:t>
      </w:r>
      <w:r w:rsidR="00845A42">
        <w:rPr>
          <w:noProof/>
          <w:sz w:val="32"/>
          <w:szCs w:val="32"/>
        </w:rPr>
        <w:t>de obras instrumentales, de las que alguna</w:t>
      </w:r>
      <w:r w:rsidR="008C50DC">
        <w:rPr>
          <w:noProof/>
          <w:sz w:val="32"/>
          <w:szCs w:val="32"/>
        </w:rPr>
        <w:t xml:space="preserve">s </w:t>
      </w:r>
      <w:r w:rsidR="00845A42">
        <w:rPr>
          <w:noProof/>
          <w:sz w:val="32"/>
          <w:szCs w:val="32"/>
        </w:rPr>
        <w:t>también tienen título</w:t>
      </w:r>
      <w:r w:rsidR="008C50DC">
        <w:rPr>
          <w:noProof/>
          <w:sz w:val="32"/>
          <w:szCs w:val="32"/>
        </w:rPr>
        <w:t xml:space="preserve"> en francés.</w:t>
      </w:r>
    </w:p>
    <w:p w:rsidR="0066312A" w:rsidRDefault="0066312A" w:rsidP="00EF47D9">
      <w:pPr>
        <w:jc w:val="both"/>
        <w:rPr>
          <w:noProof/>
          <w:sz w:val="32"/>
          <w:szCs w:val="32"/>
        </w:rPr>
      </w:pPr>
      <w:r>
        <w:rPr>
          <w:noProof/>
          <w:sz w:val="32"/>
          <w:szCs w:val="32"/>
        </w:rPr>
        <w:t xml:space="preserve">En el excelente libro que escribió mi amigo y colega </w:t>
      </w:r>
      <w:r w:rsidR="00500B4C">
        <w:rPr>
          <w:noProof/>
          <w:sz w:val="32"/>
          <w:szCs w:val="32"/>
        </w:rPr>
        <w:t xml:space="preserve">el </w:t>
      </w:r>
      <w:r>
        <w:rPr>
          <w:noProof/>
          <w:sz w:val="32"/>
          <w:szCs w:val="32"/>
        </w:rPr>
        <w:t>Dr. Jacques Barbier (</w:t>
      </w:r>
      <w:r w:rsidRPr="0066312A">
        <w:rPr>
          <w:i/>
          <w:noProof/>
          <w:sz w:val="32"/>
          <w:szCs w:val="32"/>
        </w:rPr>
        <w:t xml:space="preserve">Josquin Desprez, bleu nui editeur, 2010, </w:t>
      </w:r>
      <w:hyperlink r:id="rId5" w:history="1">
        <w:r w:rsidR="00EF47D9" w:rsidRPr="00EF47D9">
          <w:rPr>
            <w:rStyle w:val="Hipervnculo"/>
            <w:noProof/>
            <w:sz w:val="32"/>
            <w:szCs w:val="32"/>
          </w:rPr>
          <w:t>www.bne.fr</w:t>
        </w:r>
      </w:hyperlink>
      <w:r w:rsidR="00EF47D9" w:rsidRPr="00EF47D9">
        <w:rPr>
          <w:noProof/>
          <w:sz w:val="32"/>
          <w:szCs w:val="32"/>
        </w:rPr>
        <w:t>)</w:t>
      </w:r>
      <w:r>
        <w:rPr>
          <w:noProof/>
          <w:sz w:val="32"/>
          <w:szCs w:val="32"/>
        </w:rPr>
        <w:t xml:space="preserve"> están detalladas  las obras </w:t>
      </w:r>
      <w:r w:rsidR="004F7319">
        <w:rPr>
          <w:noProof/>
          <w:sz w:val="32"/>
          <w:szCs w:val="32"/>
        </w:rPr>
        <w:t xml:space="preserve">de 3 a 6 voces </w:t>
      </w:r>
      <w:r>
        <w:rPr>
          <w:noProof/>
          <w:sz w:val="32"/>
          <w:szCs w:val="32"/>
        </w:rPr>
        <w:t>con text</w:t>
      </w:r>
      <w:r w:rsidR="00845A42">
        <w:rPr>
          <w:noProof/>
          <w:sz w:val="32"/>
          <w:szCs w:val="32"/>
        </w:rPr>
        <w:t>o (o título) francés así como su</w:t>
      </w:r>
      <w:r>
        <w:rPr>
          <w:noProof/>
          <w:sz w:val="32"/>
          <w:szCs w:val="32"/>
        </w:rPr>
        <w:t>s obras profanas sobre textos latinos</w:t>
      </w:r>
      <w:r w:rsidR="00500B4C">
        <w:rPr>
          <w:noProof/>
          <w:sz w:val="32"/>
          <w:szCs w:val="32"/>
        </w:rPr>
        <w:t xml:space="preserve"> e italianos. </w:t>
      </w:r>
    </w:p>
    <w:p w:rsidR="000F2B0F" w:rsidRDefault="000F2B0F" w:rsidP="00EF47D9">
      <w:pPr>
        <w:jc w:val="both"/>
        <w:rPr>
          <w:noProof/>
          <w:sz w:val="32"/>
          <w:szCs w:val="32"/>
        </w:rPr>
      </w:pPr>
      <w:r>
        <w:rPr>
          <w:noProof/>
          <w:sz w:val="32"/>
          <w:szCs w:val="32"/>
        </w:rPr>
        <w:t xml:space="preserve">En </w:t>
      </w:r>
      <w:r w:rsidR="003212A1">
        <w:rPr>
          <w:noProof/>
          <w:sz w:val="32"/>
          <w:szCs w:val="32"/>
        </w:rPr>
        <w:t>el campo de las</w:t>
      </w:r>
      <w:r>
        <w:rPr>
          <w:noProof/>
          <w:sz w:val="32"/>
          <w:szCs w:val="32"/>
        </w:rPr>
        <w:t xml:space="preserve"> obras religiosas</w:t>
      </w:r>
      <w:r w:rsidR="003212A1">
        <w:rPr>
          <w:noProof/>
          <w:sz w:val="32"/>
          <w:szCs w:val="32"/>
        </w:rPr>
        <w:t>,</w:t>
      </w:r>
      <w:r>
        <w:rPr>
          <w:noProof/>
          <w:sz w:val="32"/>
          <w:szCs w:val="32"/>
        </w:rPr>
        <w:t xml:space="preserve"> y ante la problemática de tener que escribir </w:t>
      </w:r>
      <w:r w:rsidRPr="000806F8">
        <w:rPr>
          <w:i/>
          <w:noProof/>
          <w:sz w:val="32"/>
          <w:szCs w:val="32"/>
        </w:rPr>
        <w:t>misas</w:t>
      </w:r>
      <w:r>
        <w:rPr>
          <w:noProof/>
          <w:sz w:val="32"/>
          <w:szCs w:val="32"/>
        </w:rPr>
        <w:t xml:space="preserve"> sobre un texto “mil”  veces ya oído y cantado con anterioridad, los autores del XIV y XV recurrieron a basarse en melodías preexistentes (esencialmente del gregoriano); así, con ese nuevo material musical que utilizaron como </w:t>
      </w:r>
      <w:r w:rsidRPr="00A73A38">
        <w:rPr>
          <w:i/>
          <w:noProof/>
          <w:sz w:val="32"/>
          <w:szCs w:val="32"/>
        </w:rPr>
        <w:t>cantus firmus</w:t>
      </w:r>
      <w:r>
        <w:rPr>
          <w:noProof/>
          <w:sz w:val="32"/>
          <w:szCs w:val="32"/>
        </w:rPr>
        <w:t xml:space="preserve"> o de manera </w:t>
      </w:r>
      <w:r w:rsidRPr="00E25E9E">
        <w:rPr>
          <w:i/>
          <w:noProof/>
          <w:sz w:val="32"/>
          <w:szCs w:val="32"/>
        </w:rPr>
        <w:t>canónica</w:t>
      </w:r>
      <w:r>
        <w:rPr>
          <w:noProof/>
          <w:sz w:val="32"/>
          <w:szCs w:val="32"/>
        </w:rPr>
        <w:t xml:space="preserve"> surgieron nuevos impulsos e ideas musicales para componer una nueva </w:t>
      </w:r>
      <w:r w:rsidRPr="000806F8">
        <w:rPr>
          <w:i/>
          <w:noProof/>
          <w:sz w:val="32"/>
          <w:szCs w:val="32"/>
        </w:rPr>
        <w:t>misa</w:t>
      </w:r>
      <w:r>
        <w:rPr>
          <w:noProof/>
          <w:sz w:val="32"/>
          <w:szCs w:val="32"/>
        </w:rPr>
        <w:t xml:space="preserve">. </w:t>
      </w:r>
      <w:r w:rsidR="003212A1">
        <w:rPr>
          <w:noProof/>
          <w:sz w:val="32"/>
          <w:szCs w:val="32"/>
        </w:rPr>
        <w:t xml:space="preserve">Utilizaron las diferentes técnicas de reelaboración de un material dado como la </w:t>
      </w:r>
      <w:r w:rsidR="003212A1" w:rsidRPr="003212A1">
        <w:rPr>
          <w:i/>
          <w:noProof/>
          <w:sz w:val="32"/>
          <w:szCs w:val="32"/>
        </w:rPr>
        <w:t>transposición, aumentación, espejo, cangrejo</w:t>
      </w:r>
      <w:r w:rsidR="003212A1">
        <w:rPr>
          <w:noProof/>
          <w:sz w:val="32"/>
          <w:szCs w:val="32"/>
        </w:rPr>
        <w:t xml:space="preserve">. </w:t>
      </w:r>
      <w:r>
        <w:rPr>
          <w:noProof/>
          <w:sz w:val="32"/>
          <w:szCs w:val="32"/>
        </w:rPr>
        <w:t>Y</w:t>
      </w:r>
      <w:r w:rsidR="003212A1">
        <w:rPr>
          <w:noProof/>
          <w:sz w:val="32"/>
          <w:szCs w:val="32"/>
        </w:rPr>
        <w:t>,</w:t>
      </w:r>
      <w:r>
        <w:rPr>
          <w:noProof/>
          <w:sz w:val="32"/>
          <w:szCs w:val="32"/>
        </w:rPr>
        <w:t xml:space="preserve"> el </w:t>
      </w:r>
      <w:r w:rsidRPr="001B5AFC">
        <w:rPr>
          <w:i/>
          <w:noProof/>
          <w:sz w:val="32"/>
          <w:szCs w:val="32"/>
        </w:rPr>
        <w:t>canon</w:t>
      </w:r>
      <w:r>
        <w:rPr>
          <w:noProof/>
          <w:sz w:val="32"/>
          <w:szCs w:val="32"/>
        </w:rPr>
        <w:t xml:space="preserve"> fue, sin duda,</w:t>
      </w:r>
      <w:r w:rsidR="003212A1">
        <w:rPr>
          <w:noProof/>
          <w:sz w:val="32"/>
          <w:szCs w:val="32"/>
        </w:rPr>
        <w:t xml:space="preserve"> otro</w:t>
      </w:r>
      <w:r>
        <w:rPr>
          <w:noProof/>
          <w:sz w:val="32"/>
          <w:szCs w:val="32"/>
        </w:rPr>
        <w:t xml:space="preserve"> valiosísimo recurso. Esta práctica generalizada fue también empleada en las obras profanas. </w:t>
      </w:r>
    </w:p>
    <w:p w:rsidR="000F2B0F" w:rsidRDefault="000F2B0F" w:rsidP="00EF47D9">
      <w:pPr>
        <w:jc w:val="both"/>
        <w:rPr>
          <w:noProof/>
          <w:sz w:val="32"/>
          <w:szCs w:val="32"/>
        </w:rPr>
      </w:pPr>
      <w:r>
        <w:rPr>
          <w:noProof/>
          <w:sz w:val="32"/>
          <w:szCs w:val="32"/>
        </w:rPr>
        <w:t xml:space="preserve">Específicamente, sus </w:t>
      </w:r>
      <w:r w:rsidRPr="00065136">
        <w:rPr>
          <w:i/>
          <w:noProof/>
          <w:sz w:val="32"/>
          <w:szCs w:val="32"/>
        </w:rPr>
        <w:t>chansons</w:t>
      </w:r>
      <w:r>
        <w:rPr>
          <w:noProof/>
          <w:sz w:val="32"/>
          <w:szCs w:val="32"/>
        </w:rPr>
        <w:t xml:space="preserve"> francesas tienen por lo general textos de los poetas retóricos franceses del siglo XV, siendo la mayoría de ellos </w:t>
      </w:r>
      <w:r w:rsidRPr="008C50DC">
        <w:rPr>
          <w:i/>
          <w:noProof/>
          <w:sz w:val="32"/>
          <w:szCs w:val="32"/>
        </w:rPr>
        <w:t>rondeaux</w:t>
      </w:r>
      <w:r>
        <w:rPr>
          <w:noProof/>
          <w:sz w:val="32"/>
          <w:szCs w:val="32"/>
        </w:rPr>
        <w:t xml:space="preserve"> </w:t>
      </w:r>
      <w:r w:rsidRPr="008C50DC">
        <w:rPr>
          <w:i/>
          <w:noProof/>
          <w:sz w:val="32"/>
          <w:szCs w:val="32"/>
        </w:rPr>
        <w:t>truncos</w:t>
      </w:r>
      <w:r>
        <w:rPr>
          <w:noProof/>
          <w:sz w:val="32"/>
          <w:szCs w:val="32"/>
        </w:rPr>
        <w:t xml:space="preserve">. Su clima general es el del amor cortesano, frecuentemente no correspondido. La forma poético-musical </w:t>
      </w:r>
      <w:r w:rsidRPr="008C50DC">
        <w:rPr>
          <w:i/>
          <w:noProof/>
          <w:sz w:val="32"/>
          <w:szCs w:val="32"/>
        </w:rPr>
        <w:t>rondeau</w:t>
      </w:r>
      <w:r>
        <w:rPr>
          <w:noProof/>
          <w:sz w:val="32"/>
          <w:szCs w:val="32"/>
        </w:rPr>
        <w:t xml:space="preserve"> consistió en una obra vocal basada en un largo poema estrófico, cuya forma incluía durante su transcurso la repetición completa de la estrofa inicial con su texto inicial. La moda de los compositores franceses de mediados del XV (Josquin, Brumel, Pierre de la Rue, Compère) consistió en </w:t>
      </w:r>
      <w:r w:rsidRPr="002D4B2E">
        <w:rPr>
          <w:noProof/>
          <w:sz w:val="32"/>
          <w:szCs w:val="32"/>
          <w:u w:val="single"/>
        </w:rPr>
        <w:t>mantener solamente la estrofa inicial</w:t>
      </w:r>
      <w:r>
        <w:rPr>
          <w:noProof/>
          <w:sz w:val="32"/>
          <w:szCs w:val="32"/>
        </w:rPr>
        <w:t xml:space="preserve"> de esos poemas arcaicistas descartando las siguientes; a ello se lo llama </w:t>
      </w:r>
      <w:r w:rsidRPr="008C50DC">
        <w:rPr>
          <w:i/>
          <w:noProof/>
          <w:sz w:val="32"/>
          <w:szCs w:val="32"/>
        </w:rPr>
        <w:t>rondeau trunco</w:t>
      </w:r>
      <w:r>
        <w:rPr>
          <w:noProof/>
          <w:sz w:val="32"/>
          <w:szCs w:val="32"/>
        </w:rPr>
        <w:t>.</w:t>
      </w:r>
    </w:p>
    <w:p w:rsidR="000F2B0F" w:rsidRDefault="000F2B0F" w:rsidP="00EF47D9">
      <w:pPr>
        <w:jc w:val="both"/>
        <w:rPr>
          <w:noProof/>
          <w:sz w:val="32"/>
          <w:szCs w:val="32"/>
        </w:rPr>
      </w:pPr>
    </w:p>
    <w:p w:rsidR="00EF47D9" w:rsidRDefault="00EF47D9" w:rsidP="00EF47D9">
      <w:pPr>
        <w:jc w:val="both"/>
        <w:rPr>
          <w:noProof/>
          <w:sz w:val="32"/>
          <w:szCs w:val="32"/>
        </w:rPr>
      </w:pPr>
    </w:p>
    <w:p w:rsidR="00A56125" w:rsidRDefault="00A56125" w:rsidP="00EF47D9">
      <w:pPr>
        <w:jc w:val="both"/>
        <w:rPr>
          <w:noProof/>
          <w:sz w:val="32"/>
          <w:szCs w:val="32"/>
        </w:rPr>
      </w:pPr>
      <w:r>
        <w:rPr>
          <w:noProof/>
          <w:sz w:val="32"/>
          <w:szCs w:val="32"/>
        </w:rPr>
        <w:lastRenderedPageBreak/>
        <w:t>Las chansons josquinianas pueden agruparse en 4 muy diferentes estilos :</w:t>
      </w:r>
    </w:p>
    <w:p w:rsidR="0025427B" w:rsidRDefault="0025427B" w:rsidP="00EF47D9">
      <w:pPr>
        <w:jc w:val="both"/>
        <w:rPr>
          <w:noProof/>
          <w:sz w:val="32"/>
          <w:szCs w:val="32"/>
        </w:rPr>
      </w:pPr>
    </w:p>
    <w:p w:rsidR="001B5AFC" w:rsidRDefault="00A56125" w:rsidP="00EF47D9">
      <w:pPr>
        <w:jc w:val="both"/>
        <w:rPr>
          <w:noProof/>
          <w:sz w:val="32"/>
          <w:szCs w:val="32"/>
        </w:rPr>
      </w:pPr>
      <w:r>
        <w:rPr>
          <w:noProof/>
          <w:sz w:val="32"/>
          <w:szCs w:val="32"/>
        </w:rPr>
        <w:t xml:space="preserve">. </w:t>
      </w:r>
      <w:r w:rsidRPr="00A56125">
        <w:rPr>
          <w:i/>
          <w:noProof/>
          <w:sz w:val="32"/>
          <w:szCs w:val="32"/>
        </w:rPr>
        <w:t>chanson</w:t>
      </w:r>
      <w:r w:rsidR="004B26DF">
        <w:rPr>
          <w:noProof/>
          <w:sz w:val="32"/>
          <w:szCs w:val="32"/>
        </w:rPr>
        <w:t xml:space="preserve"> rústica :</w:t>
      </w:r>
      <w:r w:rsidR="00DA1D22">
        <w:rPr>
          <w:noProof/>
          <w:sz w:val="32"/>
          <w:szCs w:val="32"/>
        </w:rPr>
        <w:t xml:space="preserve"> frecuente</w:t>
      </w:r>
      <w:r>
        <w:rPr>
          <w:noProof/>
          <w:sz w:val="32"/>
          <w:szCs w:val="32"/>
        </w:rPr>
        <w:t xml:space="preserve">mente basada en una melodía popular </w:t>
      </w:r>
      <w:r w:rsidR="004B26DF">
        <w:rPr>
          <w:noProof/>
          <w:sz w:val="32"/>
          <w:szCs w:val="32"/>
        </w:rPr>
        <w:t>de la época</w:t>
      </w:r>
      <w:r w:rsidR="001B5AFC">
        <w:rPr>
          <w:noProof/>
          <w:sz w:val="32"/>
          <w:szCs w:val="32"/>
        </w:rPr>
        <w:t xml:space="preserve"> sobre textos de escaso valor literario</w:t>
      </w:r>
      <w:r w:rsidR="004B26DF">
        <w:rPr>
          <w:noProof/>
          <w:sz w:val="32"/>
          <w:szCs w:val="32"/>
        </w:rPr>
        <w:t xml:space="preserve"> </w:t>
      </w:r>
      <w:r>
        <w:rPr>
          <w:noProof/>
          <w:sz w:val="32"/>
          <w:szCs w:val="32"/>
        </w:rPr>
        <w:t xml:space="preserve">(o </w:t>
      </w:r>
      <w:r w:rsidR="004B26DF">
        <w:rPr>
          <w:noProof/>
          <w:sz w:val="32"/>
          <w:szCs w:val="32"/>
        </w:rPr>
        <w:t>proveniente de una obra de otro autor</w:t>
      </w:r>
      <w:r>
        <w:rPr>
          <w:noProof/>
          <w:sz w:val="32"/>
          <w:szCs w:val="32"/>
        </w:rPr>
        <w:t xml:space="preserve">). La mayoría de ellas </w:t>
      </w:r>
      <w:r w:rsidR="00C70AA9">
        <w:rPr>
          <w:noProof/>
          <w:sz w:val="32"/>
          <w:szCs w:val="32"/>
        </w:rPr>
        <w:t>son a 3 o 4 voces.</w:t>
      </w:r>
      <w:r w:rsidR="004B26DF">
        <w:rPr>
          <w:noProof/>
          <w:sz w:val="32"/>
          <w:szCs w:val="32"/>
        </w:rPr>
        <w:t xml:space="preserve"> E</w:t>
      </w:r>
      <w:r>
        <w:rPr>
          <w:noProof/>
          <w:sz w:val="32"/>
          <w:szCs w:val="32"/>
        </w:rPr>
        <w:t xml:space="preserve">l célebre autor de </w:t>
      </w:r>
      <w:r w:rsidRPr="00A56125">
        <w:rPr>
          <w:i/>
          <w:noProof/>
          <w:sz w:val="32"/>
          <w:szCs w:val="32"/>
        </w:rPr>
        <w:t>Mille regrets</w:t>
      </w:r>
      <w:r>
        <w:rPr>
          <w:noProof/>
          <w:sz w:val="32"/>
          <w:szCs w:val="32"/>
        </w:rPr>
        <w:t xml:space="preserve"> utilizó en ellas el recurso del </w:t>
      </w:r>
      <w:r w:rsidRPr="004B26DF">
        <w:rPr>
          <w:i/>
          <w:noProof/>
          <w:sz w:val="32"/>
          <w:szCs w:val="32"/>
        </w:rPr>
        <w:t>canon</w:t>
      </w:r>
      <w:r>
        <w:rPr>
          <w:noProof/>
          <w:sz w:val="32"/>
          <w:szCs w:val="32"/>
        </w:rPr>
        <w:t>, claramente identificable</w:t>
      </w:r>
      <w:r w:rsidR="00D84A02">
        <w:rPr>
          <w:noProof/>
          <w:sz w:val="32"/>
          <w:szCs w:val="32"/>
        </w:rPr>
        <w:t xml:space="preserve"> </w:t>
      </w:r>
      <w:r w:rsidR="001B5AFC">
        <w:rPr>
          <w:noProof/>
          <w:sz w:val="32"/>
          <w:szCs w:val="32"/>
        </w:rPr>
        <w:t xml:space="preserve">en las voces superiores o bien en las más graves </w:t>
      </w:r>
      <w:r w:rsidR="00D84A02">
        <w:rPr>
          <w:noProof/>
          <w:sz w:val="32"/>
          <w:szCs w:val="32"/>
        </w:rPr>
        <w:t>(</w:t>
      </w:r>
      <w:r w:rsidR="00D84A02" w:rsidRPr="00D84A02">
        <w:rPr>
          <w:i/>
          <w:noProof/>
          <w:sz w:val="32"/>
          <w:szCs w:val="32"/>
        </w:rPr>
        <w:t>Baises moy</w:t>
      </w:r>
      <w:r w:rsidR="001B5AFC">
        <w:rPr>
          <w:noProof/>
          <w:sz w:val="32"/>
          <w:szCs w:val="32"/>
        </w:rPr>
        <w:t xml:space="preserve">, </w:t>
      </w:r>
      <w:r w:rsidR="00F71314" w:rsidRPr="00F71314">
        <w:rPr>
          <w:i/>
          <w:noProof/>
          <w:sz w:val="32"/>
          <w:szCs w:val="32"/>
        </w:rPr>
        <w:t>Dictez moy bergere</w:t>
      </w:r>
      <w:r w:rsidR="00F71314">
        <w:rPr>
          <w:noProof/>
          <w:sz w:val="32"/>
          <w:szCs w:val="32"/>
        </w:rPr>
        <w:t xml:space="preserve"> </w:t>
      </w:r>
      <w:r w:rsidR="00A7792B">
        <w:rPr>
          <w:noProof/>
          <w:sz w:val="32"/>
          <w:szCs w:val="32"/>
        </w:rPr>
        <w:t xml:space="preserve">y </w:t>
      </w:r>
      <w:r w:rsidR="00A7792B" w:rsidRPr="00A7792B">
        <w:rPr>
          <w:i/>
          <w:noProof/>
          <w:sz w:val="32"/>
          <w:szCs w:val="32"/>
        </w:rPr>
        <w:t>En l’ombre d’ung buissonet</w:t>
      </w:r>
      <w:r w:rsidR="00F71314">
        <w:rPr>
          <w:noProof/>
          <w:sz w:val="32"/>
          <w:szCs w:val="32"/>
        </w:rPr>
        <w:t xml:space="preserve"> en tod</w:t>
      </w:r>
      <w:r w:rsidR="00A7792B">
        <w:rPr>
          <w:noProof/>
          <w:sz w:val="32"/>
          <w:szCs w:val="32"/>
        </w:rPr>
        <w:t xml:space="preserve">as </w:t>
      </w:r>
      <w:r w:rsidR="00D84A02">
        <w:rPr>
          <w:noProof/>
          <w:sz w:val="32"/>
          <w:szCs w:val="32"/>
        </w:rPr>
        <w:t xml:space="preserve">doble </w:t>
      </w:r>
      <w:r w:rsidR="00D84A02" w:rsidRPr="001B5AFC">
        <w:rPr>
          <w:i/>
          <w:noProof/>
          <w:sz w:val="32"/>
          <w:szCs w:val="32"/>
        </w:rPr>
        <w:t>canon</w:t>
      </w:r>
      <w:r w:rsidR="00D84A02">
        <w:rPr>
          <w:noProof/>
          <w:sz w:val="32"/>
          <w:szCs w:val="32"/>
        </w:rPr>
        <w:t xml:space="preserve"> S-A y T-B, </w:t>
      </w:r>
      <w:r w:rsidR="00F71314" w:rsidRPr="00F71314">
        <w:rPr>
          <w:i/>
          <w:noProof/>
          <w:sz w:val="32"/>
          <w:szCs w:val="32"/>
        </w:rPr>
        <w:t>Adieu mes amours</w:t>
      </w:r>
      <w:r w:rsidR="00F71314">
        <w:rPr>
          <w:noProof/>
          <w:sz w:val="32"/>
          <w:szCs w:val="32"/>
        </w:rPr>
        <w:t xml:space="preserve"> </w:t>
      </w:r>
      <w:r w:rsidR="00F71314" w:rsidRPr="001B5AFC">
        <w:rPr>
          <w:i/>
          <w:noProof/>
          <w:sz w:val="32"/>
          <w:szCs w:val="32"/>
        </w:rPr>
        <w:t>canon</w:t>
      </w:r>
      <w:r w:rsidR="00F71314">
        <w:rPr>
          <w:noProof/>
          <w:sz w:val="32"/>
          <w:szCs w:val="32"/>
        </w:rPr>
        <w:t xml:space="preserve"> T-B, </w:t>
      </w:r>
      <w:r w:rsidR="00D84A02" w:rsidRPr="00BA43F7">
        <w:rPr>
          <w:i/>
          <w:noProof/>
          <w:sz w:val="32"/>
          <w:szCs w:val="32"/>
        </w:rPr>
        <w:t>Belle pour l’amour,</w:t>
      </w:r>
      <w:r w:rsidR="00D84A02">
        <w:rPr>
          <w:noProof/>
          <w:sz w:val="32"/>
          <w:szCs w:val="32"/>
        </w:rPr>
        <w:t xml:space="preserve"> </w:t>
      </w:r>
      <w:r w:rsidR="00D84A02" w:rsidRPr="001B5AFC">
        <w:rPr>
          <w:i/>
          <w:noProof/>
          <w:sz w:val="32"/>
          <w:szCs w:val="32"/>
        </w:rPr>
        <w:t>canon</w:t>
      </w:r>
      <w:r w:rsidR="00D84A02">
        <w:rPr>
          <w:noProof/>
          <w:sz w:val="32"/>
          <w:szCs w:val="32"/>
        </w:rPr>
        <w:t xml:space="preserve"> T-B</w:t>
      </w:r>
      <w:r w:rsidR="00BA43F7">
        <w:rPr>
          <w:noProof/>
          <w:sz w:val="32"/>
          <w:szCs w:val="32"/>
        </w:rPr>
        <w:t xml:space="preserve"> en su parte inicial</w:t>
      </w:r>
      <w:r w:rsidR="00D84A02">
        <w:rPr>
          <w:noProof/>
          <w:sz w:val="32"/>
          <w:szCs w:val="32"/>
        </w:rPr>
        <w:t xml:space="preserve">, </w:t>
      </w:r>
      <w:r w:rsidR="00BA43F7" w:rsidRPr="00BA43F7">
        <w:rPr>
          <w:i/>
          <w:noProof/>
          <w:sz w:val="32"/>
          <w:szCs w:val="32"/>
        </w:rPr>
        <w:t>Comment peult avoir</w:t>
      </w:r>
      <w:r w:rsidR="00BA43F7">
        <w:rPr>
          <w:noProof/>
          <w:sz w:val="32"/>
          <w:szCs w:val="32"/>
        </w:rPr>
        <w:t xml:space="preserve"> </w:t>
      </w:r>
      <w:r w:rsidR="00BA43F7" w:rsidRPr="00BA43F7">
        <w:rPr>
          <w:i/>
          <w:noProof/>
          <w:sz w:val="32"/>
          <w:szCs w:val="32"/>
        </w:rPr>
        <w:t>joye</w:t>
      </w:r>
      <w:r w:rsidR="00BA43F7">
        <w:rPr>
          <w:noProof/>
          <w:sz w:val="32"/>
          <w:szCs w:val="32"/>
        </w:rPr>
        <w:t xml:space="preserve"> </w:t>
      </w:r>
      <w:r w:rsidR="00BA43F7" w:rsidRPr="001B5AFC">
        <w:rPr>
          <w:i/>
          <w:noProof/>
          <w:sz w:val="32"/>
          <w:szCs w:val="32"/>
        </w:rPr>
        <w:t>canon</w:t>
      </w:r>
      <w:r w:rsidR="00BA43F7">
        <w:rPr>
          <w:noProof/>
          <w:sz w:val="32"/>
          <w:szCs w:val="32"/>
        </w:rPr>
        <w:t xml:space="preserve"> S-T, </w:t>
      </w:r>
      <w:r w:rsidR="00A7792B">
        <w:rPr>
          <w:i/>
          <w:noProof/>
          <w:sz w:val="32"/>
          <w:szCs w:val="32"/>
        </w:rPr>
        <w:t>Une musqu</w:t>
      </w:r>
      <w:r w:rsidR="00BA43F7" w:rsidRPr="00BA43F7">
        <w:rPr>
          <w:i/>
          <w:noProof/>
          <w:sz w:val="32"/>
          <w:szCs w:val="32"/>
        </w:rPr>
        <w:t>e de Biscaye canon</w:t>
      </w:r>
      <w:r w:rsidR="00BA43F7">
        <w:rPr>
          <w:noProof/>
          <w:sz w:val="32"/>
          <w:szCs w:val="32"/>
        </w:rPr>
        <w:t xml:space="preserve"> S-A</w:t>
      </w:r>
      <w:r w:rsidR="00D84A02">
        <w:rPr>
          <w:noProof/>
          <w:sz w:val="32"/>
          <w:szCs w:val="32"/>
        </w:rPr>
        <w:t>)</w:t>
      </w:r>
    </w:p>
    <w:p w:rsidR="006946A5" w:rsidRDefault="006946A5" w:rsidP="00EF47D9">
      <w:pPr>
        <w:jc w:val="both"/>
        <w:rPr>
          <w:noProof/>
          <w:sz w:val="32"/>
          <w:szCs w:val="32"/>
        </w:rPr>
      </w:pPr>
    </w:p>
    <w:p w:rsidR="00BA43F7" w:rsidRDefault="00BA43F7" w:rsidP="00EF47D9">
      <w:pPr>
        <w:jc w:val="both"/>
        <w:rPr>
          <w:noProof/>
          <w:sz w:val="32"/>
          <w:szCs w:val="32"/>
        </w:rPr>
      </w:pPr>
      <w:r>
        <w:rPr>
          <w:noProof/>
          <w:sz w:val="32"/>
          <w:szCs w:val="32"/>
        </w:rPr>
        <w:t xml:space="preserve">. </w:t>
      </w:r>
      <w:r w:rsidRPr="00BA43F7">
        <w:rPr>
          <w:i/>
          <w:noProof/>
          <w:sz w:val="32"/>
          <w:szCs w:val="32"/>
        </w:rPr>
        <w:t>chanson</w:t>
      </w:r>
      <w:r w:rsidR="00DF02CC">
        <w:rPr>
          <w:i/>
          <w:noProof/>
          <w:sz w:val="32"/>
          <w:szCs w:val="32"/>
        </w:rPr>
        <w:t xml:space="preserve"> </w:t>
      </w:r>
      <w:r w:rsidR="00DF02CC" w:rsidRPr="00DF02CC">
        <w:rPr>
          <w:noProof/>
          <w:sz w:val="32"/>
          <w:szCs w:val="32"/>
        </w:rPr>
        <w:t>sobre</w:t>
      </w:r>
      <w:r w:rsidR="00DF02CC">
        <w:rPr>
          <w:i/>
          <w:noProof/>
          <w:sz w:val="32"/>
          <w:szCs w:val="32"/>
        </w:rPr>
        <w:t xml:space="preserve"> cantus firmus</w:t>
      </w:r>
      <w:r w:rsidR="004B26DF">
        <w:rPr>
          <w:noProof/>
          <w:sz w:val="32"/>
          <w:szCs w:val="32"/>
        </w:rPr>
        <w:t xml:space="preserve"> :</w:t>
      </w:r>
      <w:r>
        <w:rPr>
          <w:noProof/>
          <w:sz w:val="32"/>
          <w:szCs w:val="32"/>
        </w:rPr>
        <w:t xml:space="preserve"> </w:t>
      </w:r>
      <w:r w:rsidR="004B26DF">
        <w:rPr>
          <w:noProof/>
          <w:sz w:val="32"/>
          <w:szCs w:val="32"/>
        </w:rPr>
        <w:t xml:space="preserve">se trata de una técnica </w:t>
      </w:r>
      <w:r w:rsidR="006946A5">
        <w:rPr>
          <w:noProof/>
          <w:sz w:val="32"/>
          <w:szCs w:val="32"/>
        </w:rPr>
        <w:t xml:space="preserve">de composición </w:t>
      </w:r>
      <w:r w:rsidR="004B26DF">
        <w:rPr>
          <w:noProof/>
          <w:sz w:val="32"/>
          <w:szCs w:val="32"/>
        </w:rPr>
        <w:t xml:space="preserve">muy frecuente en </w:t>
      </w:r>
      <w:r w:rsidR="004B26DF" w:rsidRPr="004B26DF">
        <w:rPr>
          <w:i/>
          <w:noProof/>
          <w:sz w:val="32"/>
          <w:szCs w:val="32"/>
        </w:rPr>
        <w:t>misas</w:t>
      </w:r>
      <w:r w:rsidR="004B26DF">
        <w:rPr>
          <w:noProof/>
          <w:sz w:val="32"/>
          <w:szCs w:val="32"/>
        </w:rPr>
        <w:t xml:space="preserve"> del período basadas en un </w:t>
      </w:r>
      <w:r w:rsidR="004B26DF" w:rsidRPr="004B26DF">
        <w:rPr>
          <w:i/>
          <w:noProof/>
          <w:sz w:val="32"/>
          <w:szCs w:val="32"/>
        </w:rPr>
        <w:t>cantus firmus</w:t>
      </w:r>
      <w:r w:rsidR="004B26DF">
        <w:rPr>
          <w:noProof/>
          <w:sz w:val="32"/>
          <w:szCs w:val="32"/>
        </w:rPr>
        <w:t xml:space="preserve"> </w:t>
      </w:r>
      <w:r w:rsidR="006946A5">
        <w:rPr>
          <w:noProof/>
          <w:sz w:val="32"/>
          <w:szCs w:val="32"/>
        </w:rPr>
        <w:t xml:space="preserve">proveniente </w:t>
      </w:r>
      <w:r w:rsidR="004B26DF">
        <w:rPr>
          <w:noProof/>
          <w:sz w:val="32"/>
          <w:szCs w:val="32"/>
        </w:rPr>
        <w:t>del gregoriano</w:t>
      </w:r>
      <w:r w:rsidR="00EA73CF">
        <w:rPr>
          <w:noProof/>
          <w:sz w:val="32"/>
          <w:szCs w:val="32"/>
        </w:rPr>
        <w:t xml:space="preserve"> </w:t>
      </w:r>
      <w:r w:rsidR="008E5F7E">
        <w:rPr>
          <w:noProof/>
          <w:sz w:val="32"/>
          <w:szCs w:val="32"/>
        </w:rPr>
        <w:t>(</w:t>
      </w:r>
      <w:r w:rsidR="00EA73CF">
        <w:rPr>
          <w:noProof/>
          <w:sz w:val="32"/>
          <w:szCs w:val="32"/>
        </w:rPr>
        <w:t xml:space="preserve">o </w:t>
      </w:r>
      <w:r w:rsidR="006946A5">
        <w:rPr>
          <w:noProof/>
          <w:sz w:val="32"/>
          <w:szCs w:val="32"/>
        </w:rPr>
        <w:t>e</w:t>
      </w:r>
      <w:r w:rsidR="00EA73CF">
        <w:rPr>
          <w:noProof/>
          <w:sz w:val="32"/>
          <w:szCs w:val="32"/>
        </w:rPr>
        <w:t>n</w:t>
      </w:r>
      <w:r w:rsidR="006946A5">
        <w:rPr>
          <w:noProof/>
          <w:sz w:val="32"/>
          <w:szCs w:val="32"/>
        </w:rPr>
        <w:t xml:space="preserve"> melodías para-litúrgica</w:t>
      </w:r>
      <w:r w:rsidR="001B5AFC">
        <w:rPr>
          <w:noProof/>
          <w:sz w:val="32"/>
          <w:szCs w:val="32"/>
        </w:rPr>
        <w:t>s</w:t>
      </w:r>
      <w:r w:rsidR="008E5F7E">
        <w:rPr>
          <w:noProof/>
          <w:sz w:val="32"/>
          <w:szCs w:val="32"/>
        </w:rPr>
        <w:t>)</w:t>
      </w:r>
      <w:r w:rsidR="006946A5">
        <w:rPr>
          <w:noProof/>
          <w:sz w:val="32"/>
          <w:szCs w:val="32"/>
        </w:rPr>
        <w:t xml:space="preserve">, o </w:t>
      </w:r>
      <w:r w:rsidR="008E5F7E">
        <w:rPr>
          <w:noProof/>
          <w:sz w:val="32"/>
          <w:szCs w:val="32"/>
        </w:rPr>
        <w:t xml:space="preserve">bien </w:t>
      </w:r>
      <w:r w:rsidR="006946A5">
        <w:rPr>
          <w:noProof/>
          <w:sz w:val="32"/>
          <w:szCs w:val="32"/>
        </w:rPr>
        <w:t>con texto</w:t>
      </w:r>
      <w:r w:rsidR="00CA7EEC">
        <w:rPr>
          <w:noProof/>
          <w:sz w:val="32"/>
          <w:szCs w:val="32"/>
        </w:rPr>
        <w:t xml:space="preserve"> en francés </w:t>
      </w:r>
      <w:r w:rsidR="006946A5">
        <w:rPr>
          <w:noProof/>
          <w:sz w:val="32"/>
          <w:szCs w:val="32"/>
        </w:rPr>
        <w:t>extraída</w:t>
      </w:r>
      <w:r w:rsidR="00CA7EEC">
        <w:rPr>
          <w:noProof/>
          <w:sz w:val="32"/>
          <w:szCs w:val="32"/>
        </w:rPr>
        <w:t xml:space="preserve"> de una obra polifónica</w:t>
      </w:r>
      <w:r w:rsidR="006946A5">
        <w:rPr>
          <w:noProof/>
          <w:sz w:val="32"/>
          <w:szCs w:val="32"/>
        </w:rPr>
        <w:t xml:space="preserve"> </w:t>
      </w:r>
      <w:r w:rsidR="00CA7EEC">
        <w:rPr>
          <w:noProof/>
          <w:sz w:val="32"/>
          <w:szCs w:val="32"/>
        </w:rPr>
        <w:t>preexistente. E</w:t>
      </w:r>
      <w:r>
        <w:rPr>
          <w:noProof/>
          <w:sz w:val="32"/>
          <w:szCs w:val="32"/>
        </w:rPr>
        <w:t xml:space="preserve">n </w:t>
      </w:r>
      <w:r w:rsidR="004B26DF">
        <w:rPr>
          <w:noProof/>
          <w:sz w:val="32"/>
          <w:szCs w:val="32"/>
        </w:rPr>
        <w:t xml:space="preserve">estas </w:t>
      </w:r>
      <w:r w:rsidR="004B26DF" w:rsidRPr="001B5AFC">
        <w:rPr>
          <w:i/>
          <w:noProof/>
          <w:sz w:val="32"/>
          <w:szCs w:val="32"/>
        </w:rPr>
        <w:t>chansons</w:t>
      </w:r>
      <w:r w:rsidR="004B26DF">
        <w:rPr>
          <w:noProof/>
          <w:sz w:val="32"/>
          <w:szCs w:val="32"/>
        </w:rPr>
        <w:t xml:space="preserve">, </w:t>
      </w:r>
      <w:r>
        <w:rPr>
          <w:noProof/>
          <w:sz w:val="32"/>
          <w:szCs w:val="32"/>
        </w:rPr>
        <w:t xml:space="preserve">una voz (generalmente T) tiene </w:t>
      </w:r>
      <w:r w:rsidR="00CA7EEC">
        <w:rPr>
          <w:noProof/>
          <w:sz w:val="32"/>
          <w:szCs w:val="32"/>
        </w:rPr>
        <w:t>a su cargo la melodía preexistente</w:t>
      </w:r>
      <w:r>
        <w:rPr>
          <w:noProof/>
          <w:sz w:val="32"/>
          <w:szCs w:val="32"/>
        </w:rPr>
        <w:t xml:space="preserve"> en valores rítmicos largos</w:t>
      </w:r>
      <w:r w:rsidR="004B26DF">
        <w:rPr>
          <w:noProof/>
          <w:sz w:val="32"/>
          <w:szCs w:val="32"/>
        </w:rPr>
        <w:t>,</w:t>
      </w:r>
      <w:r>
        <w:rPr>
          <w:noProof/>
          <w:sz w:val="32"/>
          <w:szCs w:val="32"/>
        </w:rPr>
        <w:t xml:space="preserve"> mientras las demás dialogan en imitación </w:t>
      </w:r>
      <w:r w:rsidR="00FD5D29">
        <w:rPr>
          <w:noProof/>
          <w:sz w:val="32"/>
          <w:szCs w:val="32"/>
        </w:rPr>
        <w:t>alternando con pasajes verticales</w:t>
      </w:r>
      <w:r w:rsidR="00CA7EEC">
        <w:rPr>
          <w:noProof/>
          <w:sz w:val="32"/>
          <w:szCs w:val="32"/>
        </w:rPr>
        <w:t>,</w:t>
      </w:r>
      <w:r w:rsidR="007B5124">
        <w:rPr>
          <w:noProof/>
          <w:sz w:val="32"/>
          <w:szCs w:val="32"/>
        </w:rPr>
        <w:t xml:space="preserve"> </w:t>
      </w:r>
      <w:r w:rsidR="008545CB">
        <w:rPr>
          <w:noProof/>
          <w:sz w:val="32"/>
          <w:szCs w:val="32"/>
        </w:rPr>
        <w:t xml:space="preserve">y </w:t>
      </w:r>
      <w:r w:rsidR="00CA7EEC">
        <w:rPr>
          <w:noProof/>
          <w:sz w:val="32"/>
          <w:szCs w:val="32"/>
        </w:rPr>
        <w:t xml:space="preserve">obviamente </w:t>
      </w:r>
      <w:r w:rsidR="008545CB">
        <w:rPr>
          <w:noProof/>
          <w:sz w:val="32"/>
          <w:szCs w:val="32"/>
        </w:rPr>
        <w:t>generando</w:t>
      </w:r>
      <w:r w:rsidR="008545CB" w:rsidRPr="00BD6B40">
        <w:rPr>
          <w:i/>
          <w:noProof/>
          <w:sz w:val="32"/>
          <w:szCs w:val="32"/>
        </w:rPr>
        <w:t xml:space="preserve"> poli</w:t>
      </w:r>
      <w:r w:rsidR="00BD6B40">
        <w:rPr>
          <w:i/>
          <w:noProof/>
          <w:sz w:val="32"/>
          <w:szCs w:val="32"/>
        </w:rPr>
        <w:t>-</w:t>
      </w:r>
      <w:r w:rsidR="008545CB" w:rsidRPr="00BD6B40">
        <w:rPr>
          <w:i/>
          <w:noProof/>
          <w:sz w:val="32"/>
          <w:szCs w:val="32"/>
        </w:rPr>
        <w:t>textualidad</w:t>
      </w:r>
      <w:r w:rsidR="004B26DF">
        <w:rPr>
          <w:noProof/>
          <w:sz w:val="32"/>
          <w:szCs w:val="32"/>
        </w:rPr>
        <w:t xml:space="preserve">. </w:t>
      </w:r>
      <w:r>
        <w:rPr>
          <w:noProof/>
          <w:sz w:val="32"/>
          <w:szCs w:val="32"/>
        </w:rPr>
        <w:t>(</w:t>
      </w:r>
      <w:r w:rsidR="0066131F" w:rsidRPr="0066131F">
        <w:rPr>
          <w:i/>
          <w:noProof/>
          <w:sz w:val="32"/>
          <w:szCs w:val="32"/>
        </w:rPr>
        <w:t>A la mort</w:t>
      </w:r>
      <w:r w:rsidR="0066131F">
        <w:rPr>
          <w:noProof/>
          <w:sz w:val="32"/>
          <w:szCs w:val="32"/>
        </w:rPr>
        <w:t xml:space="preserve"> y </w:t>
      </w:r>
      <w:r w:rsidR="0066131F">
        <w:rPr>
          <w:i/>
          <w:noProof/>
          <w:sz w:val="32"/>
          <w:szCs w:val="32"/>
        </w:rPr>
        <w:t>Ce</w:t>
      </w:r>
      <w:r w:rsidR="00F2377E" w:rsidRPr="00F2377E">
        <w:rPr>
          <w:i/>
          <w:noProof/>
          <w:sz w:val="32"/>
          <w:szCs w:val="32"/>
        </w:rPr>
        <w:t xml:space="preserve"> povre mendiant</w:t>
      </w:r>
      <w:r w:rsidR="00F2377E">
        <w:rPr>
          <w:noProof/>
          <w:sz w:val="32"/>
          <w:szCs w:val="32"/>
        </w:rPr>
        <w:t xml:space="preserve"> a 3</w:t>
      </w:r>
      <w:r w:rsidR="00DF02CC">
        <w:rPr>
          <w:noProof/>
          <w:sz w:val="32"/>
          <w:szCs w:val="32"/>
        </w:rPr>
        <w:t xml:space="preserve"> voces</w:t>
      </w:r>
      <w:r w:rsidR="00F2377E">
        <w:rPr>
          <w:noProof/>
          <w:sz w:val="32"/>
          <w:szCs w:val="32"/>
        </w:rPr>
        <w:t xml:space="preserve">, </w:t>
      </w:r>
      <w:r w:rsidRPr="00FD5D29">
        <w:rPr>
          <w:i/>
          <w:noProof/>
          <w:sz w:val="32"/>
          <w:szCs w:val="32"/>
        </w:rPr>
        <w:t>Cueurs desolez</w:t>
      </w:r>
      <w:r w:rsidR="00A75CB1">
        <w:rPr>
          <w:i/>
          <w:noProof/>
          <w:sz w:val="32"/>
          <w:szCs w:val="32"/>
        </w:rPr>
        <w:t>*</w:t>
      </w:r>
      <w:r w:rsidR="00DF02CC">
        <w:rPr>
          <w:i/>
          <w:noProof/>
          <w:sz w:val="32"/>
          <w:szCs w:val="32"/>
        </w:rPr>
        <w:t>, L’ami a tous, Ma bouche rit</w:t>
      </w:r>
      <w:r>
        <w:rPr>
          <w:noProof/>
          <w:sz w:val="32"/>
          <w:szCs w:val="32"/>
        </w:rPr>
        <w:t xml:space="preserve"> </w:t>
      </w:r>
      <w:r w:rsidR="00FD5D29">
        <w:rPr>
          <w:noProof/>
          <w:sz w:val="32"/>
          <w:szCs w:val="32"/>
        </w:rPr>
        <w:t xml:space="preserve">y </w:t>
      </w:r>
      <w:r w:rsidR="00FD5D29" w:rsidRPr="00FD5D29">
        <w:rPr>
          <w:i/>
          <w:noProof/>
          <w:sz w:val="32"/>
          <w:szCs w:val="32"/>
        </w:rPr>
        <w:t>Nymphes des bois</w:t>
      </w:r>
      <w:r w:rsidR="00FD5D29">
        <w:rPr>
          <w:noProof/>
          <w:sz w:val="32"/>
          <w:szCs w:val="32"/>
        </w:rPr>
        <w:t xml:space="preserve"> </w:t>
      </w:r>
      <w:r>
        <w:rPr>
          <w:noProof/>
          <w:sz w:val="32"/>
          <w:szCs w:val="32"/>
        </w:rPr>
        <w:t xml:space="preserve">a 5, </w:t>
      </w:r>
      <w:r w:rsidR="007B5124" w:rsidRPr="007B5124">
        <w:rPr>
          <w:i/>
          <w:noProof/>
          <w:sz w:val="32"/>
          <w:szCs w:val="32"/>
        </w:rPr>
        <w:t>Nymphes, nappés</w:t>
      </w:r>
      <w:r w:rsidR="00EA4C76">
        <w:rPr>
          <w:noProof/>
          <w:sz w:val="32"/>
          <w:szCs w:val="32"/>
        </w:rPr>
        <w:t xml:space="preserve">, </w:t>
      </w:r>
      <w:r w:rsidR="00EA4C76" w:rsidRPr="00EA4C76">
        <w:rPr>
          <w:i/>
          <w:noProof/>
          <w:sz w:val="32"/>
          <w:szCs w:val="32"/>
        </w:rPr>
        <w:t>Fors seulement</w:t>
      </w:r>
      <w:r w:rsidR="00EA4C76">
        <w:rPr>
          <w:noProof/>
          <w:sz w:val="32"/>
          <w:szCs w:val="32"/>
        </w:rPr>
        <w:t xml:space="preserve"> a 6</w:t>
      </w:r>
      <w:r w:rsidR="007B5124">
        <w:rPr>
          <w:noProof/>
          <w:sz w:val="32"/>
          <w:szCs w:val="32"/>
        </w:rPr>
        <w:t>)</w:t>
      </w:r>
    </w:p>
    <w:p w:rsidR="0025427B" w:rsidRDefault="0025427B" w:rsidP="00EF47D9">
      <w:pPr>
        <w:jc w:val="both"/>
        <w:rPr>
          <w:noProof/>
          <w:sz w:val="32"/>
          <w:szCs w:val="32"/>
        </w:rPr>
      </w:pPr>
    </w:p>
    <w:p w:rsidR="0025427B" w:rsidRDefault="007B5124" w:rsidP="00EF47D9">
      <w:pPr>
        <w:jc w:val="both"/>
        <w:rPr>
          <w:noProof/>
          <w:sz w:val="32"/>
          <w:szCs w:val="32"/>
        </w:rPr>
      </w:pPr>
      <w:r>
        <w:rPr>
          <w:noProof/>
          <w:sz w:val="32"/>
          <w:szCs w:val="32"/>
        </w:rPr>
        <w:t xml:space="preserve">. </w:t>
      </w:r>
      <w:r w:rsidRPr="007B5124">
        <w:rPr>
          <w:i/>
          <w:noProof/>
          <w:sz w:val="32"/>
          <w:szCs w:val="32"/>
        </w:rPr>
        <w:t>chanson</w:t>
      </w:r>
      <w:r>
        <w:rPr>
          <w:noProof/>
          <w:sz w:val="32"/>
          <w:szCs w:val="32"/>
        </w:rPr>
        <w:t xml:space="preserve"> melancólica</w:t>
      </w:r>
      <w:r w:rsidR="0025427B">
        <w:rPr>
          <w:noProof/>
          <w:sz w:val="32"/>
          <w:szCs w:val="32"/>
        </w:rPr>
        <w:t xml:space="preserve"> </w:t>
      </w:r>
      <w:r w:rsidR="004B26DF">
        <w:rPr>
          <w:noProof/>
          <w:sz w:val="32"/>
          <w:szCs w:val="32"/>
        </w:rPr>
        <w:t xml:space="preserve">: </w:t>
      </w:r>
      <w:r w:rsidR="0025427B">
        <w:rPr>
          <w:noProof/>
          <w:sz w:val="32"/>
          <w:szCs w:val="32"/>
        </w:rPr>
        <w:t xml:space="preserve">(sobre textos de </w:t>
      </w:r>
      <w:r w:rsidR="0025427B" w:rsidRPr="0025427B">
        <w:rPr>
          <w:i/>
          <w:noProof/>
          <w:sz w:val="32"/>
          <w:szCs w:val="32"/>
        </w:rPr>
        <w:t>lamentaciones</w:t>
      </w:r>
      <w:r w:rsidR="0025427B">
        <w:rPr>
          <w:noProof/>
          <w:sz w:val="32"/>
          <w:szCs w:val="32"/>
        </w:rPr>
        <w:t xml:space="preserve">, muy </w:t>
      </w:r>
      <w:r w:rsidR="00C2436F">
        <w:rPr>
          <w:noProof/>
          <w:sz w:val="32"/>
          <w:szCs w:val="32"/>
        </w:rPr>
        <w:t xml:space="preserve">en boga desde fines del XV, especialmente </w:t>
      </w:r>
      <w:r w:rsidR="0025427B">
        <w:rPr>
          <w:noProof/>
          <w:sz w:val="32"/>
          <w:szCs w:val="32"/>
        </w:rPr>
        <w:t>apreciados por Margarita de Austria, tía de Carlos V)</w:t>
      </w:r>
      <w:r>
        <w:rPr>
          <w:noProof/>
          <w:sz w:val="32"/>
          <w:szCs w:val="32"/>
        </w:rPr>
        <w:t xml:space="preserve">, a 5 o 6 voces y en las que es muy frecuente el uso del </w:t>
      </w:r>
      <w:r w:rsidRPr="00BD6B40">
        <w:rPr>
          <w:i/>
          <w:noProof/>
          <w:sz w:val="32"/>
          <w:szCs w:val="32"/>
        </w:rPr>
        <w:t>canon</w:t>
      </w:r>
      <w:r>
        <w:rPr>
          <w:noProof/>
          <w:sz w:val="32"/>
          <w:szCs w:val="32"/>
        </w:rPr>
        <w:t xml:space="preserve"> (a 5 voces S-A en </w:t>
      </w:r>
      <w:r w:rsidRPr="0087451C">
        <w:rPr>
          <w:i/>
          <w:noProof/>
          <w:sz w:val="32"/>
          <w:szCs w:val="32"/>
        </w:rPr>
        <w:t>Ie me complain</w:t>
      </w:r>
      <w:r>
        <w:rPr>
          <w:i/>
          <w:noProof/>
          <w:sz w:val="32"/>
          <w:szCs w:val="32"/>
        </w:rPr>
        <w:t>s</w:t>
      </w:r>
      <w:r w:rsidR="00136F7B">
        <w:rPr>
          <w:i/>
          <w:noProof/>
          <w:sz w:val="32"/>
          <w:szCs w:val="32"/>
        </w:rPr>
        <w:t>*</w:t>
      </w:r>
      <w:r>
        <w:rPr>
          <w:i/>
          <w:noProof/>
          <w:sz w:val="32"/>
          <w:szCs w:val="32"/>
        </w:rPr>
        <w:t xml:space="preserve"> </w:t>
      </w:r>
      <w:r w:rsidRPr="007B5124">
        <w:rPr>
          <w:noProof/>
          <w:sz w:val="32"/>
          <w:szCs w:val="32"/>
        </w:rPr>
        <w:t>y en</w:t>
      </w:r>
      <w:r>
        <w:rPr>
          <w:i/>
          <w:noProof/>
          <w:sz w:val="32"/>
          <w:szCs w:val="32"/>
        </w:rPr>
        <w:t xml:space="preserve"> Plaine de dueil</w:t>
      </w:r>
      <w:r w:rsidR="0025427B">
        <w:rPr>
          <w:noProof/>
          <w:sz w:val="32"/>
          <w:szCs w:val="32"/>
        </w:rPr>
        <w:t>)</w:t>
      </w:r>
    </w:p>
    <w:p w:rsidR="00171494" w:rsidRDefault="0025427B" w:rsidP="00EF47D9">
      <w:pPr>
        <w:jc w:val="both"/>
        <w:rPr>
          <w:noProof/>
          <w:sz w:val="32"/>
          <w:szCs w:val="32"/>
        </w:rPr>
      </w:pPr>
      <w:r>
        <w:rPr>
          <w:noProof/>
          <w:sz w:val="32"/>
          <w:szCs w:val="32"/>
        </w:rPr>
        <w:t>Pero,</w:t>
      </w:r>
      <w:r w:rsidR="007B5124">
        <w:rPr>
          <w:noProof/>
          <w:sz w:val="32"/>
          <w:szCs w:val="32"/>
        </w:rPr>
        <w:t xml:space="preserve"> </w:t>
      </w:r>
      <w:r w:rsidR="007B5124" w:rsidRPr="00BD6B40">
        <w:rPr>
          <w:noProof/>
          <w:sz w:val="32"/>
          <w:szCs w:val="32"/>
        </w:rPr>
        <w:t xml:space="preserve">en </w:t>
      </w:r>
      <w:r w:rsidR="00BD6B40" w:rsidRPr="00BD6B40">
        <w:rPr>
          <w:noProof/>
          <w:sz w:val="32"/>
          <w:szCs w:val="32"/>
        </w:rPr>
        <w:t>la mayoría</w:t>
      </w:r>
      <w:r w:rsidR="007B5124" w:rsidRPr="00BD6B40">
        <w:rPr>
          <w:noProof/>
          <w:sz w:val="32"/>
          <w:szCs w:val="32"/>
        </w:rPr>
        <w:t xml:space="preserve"> de ellas</w:t>
      </w:r>
      <w:r w:rsidRPr="00BD6B40">
        <w:rPr>
          <w:noProof/>
          <w:sz w:val="32"/>
          <w:szCs w:val="32"/>
        </w:rPr>
        <w:t>,</w:t>
      </w:r>
      <w:r w:rsidR="00DD2CCF" w:rsidRPr="00BD6B40">
        <w:rPr>
          <w:noProof/>
          <w:sz w:val="32"/>
          <w:szCs w:val="32"/>
        </w:rPr>
        <w:t xml:space="preserve"> sostengo que</w:t>
      </w:r>
      <w:r w:rsidR="007B5124" w:rsidRPr="00BD6B40">
        <w:rPr>
          <w:noProof/>
          <w:sz w:val="32"/>
          <w:szCs w:val="32"/>
        </w:rPr>
        <w:t xml:space="preserve"> Josquin buscó deliberadamente “ocultar”</w:t>
      </w:r>
      <w:r w:rsidR="00BD6B40">
        <w:rPr>
          <w:noProof/>
          <w:sz w:val="32"/>
          <w:szCs w:val="32"/>
        </w:rPr>
        <w:t xml:space="preserve"> el </w:t>
      </w:r>
      <w:r w:rsidR="00BD6B40" w:rsidRPr="00BD6B40">
        <w:rPr>
          <w:i/>
          <w:noProof/>
          <w:sz w:val="32"/>
          <w:szCs w:val="32"/>
        </w:rPr>
        <w:t>canon</w:t>
      </w:r>
      <w:r w:rsidR="00DD2CCF">
        <w:rPr>
          <w:noProof/>
          <w:sz w:val="32"/>
          <w:szCs w:val="32"/>
        </w:rPr>
        <w:t>,</w:t>
      </w:r>
      <w:r w:rsidR="00BD6B40">
        <w:rPr>
          <w:noProof/>
          <w:sz w:val="32"/>
          <w:szCs w:val="32"/>
        </w:rPr>
        <w:t xml:space="preserve"> ubicándolo </w:t>
      </w:r>
      <w:r w:rsidR="007B5124">
        <w:rPr>
          <w:noProof/>
          <w:sz w:val="32"/>
          <w:szCs w:val="32"/>
        </w:rPr>
        <w:t>entre voces internas del entramado polifónico (</w:t>
      </w:r>
      <w:r w:rsidR="007B5124" w:rsidRPr="00AC213B">
        <w:rPr>
          <w:noProof/>
          <w:sz w:val="32"/>
          <w:szCs w:val="32"/>
          <w:u w:val="single"/>
        </w:rPr>
        <w:t xml:space="preserve">a 5 </w:t>
      </w:r>
      <w:r w:rsidR="00DD2CCF" w:rsidRPr="00AC213B">
        <w:rPr>
          <w:noProof/>
          <w:sz w:val="32"/>
          <w:szCs w:val="32"/>
          <w:u w:val="single"/>
        </w:rPr>
        <w:t>voces</w:t>
      </w:r>
      <w:r w:rsidR="00DD2CCF">
        <w:rPr>
          <w:noProof/>
          <w:sz w:val="32"/>
          <w:szCs w:val="32"/>
        </w:rPr>
        <w:t xml:space="preserve"> </w:t>
      </w:r>
      <w:r w:rsidR="007325FA">
        <w:rPr>
          <w:noProof/>
          <w:sz w:val="32"/>
          <w:szCs w:val="32"/>
        </w:rPr>
        <w:t xml:space="preserve">: T1-T3 en </w:t>
      </w:r>
      <w:r w:rsidR="007325FA" w:rsidRPr="007325FA">
        <w:rPr>
          <w:i/>
          <w:noProof/>
          <w:sz w:val="32"/>
          <w:szCs w:val="32"/>
        </w:rPr>
        <w:t>Du mien amant</w:t>
      </w:r>
      <w:r w:rsidR="00A6472F">
        <w:rPr>
          <w:noProof/>
          <w:sz w:val="32"/>
          <w:szCs w:val="32"/>
        </w:rPr>
        <w:t xml:space="preserve"> y </w:t>
      </w:r>
      <w:r w:rsidR="00A6472F" w:rsidRPr="00A6472F">
        <w:rPr>
          <w:i/>
          <w:noProof/>
          <w:sz w:val="32"/>
          <w:szCs w:val="32"/>
        </w:rPr>
        <w:t>Douleur me bat</w:t>
      </w:r>
      <w:r w:rsidR="00A6472F">
        <w:rPr>
          <w:noProof/>
          <w:sz w:val="32"/>
          <w:szCs w:val="32"/>
        </w:rPr>
        <w:t>,</w:t>
      </w:r>
      <w:r w:rsidR="007325FA">
        <w:rPr>
          <w:noProof/>
          <w:sz w:val="32"/>
          <w:szCs w:val="32"/>
        </w:rPr>
        <w:t xml:space="preserve"> T2</w:t>
      </w:r>
      <w:r w:rsidR="007B5124">
        <w:rPr>
          <w:noProof/>
          <w:sz w:val="32"/>
          <w:szCs w:val="32"/>
        </w:rPr>
        <w:t xml:space="preserve">-B en </w:t>
      </w:r>
      <w:r w:rsidR="007B5124">
        <w:rPr>
          <w:i/>
          <w:noProof/>
          <w:sz w:val="32"/>
          <w:szCs w:val="32"/>
        </w:rPr>
        <w:t>Parfons regretz</w:t>
      </w:r>
      <w:r w:rsidR="00136F7B">
        <w:rPr>
          <w:i/>
          <w:noProof/>
          <w:sz w:val="32"/>
          <w:szCs w:val="32"/>
        </w:rPr>
        <w:t>*</w:t>
      </w:r>
      <w:r w:rsidR="00AC213B">
        <w:rPr>
          <w:noProof/>
          <w:sz w:val="32"/>
          <w:szCs w:val="32"/>
        </w:rPr>
        <w:t>, A</w:t>
      </w:r>
      <w:r w:rsidR="007B5124">
        <w:rPr>
          <w:noProof/>
          <w:sz w:val="32"/>
          <w:szCs w:val="32"/>
        </w:rPr>
        <w:t>-T</w:t>
      </w:r>
      <w:r w:rsidR="00AC213B">
        <w:rPr>
          <w:noProof/>
          <w:sz w:val="32"/>
          <w:szCs w:val="32"/>
        </w:rPr>
        <w:t>2</w:t>
      </w:r>
      <w:r w:rsidR="007B5124">
        <w:rPr>
          <w:noProof/>
          <w:sz w:val="32"/>
          <w:szCs w:val="32"/>
        </w:rPr>
        <w:t xml:space="preserve"> en </w:t>
      </w:r>
      <w:r w:rsidR="007B5124" w:rsidRPr="001366F2">
        <w:rPr>
          <w:i/>
          <w:noProof/>
          <w:sz w:val="32"/>
          <w:szCs w:val="32"/>
        </w:rPr>
        <w:t>Plusieurs regretz</w:t>
      </w:r>
      <w:r w:rsidR="00AC213B">
        <w:rPr>
          <w:noProof/>
          <w:sz w:val="32"/>
          <w:szCs w:val="32"/>
        </w:rPr>
        <w:t>, T1-B1</w:t>
      </w:r>
      <w:r w:rsidR="007B5124">
        <w:rPr>
          <w:noProof/>
          <w:sz w:val="32"/>
          <w:szCs w:val="32"/>
        </w:rPr>
        <w:t xml:space="preserve"> en </w:t>
      </w:r>
      <w:r w:rsidR="007B5124" w:rsidRPr="00E700C5">
        <w:rPr>
          <w:i/>
          <w:noProof/>
          <w:sz w:val="32"/>
          <w:szCs w:val="32"/>
        </w:rPr>
        <w:t>Incessament</w:t>
      </w:r>
      <w:r w:rsidR="00FF68F9">
        <w:rPr>
          <w:noProof/>
          <w:sz w:val="32"/>
          <w:szCs w:val="32"/>
        </w:rPr>
        <w:t xml:space="preserve">, </w:t>
      </w:r>
      <w:r w:rsidR="00AC213B">
        <w:rPr>
          <w:noProof/>
          <w:sz w:val="32"/>
          <w:szCs w:val="32"/>
        </w:rPr>
        <w:t xml:space="preserve">T1-T2 en </w:t>
      </w:r>
      <w:r w:rsidR="00AC213B" w:rsidRPr="00AC213B">
        <w:rPr>
          <w:i/>
          <w:noProof/>
          <w:sz w:val="32"/>
          <w:szCs w:val="32"/>
        </w:rPr>
        <w:t>N’est pas un grand desplais</w:t>
      </w:r>
      <w:r w:rsidR="00AC213B">
        <w:rPr>
          <w:i/>
          <w:noProof/>
          <w:sz w:val="32"/>
          <w:szCs w:val="32"/>
        </w:rPr>
        <w:t>i</w:t>
      </w:r>
      <w:r w:rsidR="00AC213B" w:rsidRPr="00AC213B">
        <w:rPr>
          <w:i/>
          <w:noProof/>
          <w:sz w:val="32"/>
          <w:szCs w:val="32"/>
        </w:rPr>
        <w:t>r</w:t>
      </w:r>
      <w:r w:rsidR="00AC213B">
        <w:rPr>
          <w:noProof/>
          <w:sz w:val="32"/>
          <w:szCs w:val="32"/>
        </w:rPr>
        <w:t xml:space="preserve">, S-T1 </w:t>
      </w:r>
      <w:r w:rsidR="007B5124">
        <w:rPr>
          <w:noProof/>
          <w:sz w:val="32"/>
          <w:szCs w:val="32"/>
        </w:rPr>
        <w:t xml:space="preserve">en </w:t>
      </w:r>
      <w:r w:rsidR="007B5124" w:rsidRPr="007540FE">
        <w:rPr>
          <w:i/>
          <w:noProof/>
          <w:sz w:val="32"/>
          <w:szCs w:val="32"/>
        </w:rPr>
        <w:t>Cueur langoreux</w:t>
      </w:r>
      <w:r w:rsidR="00A75CB1">
        <w:rPr>
          <w:i/>
          <w:noProof/>
          <w:sz w:val="32"/>
          <w:szCs w:val="32"/>
        </w:rPr>
        <w:t>*</w:t>
      </w:r>
      <w:r w:rsidR="007B5124">
        <w:rPr>
          <w:noProof/>
          <w:sz w:val="32"/>
          <w:szCs w:val="32"/>
        </w:rPr>
        <w:t xml:space="preserve">; </w:t>
      </w:r>
      <w:r w:rsidR="007B5124" w:rsidRPr="00AC213B">
        <w:rPr>
          <w:noProof/>
          <w:sz w:val="32"/>
          <w:szCs w:val="32"/>
          <w:u w:val="single"/>
        </w:rPr>
        <w:t>a 6 voces</w:t>
      </w:r>
      <w:r w:rsidR="007B5124">
        <w:rPr>
          <w:noProof/>
          <w:sz w:val="32"/>
          <w:szCs w:val="32"/>
        </w:rPr>
        <w:t xml:space="preserve"> </w:t>
      </w:r>
      <w:r w:rsidR="00DD2CCF">
        <w:rPr>
          <w:noProof/>
          <w:sz w:val="32"/>
          <w:szCs w:val="32"/>
        </w:rPr>
        <w:t xml:space="preserve">: </w:t>
      </w:r>
      <w:r w:rsidR="00AC213B">
        <w:rPr>
          <w:noProof/>
          <w:sz w:val="32"/>
          <w:szCs w:val="32"/>
        </w:rPr>
        <w:t>A</w:t>
      </w:r>
      <w:r w:rsidR="007B5124">
        <w:rPr>
          <w:noProof/>
          <w:sz w:val="32"/>
          <w:szCs w:val="32"/>
        </w:rPr>
        <w:t xml:space="preserve">-T2 en </w:t>
      </w:r>
      <w:r w:rsidR="007B5124" w:rsidRPr="006D48F2">
        <w:rPr>
          <w:i/>
          <w:noProof/>
          <w:sz w:val="32"/>
          <w:szCs w:val="32"/>
        </w:rPr>
        <w:t>Regretz sans fin</w:t>
      </w:r>
      <w:r w:rsidR="00A75CB1">
        <w:rPr>
          <w:i/>
          <w:noProof/>
          <w:sz w:val="32"/>
          <w:szCs w:val="32"/>
        </w:rPr>
        <w:t>*</w:t>
      </w:r>
      <w:r w:rsidR="007B5124">
        <w:rPr>
          <w:i/>
          <w:noProof/>
          <w:sz w:val="32"/>
          <w:szCs w:val="32"/>
        </w:rPr>
        <w:t>,</w:t>
      </w:r>
      <w:r w:rsidR="007B5124" w:rsidRPr="006446F0">
        <w:rPr>
          <w:noProof/>
          <w:sz w:val="32"/>
          <w:szCs w:val="32"/>
        </w:rPr>
        <w:t xml:space="preserve"> </w:t>
      </w:r>
      <w:r w:rsidR="007B5124" w:rsidRPr="00F25283">
        <w:rPr>
          <w:noProof/>
          <w:sz w:val="32"/>
          <w:szCs w:val="32"/>
        </w:rPr>
        <w:t>A-T2</w:t>
      </w:r>
      <w:r w:rsidR="007B5124">
        <w:rPr>
          <w:noProof/>
          <w:sz w:val="32"/>
          <w:szCs w:val="32"/>
        </w:rPr>
        <w:t xml:space="preserve"> en</w:t>
      </w:r>
      <w:r w:rsidR="007B5124">
        <w:rPr>
          <w:i/>
          <w:noProof/>
          <w:sz w:val="32"/>
          <w:szCs w:val="32"/>
        </w:rPr>
        <w:t xml:space="preserve"> Nymphes Nappés </w:t>
      </w:r>
      <w:r w:rsidR="007B5124" w:rsidRPr="006446F0">
        <w:rPr>
          <w:noProof/>
          <w:sz w:val="32"/>
          <w:szCs w:val="32"/>
        </w:rPr>
        <w:t>a 6</w:t>
      </w:r>
      <w:r w:rsidR="007B5124">
        <w:rPr>
          <w:noProof/>
          <w:sz w:val="32"/>
          <w:szCs w:val="32"/>
        </w:rPr>
        <w:t>,</w:t>
      </w:r>
      <w:r w:rsidR="00EC4EA8">
        <w:rPr>
          <w:noProof/>
          <w:sz w:val="32"/>
          <w:szCs w:val="32"/>
        </w:rPr>
        <w:t xml:space="preserve"> T1-T3 en </w:t>
      </w:r>
      <w:r w:rsidR="00EC4EA8" w:rsidRPr="00EC4EA8">
        <w:rPr>
          <w:i/>
          <w:noProof/>
          <w:sz w:val="32"/>
          <w:szCs w:val="32"/>
        </w:rPr>
        <w:t>Vous ne l’aurez pas</w:t>
      </w:r>
      <w:r w:rsidR="00EC4EA8">
        <w:rPr>
          <w:noProof/>
          <w:sz w:val="32"/>
          <w:szCs w:val="32"/>
        </w:rPr>
        <w:t xml:space="preserve">, T1-T2 en </w:t>
      </w:r>
      <w:r w:rsidR="00EC4EA8" w:rsidRPr="00EC4EA8">
        <w:rPr>
          <w:i/>
          <w:noProof/>
          <w:sz w:val="32"/>
          <w:szCs w:val="32"/>
        </w:rPr>
        <w:t>Petite camusette</w:t>
      </w:r>
      <w:r w:rsidR="00551D1E">
        <w:rPr>
          <w:i/>
          <w:noProof/>
          <w:sz w:val="32"/>
          <w:szCs w:val="32"/>
        </w:rPr>
        <w:t xml:space="preserve">, </w:t>
      </w:r>
      <w:r w:rsidR="00551D1E" w:rsidRPr="00551D1E">
        <w:rPr>
          <w:noProof/>
          <w:sz w:val="32"/>
          <w:szCs w:val="32"/>
        </w:rPr>
        <w:t>T1-B1 en</w:t>
      </w:r>
      <w:r w:rsidR="00551D1E">
        <w:rPr>
          <w:i/>
          <w:noProof/>
          <w:sz w:val="32"/>
          <w:szCs w:val="32"/>
        </w:rPr>
        <w:t xml:space="preserve"> Pour souhaitter</w:t>
      </w:r>
      <w:r w:rsidR="000806F8">
        <w:rPr>
          <w:noProof/>
          <w:sz w:val="32"/>
          <w:szCs w:val="32"/>
        </w:rPr>
        <w:t xml:space="preserve">, T1-T3 en </w:t>
      </w:r>
      <w:r w:rsidR="000806F8">
        <w:rPr>
          <w:i/>
          <w:noProof/>
          <w:sz w:val="32"/>
          <w:szCs w:val="32"/>
        </w:rPr>
        <w:t>Si</w:t>
      </w:r>
      <w:r w:rsidR="000806F8" w:rsidRPr="000806F8">
        <w:rPr>
          <w:i/>
          <w:noProof/>
          <w:sz w:val="32"/>
          <w:szCs w:val="32"/>
        </w:rPr>
        <w:t xml:space="preserve"> congie prens</w:t>
      </w:r>
      <w:r w:rsidR="000806F8">
        <w:rPr>
          <w:noProof/>
          <w:sz w:val="32"/>
          <w:szCs w:val="32"/>
        </w:rPr>
        <w:t>)</w:t>
      </w:r>
      <w:r w:rsidR="007B5124">
        <w:rPr>
          <w:noProof/>
          <w:sz w:val="32"/>
          <w:szCs w:val="32"/>
        </w:rPr>
        <w:t xml:space="preserve">. </w:t>
      </w:r>
    </w:p>
    <w:p w:rsidR="004B26DF" w:rsidRDefault="004B26DF" w:rsidP="00EF47D9">
      <w:pPr>
        <w:jc w:val="both"/>
        <w:rPr>
          <w:noProof/>
          <w:sz w:val="32"/>
          <w:szCs w:val="32"/>
        </w:rPr>
      </w:pPr>
    </w:p>
    <w:p w:rsidR="004B26DF" w:rsidRDefault="004B26DF" w:rsidP="00EF47D9">
      <w:pPr>
        <w:jc w:val="both"/>
        <w:rPr>
          <w:noProof/>
          <w:sz w:val="32"/>
          <w:szCs w:val="32"/>
        </w:rPr>
      </w:pPr>
      <w:r>
        <w:rPr>
          <w:noProof/>
          <w:sz w:val="32"/>
          <w:szCs w:val="32"/>
        </w:rPr>
        <w:t xml:space="preserve">. </w:t>
      </w:r>
      <w:r w:rsidRPr="004B26DF">
        <w:rPr>
          <w:i/>
          <w:noProof/>
          <w:sz w:val="32"/>
          <w:szCs w:val="32"/>
        </w:rPr>
        <w:t>chanson in extenso</w:t>
      </w:r>
      <w:r>
        <w:rPr>
          <w:noProof/>
          <w:sz w:val="32"/>
          <w:szCs w:val="32"/>
        </w:rPr>
        <w:t xml:space="preserve"> : en estas </w:t>
      </w:r>
      <w:r w:rsidR="006A3092">
        <w:rPr>
          <w:noProof/>
          <w:sz w:val="32"/>
          <w:szCs w:val="32"/>
        </w:rPr>
        <w:t xml:space="preserve">obras </w:t>
      </w:r>
      <w:r>
        <w:rPr>
          <w:noProof/>
          <w:sz w:val="32"/>
          <w:szCs w:val="32"/>
        </w:rPr>
        <w:t>Josquin abandon</w:t>
      </w:r>
      <w:r w:rsidR="00BD6B40">
        <w:rPr>
          <w:noProof/>
          <w:sz w:val="32"/>
          <w:szCs w:val="32"/>
        </w:rPr>
        <w:t>ó</w:t>
      </w:r>
      <w:r w:rsidR="006A3092">
        <w:rPr>
          <w:noProof/>
          <w:sz w:val="32"/>
          <w:szCs w:val="32"/>
        </w:rPr>
        <w:t xml:space="preserve"> la técnica </w:t>
      </w:r>
      <w:r w:rsidR="006A3092" w:rsidRPr="00BD6B40">
        <w:rPr>
          <w:i/>
          <w:noProof/>
          <w:sz w:val="32"/>
          <w:szCs w:val="32"/>
        </w:rPr>
        <w:t>canónica</w:t>
      </w:r>
      <w:r w:rsidR="006A3092">
        <w:rPr>
          <w:noProof/>
          <w:sz w:val="32"/>
          <w:szCs w:val="32"/>
        </w:rPr>
        <w:t xml:space="preserve"> en funció</w:t>
      </w:r>
      <w:r>
        <w:rPr>
          <w:noProof/>
          <w:sz w:val="32"/>
          <w:szCs w:val="32"/>
        </w:rPr>
        <w:t xml:space="preserve">n de lograr la </w:t>
      </w:r>
      <w:r w:rsidR="00C2436F">
        <w:rPr>
          <w:noProof/>
          <w:sz w:val="32"/>
          <w:szCs w:val="32"/>
        </w:rPr>
        <w:t>equidad</w:t>
      </w:r>
      <w:r>
        <w:rPr>
          <w:noProof/>
          <w:sz w:val="32"/>
          <w:szCs w:val="32"/>
        </w:rPr>
        <w:t xml:space="preserve"> de las voces del entramado polifónico. Alternan</w:t>
      </w:r>
      <w:r w:rsidR="00BD6B40">
        <w:rPr>
          <w:noProof/>
          <w:sz w:val="32"/>
          <w:szCs w:val="32"/>
        </w:rPr>
        <w:t>do</w:t>
      </w:r>
      <w:r>
        <w:rPr>
          <w:noProof/>
          <w:sz w:val="32"/>
          <w:szCs w:val="32"/>
        </w:rPr>
        <w:t xml:space="preserve"> la escritura </w:t>
      </w:r>
      <w:r w:rsidR="00BD6B40">
        <w:rPr>
          <w:noProof/>
          <w:sz w:val="32"/>
          <w:szCs w:val="32"/>
        </w:rPr>
        <w:t>imitativa con la vertical</w:t>
      </w:r>
      <w:r>
        <w:rPr>
          <w:noProof/>
          <w:sz w:val="32"/>
          <w:szCs w:val="32"/>
        </w:rPr>
        <w:t xml:space="preserve"> todas las voces </w:t>
      </w:r>
      <w:r w:rsidR="006A3092">
        <w:rPr>
          <w:noProof/>
          <w:sz w:val="32"/>
          <w:szCs w:val="32"/>
        </w:rPr>
        <w:t xml:space="preserve">intervienen </w:t>
      </w:r>
      <w:r w:rsidR="00C2436F">
        <w:rPr>
          <w:noProof/>
          <w:sz w:val="32"/>
          <w:szCs w:val="32"/>
        </w:rPr>
        <w:t>de manera pareja</w:t>
      </w:r>
      <w:r w:rsidR="006A3092">
        <w:rPr>
          <w:noProof/>
          <w:sz w:val="32"/>
          <w:szCs w:val="32"/>
        </w:rPr>
        <w:t xml:space="preserve">. No se trata en estos casos de la presencia de voces </w:t>
      </w:r>
      <w:r w:rsidR="006A3092" w:rsidRPr="00BD6B40">
        <w:rPr>
          <w:i/>
          <w:noProof/>
          <w:sz w:val="32"/>
          <w:szCs w:val="32"/>
        </w:rPr>
        <w:lastRenderedPageBreak/>
        <w:t>canónicas</w:t>
      </w:r>
      <w:r w:rsidR="006A3092">
        <w:rPr>
          <w:noProof/>
          <w:sz w:val="32"/>
          <w:szCs w:val="32"/>
        </w:rPr>
        <w:t xml:space="preserve"> (lo que las diferencia de las demás), o bien de una obra basada en una melodía popular o del gregoriano : </w:t>
      </w:r>
      <w:r w:rsidR="00C2436F">
        <w:rPr>
          <w:noProof/>
          <w:sz w:val="32"/>
          <w:szCs w:val="32"/>
        </w:rPr>
        <w:t>se</w:t>
      </w:r>
      <w:r w:rsidR="006A3092">
        <w:rPr>
          <w:noProof/>
          <w:sz w:val="32"/>
          <w:szCs w:val="32"/>
        </w:rPr>
        <w:t xml:space="preserve"> tiende a </w:t>
      </w:r>
      <w:r w:rsidR="006A3092" w:rsidRPr="00BD6B40">
        <w:rPr>
          <w:noProof/>
          <w:sz w:val="32"/>
          <w:szCs w:val="32"/>
          <w:u w:val="single"/>
        </w:rPr>
        <w:t>una nueva búsqueda</w:t>
      </w:r>
      <w:r w:rsidR="00BD6B40" w:rsidRPr="00BD6B40">
        <w:rPr>
          <w:noProof/>
          <w:sz w:val="32"/>
          <w:szCs w:val="32"/>
          <w:u w:val="single"/>
        </w:rPr>
        <w:t xml:space="preserve"> </w:t>
      </w:r>
      <w:r w:rsidR="00BD6B40">
        <w:rPr>
          <w:noProof/>
          <w:sz w:val="32"/>
          <w:szCs w:val="32"/>
        </w:rPr>
        <w:t>que no es otra que evitar la</w:t>
      </w:r>
      <w:r w:rsidR="000806F8">
        <w:rPr>
          <w:noProof/>
          <w:sz w:val="32"/>
          <w:szCs w:val="32"/>
        </w:rPr>
        <w:t xml:space="preserve"> jerarquización o distinción entre ellas</w:t>
      </w:r>
      <w:r w:rsidR="006A3092">
        <w:rPr>
          <w:noProof/>
          <w:sz w:val="32"/>
          <w:szCs w:val="32"/>
        </w:rPr>
        <w:t xml:space="preserve"> (</w:t>
      </w:r>
      <w:r w:rsidR="006A3092" w:rsidRPr="006A3092">
        <w:rPr>
          <w:i/>
          <w:noProof/>
          <w:sz w:val="32"/>
          <w:szCs w:val="32"/>
        </w:rPr>
        <w:t>Mille regrets</w:t>
      </w:r>
      <w:r w:rsidR="006A3092">
        <w:rPr>
          <w:noProof/>
          <w:sz w:val="32"/>
          <w:szCs w:val="32"/>
        </w:rPr>
        <w:t xml:space="preserve"> </w:t>
      </w:r>
      <w:r w:rsidR="001B5AFC">
        <w:rPr>
          <w:noProof/>
          <w:sz w:val="32"/>
          <w:szCs w:val="32"/>
        </w:rPr>
        <w:t xml:space="preserve">a 4 </w:t>
      </w:r>
      <w:r w:rsidR="004A3224">
        <w:rPr>
          <w:noProof/>
          <w:sz w:val="32"/>
          <w:szCs w:val="32"/>
        </w:rPr>
        <w:t xml:space="preserve">sobre poema de </w:t>
      </w:r>
      <w:r w:rsidR="001B5AFC">
        <w:rPr>
          <w:noProof/>
          <w:sz w:val="32"/>
          <w:szCs w:val="32"/>
        </w:rPr>
        <w:t>Jean Lemaire</w:t>
      </w:r>
      <w:r w:rsidR="006A3092">
        <w:rPr>
          <w:noProof/>
          <w:sz w:val="32"/>
          <w:szCs w:val="32"/>
        </w:rPr>
        <w:t xml:space="preserve">, </w:t>
      </w:r>
      <w:r w:rsidR="004A3224" w:rsidRPr="00171494">
        <w:rPr>
          <w:i/>
          <w:noProof/>
          <w:sz w:val="32"/>
          <w:szCs w:val="32"/>
        </w:rPr>
        <w:t>Plus nulz regretz</w:t>
      </w:r>
      <w:r w:rsidR="00136F7B">
        <w:rPr>
          <w:i/>
          <w:noProof/>
          <w:sz w:val="32"/>
          <w:szCs w:val="32"/>
        </w:rPr>
        <w:t>*</w:t>
      </w:r>
      <w:r w:rsidR="004A3224">
        <w:rPr>
          <w:noProof/>
          <w:sz w:val="32"/>
          <w:szCs w:val="32"/>
        </w:rPr>
        <w:t xml:space="preserve"> a 4,</w:t>
      </w:r>
      <w:r w:rsidR="00844472">
        <w:rPr>
          <w:noProof/>
          <w:sz w:val="32"/>
          <w:szCs w:val="32"/>
        </w:rPr>
        <w:t xml:space="preserve"> -</w:t>
      </w:r>
      <w:r w:rsidR="004A3224">
        <w:rPr>
          <w:noProof/>
          <w:sz w:val="32"/>
          <w:szCs w:val="32"/>
        </w:rPr>
        <w:t xml:space="preserve"> escrita en 1507 </w:t>
      </w:r>
      <w:r w:rsidR="00844472">
        <w:rPr>
          <w:noProof/>
          <w:sz w:val="32"/>
          <w:szCs w:val="32"/>
        </w:rPr>
        <w:t xml:space="preserve">sobre un poema de Lemaire </w:t>
      </w:r>
      <w:r w:rsidR="004A3224">
        <w:rPr>
          <w:noProof/>
          <w:sz w:val="32"/>
          <w:szCs w:val="32"/>
        </w:rPr>
        <w:t>para celebrar la paz entre Inglaterra y el Imperio au</w:t>
      </w:r>
      <w:r w:rsidR="00844472">
        <w:rPr>
          <w:noProof/>
          <w:sz w:val="32"/>
          <w:szCs w:val="32"/>
        </w:rPr>
        <w:t>stro-húngaro firmada en Calais, Francia; la obra se inicia con un doble canon que deviene en imitación sistémica,</w:t>
      </w:r>
      <w:r w:rsidR="004A3224">
        <w:rPr>
          <w:noProof/>
          <w:sz w:val="32"/>
          <w:szCs w:val="32"/>
        </w:rPr>
        <w:t xml:space="preserve"> </w:t>
      </w:r>
      <w:r w:rsidR="006A3092" w:rsidRPr="006A3092">
        <w:rPr>
          <w:i/>
          <w:noProof/>
          <w:sz w:val="32"/>
          <w:szCs w:val="32"/>
        </w:rPr>
        <w:t>Je ne me puis tenir d’aimer</w:t>
      </w:r>
      <w:r w:rsidR="00136F7B">
        <w:rPr>
          <w:i/>
          <w:noProof/>
          <w:sz w:val="32"/>
          <w:szCs w:val="32"/>
        </w:rPr>
        <w:t>*</w:t>
      </w:r>
      <w:r w:rsidR="006A3092">
        <w:rPr>
          <w:noProof/>
          <w:sz w:val="32"/>
          <w:szCs w:val="32"/>
        </w:rPr>
        <w:t xml:space="preserve"> a 5</w:t>
      </w:r>
      <w:r w:rsidR="004A3224">
        <w:rPr>
          <w:noProof/>
          <w:sz w:val="32"/>
          <w:szCs w:val="32"/>
        </w:rPr>
        <w:t xml:space="preserve">, </w:t>
      </w:r>
      <w:r w:rsidR="004A3224" w:rsidRPr="004A3224">
        <w:rPr>
          <w:i/>
          <w:noProof/>
          <w:sz w:val="32"/>
          <w:szCs w:val="32"/>
        </w:rPr>
        <w:t>En non saichant</w:t>
      </w:r>
      <w:r w:rsidR="00136F7B">
        <w:rPr>
          <w:i/>
          <w:noProof/>
          <w:sz w:val="32"/>
          <w:szCs w:val="32"/>
        </w:rPr>
        <w:t>*</w:t>
      </w:r>
      <w:r w:rsidR="004A3224">
        <w:rPr>
          <w:noProof/>
          <w:sz w:val="32"/>
          <w:szCs w:val="32"/>
        </w:rPr>
        <w:t xml:space="preserve"> a 5</w:t>
      </w:r>
      <w:r w:rsidR="002040F0">
        <w:rPr>
          <w:noProof/>
          <w:sz w:val="32"/>
          <w:szCs w:val="32"/>
        </w:rPr>
        <w:t xml:space="preserve">, </w:t>
      </w:r>
      <w:r w:rsidR="002040F0" w:rsidRPr="002040F0">
        <w:rPr>
          <w:i/>
          <w:noProof/>
          <w:sz w:val="32"/>
          <w:szCs w:val="32"/>
        </w:rPr>
        <w:t>Tenez moy en vos bras</w:t>
      </w:r>
      <w:r w:rsidR="002040F0">
        <w:rPr>
          <w:noProof/>
          <w:sz w:val="32"/>
          <w:szCs w:val="32"/>
        </w:rPr>
        <w:t xml:space="preserve"> a 6</w:t>
      </w:r>
      <w:r w:rsidR="006A3092">
        <w:rPr>
          <w:noProof/>
          <w:sz w:val="32"/>
          <w:szCs w:val="32"/>
        </w:rPr>
        <w:t>)</w:t>
      </w:r>
    </w:p>
    <w:p w:rsidR="001B5AFC" w:rsidRDefault="001B5AFC" w:rsidP="00EF47D9">
      <w:pPr>
        <w:jc w:val="both"/>
        <w:rPr>
          <w:noProof/>
          <w:sz w:val="32"/>
          <w:szCs w:val="32"/>
        </w:rPr>
      </w:pPr>
    </w:p>
    <w:p w:rsidR="00A73A38" w:rsidRDefault="00E25E9E" w:rsidP="00EF47D9">
      <w:pPr>
        <w:jc w:val="both"/>
        <w:rPr>
          <w:noProof/>
          <w:sz w:val="32"/>
          <w:szCs w:val="32"/>
        </w:rPr>
      </w:pPr>
      <w:r>
        <w:rPr>
          <w:noProof/>
          <w:sz w:val="32"/>
          <w:szCs w:val="32"/>
        </w:rPr>
        <w:t>Llegados a este punto, y r</w:t>
      </w:r>
      <w:r w:rsidR="00A73A38">
        <w:rPr>
          <w:noProof/>
          <w:sz w:val="32"/>
          <w:szCs w:val="32"/>
        </w:rPr>
        <w:t xml:space="preserve">eferente al empleo del </w:t>
      </w:r>
      <w:r w:rsidR="00A73A38" w:rsidRPr="00A73A38">
        <w:rPr>
          <w:i/>
          <w:noProof/>
          <w:sz w:val="32"/>
          <w:szCs w:val="32"/>
        </w:rPr>
        <w:t>canon</w:t>
      </w:r>
      <w:r w:rsidR="00A73A38">
        <w:rPr>
          <w:noProof/>
          <w:sz w:val="32"/>
          <w:szCs w:val="32"/>
        </w:rPr>
        <w:t xml:space="preserve">, surgen aquí </w:t>
      </w:r>
      <w:r w:rsidR="001B5AFC">
        <w:rPr>
          <w:noProof/>
          <w:sz w:val="32"/>
          <w:szCs w:val="32"/>
        </w:rPr>
        <w:t xml:space="preserve">varias preguntas : </w:t>
      </w:r>
    </w:p>
    <w:p w:rsidR="00A73A38" w:rsidRDefault="00A73A38" w:rsidP="00EF47D9">
      <w:pPr>
        <w:jc w:val="both"/>
        <w:rPr>
          <w:noProof/>
          <w:sz w:val="32"/>
          <w:szCs w:val="32"/>
        </w:rPr>
      </w:pPr>
    </w:p>
    <w:p w:rsidR="00A73A38" w:rsidRDefault="00A73A38" w:rsidP="00EF47D9">
      <w:pPr>
        <w:jc w:val="both"/>
        <w:rPr>
          <w:noProof/>
          <w:sz w:val="32"/>
          <w:szCs w:val="32"/>
        </w:rPr>
      </w:pPr>
      <w:r>
        <w:rPr>
          <w:noProof/>
          <w:sz w:val="32"/>
          <w:szCs w:val="32"/>
        </w:rPr>
        <w:t xml:space="preserve">. </w:t>
      </w:r>
      <w:r w:rsidR="001B5AFC">
        <w:rPr>
          <w:noProof/>
          <w:sz w:val="32"/>
          <w:szCs w:val="32"/>
        </w:rPr>
        <w:t>el compo</w:t>
      </w:r>
      <w:r>
        <w:rPr>
          <w:noProof/>
          <w:sz w:val="32"/>
          <w:szCs w:val="32"/>
        </w:rPr>
        <w:t>sitor lo escribía inicialmente ?</w:t>
      </w:r>
      <w:r w:rsidR="001B5AFC">
        <w:rPr>
          <w:noProof/>
          <w:sz w:val="32"/>
          <w:szCs w:val="32"/>
        </w:rPr>
        <w:t xml:space="preserve"> </w:t>
      </w:r>
    </w:p>
    <w:p w:rsidR="00A73A38" w:rsidRDefault="00A73A38" w:rsidP="00EF47D9">
      <w:pPr>
        <w:jc w:val="both"/>
        <w:rPr>
          <w:noProof/>
          <w:sz w:val="32"/>
          <w:szCs w:val="32"/>
        </w:rPr>
      </w:pPr>
      <w:r>
        <w:rPr>
          <w:noProof/>
          <w:sz w:val="32"/>
          <w:szCs w:val="32"/>
        </w:rPr>
        <w:t xml:space="preserve">. </w:t>
      </w:r>
      <w:r w:rsidR="001B5AFC">
        <w:rPr>
          <w:noProof/>
          <w:sz w:val="32"/>
          <w:szCs w:val="32"/>
        </w:rPr>
        <w:t xml:space="preserve">luego agregaba las otras voces ? </w:t>
      </w:r>
    </w:p>
    <w:p w:rsidR="00A73A38" w:rsidRDefault="00A73A38" w:rsidP="00EF47D9">
      <w:pPr>
        <w:jc w:val="both"/>
        <w:rPr>
          <w:noProof/>
          <w:sz w:val="32"/>
          <w:szCs w:val="32"/>
        </w:rPr>
      </w:pPr>
      <w:r>
        <w:rPr>
          <w:noProof/>
          <w:sz w:val="32"/>
          <w:szCs w:val="32"/>
        </w:rPr>
        <w:t xml:space="preserve">. </w:t>
      </w:r>
      <w:r w:rsidR="001B5AFC">
        <w:rPr>
          <w:noProof/>
          <w:sz w:val="32"/>
          <w:szCs w:val="32"/>
        </w:rPr>
        <w:t xml:space="preserve">fue el elemento esencial de la obra </w:t>
      </w:r>
      <w:r>
        <w:rPr>
          <w:noProof/>
          <w:sz w:val="32"/>
          <w:szCs w:val="32"/>
        </w:rPr>
        <w:t>?</w:t>
      </w:r>
    </w:p>
    <w:p w:rsidR="001B5AFC" w:rsidRDefault="00A73A38" w:rsidP="00EF47D9">
      <w:pPr>
        <w:jc w:val="both"/>
        <w:rPr>
          <w:noProof/>
          <w:sz w:val="32"/>
          <w:szCs w:val="32"/>
        </w:rPr>
      </w:pPr>
      <w:r>
        <w:rPr>
          <w:noProof/>
          <w:sz w:val="32"/>
          <w:szCs w:val="32"/>
        </w:rPr>
        <w:t xml:space="preserve">. </w:t>
      </w:r>
      <w:r w:rsidR="001B5AFC">
        <w:rPr>
          <w:noProof/>
          <w:sz w:val="32"/>
          <w:szCs w:val="32"/>
        </w:rPr>
        <w:t>o simplemente su puntada inicial ?</w:t>
      </w:r>
    </w:p>
    <w:p w:rsidR="00A73A38" w:rsidRDefault="00A73A38" w:rsidP="00EF47D9">
      <w:pPr>
        <w:jc w:val="both"/>
        <w:rPr>
          <w:noProof/>
          <w:sz w:val="32"/>
          <w:szCs w:val="32"/>
        </w:rPr>
      </w:pPr>
    </w:p>
    <w:p w:rsidR="00A73A38" w:rsidRDefault="001B5AFC" w:rsidP="00EF47D9">
      <w:pPr>
        <w:jc w:val="both"/>
        <w:rPr>
          <w:b/>
          <w:noProof/>
          <w:sz w:val="32"/>
          <w:szCs w:val="32"/>
        </w:rPr>
      </w:pPr>
      <w:r w:rsidRPr="001B5AFC">
        <w:rPr>
          <w:b/>
          <w:noProof/>
          <w:sz w:val="32"/>
          <w:szCs w:val="32"/>
        </w:rPr>
        <w:t xml:space="preserve">Lo importante, </w:t>
      </w:r>
      <w:r w:rsidRPr="00A73A38">
        <w:rPr>
          <w:b/>
          <w:i/>
          <w:noProof/>
          <w:sz w:val="32"/>
          <w:szCs w:val="32"/>
        </w:rPr>
        <w:t>a mi modo de ver</w:t>
      </w:r>
      <w:r w:rsidRPr="001B5AFC">
        <w:rPr>
          <w:b/>
          <w:noProof/>
          <w:sz w:val="32"/>
          <w:szCs w:val="32"/>
        </w:rPr>
        <w:t>, es que</w:t>
      </w:r>
      <w:r>
        <w:rPr>
          <w:b/>
          <w:noProof/>
          <w:sz w:val="32"/>
          <w:szCs w:val="32"/>
        </w:rPr>
        <w:t xml:space="preserve"> el gran</w:t>
      </w:r>
      <w:r w:rsidRPr="001B5AFC">
        <w:rPr>
          <w:b/>
          <w:noProof/>
          <w:sz w:val="32"/>
          <w:szCs w:val="32"/>
        </w:rPr>
        <w:t xml:space="preserve"> Josquin</w:t>
      </w:r>
      <w:r>
        <w:rPr>
          <w:b/>
          <w:noProof/>
          <w:sz w:val="32"/>
          <w:szCs w:val="32"/>
        </w:rPr>
        <w:t xml:space="preserve"> Desprez</w:t>
      </w:r>
      <w:r w:rsidRPr="001B5AFC">
        <w:rPr>
          <w:b/>
          <w:noProof/>
          <w:sz w:val="32"/>
          <w:szCs w:val="32"/>
        </w:rPr>
        <w:t xml:space="preserve">, verdadero </w:t>
      </w:r>
      <w:r w:rsidRPr="001B5AFC">
        <w:rPr>
          <w:b/>
          <w:i/>
          <w:noProof/>
          <w:sz w:val="32"/>
          <w:szCs w:val="32"/>
        </w:rPr>
        <w:t>Maestro</w:t>
      </w:r>
      <w:r w:rsidRPr="001B5AFC">
        <w:rPr>
          <w:b/>
          <w:noProof/>
          <w:sz w:val="32"/>
          <w:szCs w:val="32"/>
        </w:rPr>
        <w:t xml:space="preserve"> de la escrit</w:t>
      </w:r>
      <w:r w:rsidR="00A73A38">
        <w:rPr>
          <w:b/>
          <w:noProof/>
          <w:sz w:val="32"/>
          <w:szCs w:val="32"/>
        </w:rPr>
        <w:t>ura canónica (recurso que</w:t>
      </w:r>
      <w:r w:rsidRPr="001B5AFC">
        <w:rPr>
          <w:b/>
          <w:noProof/>
          <w:sz w:val="32"/>
          <w:szCs w:val="32"/>
        </w:rPr>
        <w:t xml:space="preserve"> utilizó constantemente en sus obras religiosas) </w:t>
      </w:r>
      <w:r w:rsidRPr="00A73A38">
        <w:rPr>
          <w:b/>
          <w:noProof/>
          <w:sz w:val="32"/>
          <w:szCs w:val="32"/>
          <w:u w:val="single"/>
        </w:rPr>
        <w:t xml:space="preserve">desde un cierto momento de su trayectoria decidió “esconder” el </w:t>
      </w:r>
      <w:r w:rsidRPr="00A73A38">
        <w:rPr>
          <w:b/>
          <w:i/>
          <w:noProof/>
          <w:sz w:val="32"/>
          <w:szCs w:val="32"/>
          <w:u w:val="single"/>
        </w:rPr>
        <w:t>canon</w:t>
      </w:r>
      <w:r w:rsidRPr="00A73A38">
        <w:rPr>
          <w:b/>
          <w:noProof/>
          <w:sz w:val="32"/>
          <w:szCs w:val="32"/>
          <w:u w:val="single"/>
        </w:rPr>
        <w:t xml:space="preserve"> en sus obras profana</w:t>
      </w:r>
      <w:r w:rsidR="00A73A38">
        <w:rPr>
          <w:b/>
          <w:noProof/>
          <w:sz w:val="32"/>
          <w:szCs w:val="32"/>
          <w:u w:val="single"/>
        </w:rPr>
        <w:t>s</w:t>
      </w:r>
      <w:r w:rsidRPr="00A73A38">
        <w:rPr>
          <w:b/>
          <w:noProof/>
          <w:sz w:val="32"/>
          <w:szCs w:val="32"/>
          <w:u w:val="single"/>
        </w:rPr>
        <w:t>, haciéndolo participar activamente del juego imitativo de todas las voces.</w:t>
      </w:r>
      <w:r w:rsidRPr="001B5AFC">
        <w:rPr>
          <w:b/>
          <w:noProof/>
          <w:sz w:val="32"/>
          <w:szCs w:val="32"/>
        </w:rPr>
        <w:t xml:space="preserve"> </w:t>
      </w:r>
    </w:p>
    <w:p w:rsidR="001B5AFC" w:rsidRDefault="00A73A38" w:rsidP="00EF47D9">
      <w:pPr>
        <w:jc w:val="both"/>
        <w:rPr>
          <w:b/>
          <w:noProof/>
          <w:sz w:val="32"/>
          <w:szCs w:val="32"/>
        </w:rPr>
      </w:pPr>
      <w:r>
        <w:rPr>
          <w:b/>
          <w:noProof/>
          <w:sz w:val="32"/>
          <w:szCs w:val="32"/>
        </w:rPr>
        <w:t>De esta forma Josquin logró</w:t>
      </w:r>
      <w:r w:rsidR="001B5AFC" w:rsidRPr="001B5AFC">
        <w:rPr>
          <w:b/>
          <w:noProof/>
          <w:sz w:val="32"/>
          <w:szCs w:val="32"/>
        </w:rPr>
        <w:t xml:space="preserve"> dar la sen</w:t>
      </w:r>
      <w:bookmarkStart w:id="0" w:name="_GoBack"/>
      <w:bookmarkEnd w:id="0"/>
      <w:r w:rsidR="001B5AFC" w:rsidRPr="001B5AFC">
        <w:rPr>
          <w:b/>
          <w:noProof/>
          <w:sz w:val="32"/>
          <w:szCs w:val="32"/>
        </w:rPr>
        <w:t xml:space="preserve">sación </w:t>
      </w:r>
      <w:r w:rsidR="001B5AFC">
        <w:rPr>
          <w:b/>
          <w:noProof/>
          <w:sz w:val="32"/>
          <w:szCs w:val="32"/>
        </w:rPr>
        <w:t xml:space="preserve">auditiva </w:t>
      </w:r>
      <w:r w:rsidR="001B5AFC" w:rsidRPr="001B5AFC">
        <w:rPr>
          <w:b/>
          <w:noProof/>
          <w:sz w:val="32"/>
          <w:szCs w:val="32"/>
        </w:rPr>
        <w:t>de tratarse d</w:t>
      </w:r>
      <w:r>
        <w:rPr>
          <w:b/>
          <w:noProof/>
          <w:sz w:val="32"/>
          <w:szCs w:val="32"/>
        </w:rPr>
        <w:t>e una obra puramente imitativa.</w:t>
      </w:r>
    </w:p>
    <w:p w:rsidR="00A73A38" w:rsidRPr="001B5AFC" w:rsidRDefault="00A73A38" w:rsidP="00EF47D9">
      <w:pPr>
        <w:jc w:val="both"/>
        <w:rPr>
          <w:b/>
          <w:noProof/>
          <w:sz w:val="32"/>
          <w:szCs w:val="32"/>
        </w:rPr>
      </w:pPr>
    </w:p>
    <w:p w:rsidR="00520044" w:rsidRDefault="001B5AFC" w:rsidP="00EF47D9">
      <w:pPr>
        <w:jc w:val="both"/>
        <w:rPr>
          <w:noProof/>
          <w:sz w:val="32"/>
          <w:szCs w:val="32"/>
        </w:rPr>
      </w:pPr>
      <w:r>
        <w:rPr>
          <w:noProof/>
          <w:sz w:val="32"/>
          <w:szCs w:val="32"/>
        </w:rPr>
        <w:t xml:space="preserve">Entonces, </w:t>
      </w:r>
      <w:r w:rsidR="000B1E82">
        <w:rPr>
          <w:noProof/>
          <w:sz w:val="32"/>
          <w:szCs w:val="32"/>
        </w:rPr>
        <w:t xml:space="preserve">y llegando a la esencia de este </w:t>
      </w:r>
      <w:r w:rsidR="00520044">
        <w:rPr>
          <w:noProof/>
          <w:sz w:val="32"/>
          <w:szCs w:val="32"/>
        </w:rPr>
        <w:t>trabajo,</w:t>
      </w:r>
      <w:r w:rsidR="000B1E82">
        <w:rPr>
          <w:noProof/>
          <w:sz w:val="32"/>
          <w:szCs w:val="32"/>
        </w:rPr>
        <w:t xml:space="preserve"> </w:t>
      </w:r>
      <w:r>
        <w:rPr>
          <w:noProof/>
          <w:sz w:val="32"/>
          <w:szCs w:val="32"/>
        </w:rPr>
        <w:t xml:space="preserve">vuelvo a preguntarme : </w:t>
      </w:r>
    </w:p>
    <w:p w:rsidR="001B5AFC" w:rsidRDefault="00520044" w:rsidP="00EF47D9">
      <w:pPr>
        <w:jc w:val="both"/>
        <w:rPr>
          <w:b/>
          <w:noProof/>
          <w:sz w:val="32"/>
          <w:szCs w:val="32"/>
        </w:rPr>
      </w:pPr>
      <w:r>
        <w:rPr>
          <w:noProof/>
          <w:sz w:val="32"/>
          <w:szCs w:val="32"/>
        </w:rPr>
        <w:t>N</w:t>
      </w:r>
      <w:r w:rsidR="001B5AFC">
        <w:rPr>
          <w:noProof/>
          <w:sz w:val="32"/>
          <w:szCs w:val="32"/>
        </w:rPr>
        <w:t xml:space="preserve">o fue éste el </w:t>
      </w:r>
      <w:r w:rsidR="001B5AFC" w:rsidRPr="000B1E82">
        <w:rPr>
          <w:b/>
          <w:i/>
          <w:noProof/>
          <w:sz w:val="32"/>
          <w:szCs w:val="32"/>
        </w:rPr>
        <w:t>inicio</w:t>
      </w:r>
      <w:r w:rsidR="001B5AFC">
        <w:rPr>
          <w:noProof/>
          <w:sz w:val="32"/>
          <w:szCs w:val="32"/>
        </w:rPr>
        <w:t xml:space="preserve"> del camino del abandono </w:t>
      </w:r>
      <w:r>
        <w:rPr>
          <w:noProof/>
          <w:sz w:val="32"/>
          <w:szCs w:val="32"/>
        </w:rPr>
        <w:t xml:space="preserve">del extraordinario recurso </w:t>
      </w:r>
      <w:r w:rsidR="001B5AFC">
        <w:rPr>
          <w:noProof/>
          <w:sz w:val="32"/>
          <w:szCs w:val="32"/>
        </w:rPr>
        <w:t xml:space="preserve">de </w:t>
      </w:r>
      <w:r>
        <w:rPr>
          <w:noProof/>
          <w:sz w:val="32"/>
          <w:szCs w:val="32"/>
        </w:rPr>
        <w:t xml:space="preserve">la práctica </w:t>
      </w:r>
      <w:r w:rsidRPr="00520044">
        <w:rPr>
          <w:i/>
          <w:noProof/>
          <w:sz w:val="32"/>
          <w:szCs w:val="32"/>
        </w:rPr>
        <w:t>canónica</w:t>
      </w:r>
      <w:r>
        <w:rPr>
          <w:i/>
          <w:noProof/>
          <w:sz w:val="32"/>
          <w:szCs w:val="32"/>
        </w:rPr>
        <w:t xml:space="preserve"> </w:t>
      </w:r>
      <w:r w:rsidRPr="00520044">
        <w:rPr>
          <w:noProof/>
          <w:sz w:val="32"/>
          <w:szCs w:val="32"/>
        </w:rPr>
        <w:t xml:space="preserve">en la </w:t>
      </w:r>
      <w:r>
        <w:rPr>
          <w:i/>
          <w:noProof/>
          <w:sz w:val="32"/>
          <w:szCs w:val="32"/>
        </w:rPr>
        <w:t>chanson</w:t>
      </w:r>
      <w:r w:rsidRPr="00520044">
        <w:rPr>
          <w:noProof/>
          <w:sz w:val="32"/>
          <w:szCs w:val="32"/>
        </w:rPr>
        <w:t xml:space="preserve"> francesa</w:t>
      </w:r>
      <w:r>
        <w:rPr>
          <w:noProof/>
          <w:sz w:val="32"/>
          <w:szCs w:val="32"/>
        </w:rPr>
        <w:t xml:space="preserve"> ?</w:t>
      </w:r>
      <w:r w:rsidR="001B5AFC">
        <w:rPr>
          <w:noProof/>
          <w:sz w:val="32"/>
          <w:szCs w:val="32"/>
        </w:rPr>
        <w:t xml:space="preserve"> llevando a un cambio de estilo compositivo </w:t>
      </w:r>
      <w:r>
        <w:rPr>
          <w:noProof/>
          <w:sz w:val="32"/>
          <w:szCs w:val="32"/>
        </w:rPr>
        <w:t xml:space="preserve">que puede verse claramente en la siguiente generación de compositores franco-flamencos </w:t>
      </w:r>
      <w:r w:rsidR="001B5AFC">
        <w:rPr>
          <w:noProof/>
          <w:sz w:val="32"/>
          <w:szCs w:val="32"/>
        </w:rPr>
        <w:t xml:space="preserve">en el que </w:t>
      </w:r>
      <w:r w:rsidR="001B5AFC" w:rsidRPr="001B5AFC">
        <w:rPr>
          <w:b/>
          <w:noProof/>
          <w:sz w:val="32"/>
          <w:szCs w:val="32"/>
        </w:rPr>
        <w:t xml:space="preserve">todas las voces </w:t>
      </w:r>
      <w:r w:rsidR="00A73A38">
        <w:rPr>
          <w:b/>
          <w:noProof/>
          <w:sz w:val="32"/>
          <w:szCs w:val="32"/>
        </w:rPr>
        <w:t>están equiparadas</w:t>
      </w:r>
      <w:r w:rsidR="001B5AFC" w:rsidRPr="001B5AFC">
        <w:rPr>
          <w:b/>
          <w:noProof/>
          <w:sz w:val="32"/>
          <w:szCs w:val="32"/>
        </w:rPr>
        <w:t xml:space="preserve">, </w:t>
      </w:r>
      <w:r w:rsidR="000B1E82">
        <w:rPr>
          <w:b/>
          <w:noProof/>
          <w:sz w:val="32"/>
          <w:szCs w:val="32"/>
        </w:rPr>
        <w:t xml:space="preserve">sin distinción alguna, y </w:t>
      </w:r>
      <w:r w:rsidR="001B5AFC" w:rsidRPr="001B5AFC">
        <w:rPr>
          <w:b/>
          <w:noProof/>
          <w:sz w:val="32"/>
          <w:szCs w:val="32"/>
        </w:rPr>
        <w:t>alternan</w:t>
      </w:r>
      <w:r w:rsidR="00A73A38">
        <w:rPr>
          <w:b/>
          <w:noProof/>
          <w:sz w:val="32"/>
          <w:szCs w:val="32"/>
        </w:rPr>
        <w:t xml:space="preserve">do </w:t>
      </w:r>
      <w:r w:rsidR="000B1E82">
        <w:rPr>
          <w:b/>
          <w:noProof/>
          <w:sz w:val="32"/>
          <w:szCs w:val="32"/>
        </w:rPr>
        <w:t xml:space="preserve">la escritura en </w:t>
      </w:r>
      <w:r w:rsidR="00A73A38">
        <w:rPr>
          <w:b/>
          <w:noProof/>
          <w:sz w:val="32"/>
          <w:szCs w:val="32"/>
        </w:rPr>
        <w:t xml:space="preserve">imitación </w:t>
      </w:r>
      <w:r w:rsidR="000B1E82">
        <w:rPr>
          <w:b/>
          <w:noProof/>
          <w:sz w:val="32"/>
          <w:szCs w:val="32"/>
        </w:rPr>
        <w:t xml:space="preserve">con la </w:t>
      </w:r>
      <w:r w:rsidR="001B5AFC" w:rsidRPr="001B5AFC">
        <w:rPr>
          <w:b/>
          <w:noProof/>
          <w:sz w:val="32"/>
          <w:szCs w:val="32"/>
        </w:rPr>
        <w:t>vertical ?</w:t>
      </w:r>
    </w:p>
    <w:p w:rsidR="00136F7B" w:rsidRDefault="00136F7B" w:rsidP="00EF47D9">
      <w:pPr>
        <w:jc w:val="both"/>
        <w:rPr>
          <w:b/>
          <w:noProof/>
          <w:sz w:val="32"/>
          <w:szCs w:val="32"/>
        </w:rPr>
      </w:pPr>
    </w:p>
    <w:p w:rsidR="00136F7B" w:rsidRPr="00136F7B" w:rsidRDefault="00136F7B" w:rsidP="00EF47D9">
      <w:pPr>
        <w:jc w:val="both"/>
        <w:rPr>
          <w:noProof/>
          <w:sz w:val="32"/>
          <w:szCs w:val="32"/>
        </w:rPr>
      </w:pPr>
      <w:r>
        <w:rPr>
          <w:noProof/>
          <w:sz w:val="32"/>
          <w:szCs w:val="32"/>
        </w:rPr>
        <w:t>*</w:t>
      </w:r>
      <w:r w:rsidRPr="00136F7B">
        <w:rPr>
          <w:noProof/>
          <w:sz w:val="32"/>
          <w:szCs w:val="32"/>
        </w:rPr>
        <w:t xml:space="preserve">Estas </w:t>
      </w:r>
      <w:r w:rsidRPr="00136F7B">
        <w:rPr>
          <w:i/>
          <w:noProof/>
          <w:sz w:val="32"/>
          <w:szCs w:val="32"/>
        </w:rPr>
        <w:t>chansons</w:t>
      </w:r>
      <w:r w:rsidRPr="00136F7B">
        <w:rPr>
          <w:noProof/>
          <w:sz w:val="32"/>
          <w:szCs w:val="32"/>
        </w:rPr>
        <w:t xml:space="preserve"> </w:t>
      </w:r>
      <w:r>
        <w:rPr>
          <w:noProof/>
          <w:sz w:val="32"/>
          <w:szCs w:val="32"/>
        </w:rPr>
        <w:t>están</w:t>
      </w:r>
      <w:r w:rsidRPr="00136F7B">
        <w:rPr>
          <w:noProof/>
          <w:sz w:val="32"/>
          <w:szCs w:val="32"/>
        </w:rPr>
        <w:t xml:space="preserve"> </w:t>
      </w:r>
      <w:r>
        <w:rPr>
          <w:noProof/>
          <w:sz w:val="32"/>
          <w:szCs w:val="32"/>
        </w:rPr>
        <w:t xml:space="preserve">transcriptas </w:t>
      </w:r>
      <w:r w:rsidRPr="00136F7B">
        <w:rPr>
          <w:noProof/>
          <w:sz w:val="32"/>
          <w:szCs w:val="32"/>
        </w:rPr>
        <w:t>en esta web</w:t>
      </w:r>
      <w:r>
        <w:rPr>
          <w:noProof/>
          <w:sz w:val="32"/>
          <w:szCs w:val="32"/>
        </w:rPr>
        <w:t>, la mayoría de las restantes obras citadas se las encuentra en cpdl o imslp</w:t>
      </w:r>
    </w:p>
    <w:p w:rsidR="001B5AFC" w:rsidRDefault="001B5AFC" w:rsidP="00EF47D9">
      <w:pPr>
        <w:jc w:val="both"/>
        <w:rPr>
          <w:noProof/>
          <w:sz w:val="32"/>
          <w:szCs w:val="32"/>
        </w:rPr>
      </w:pPr>
    </w:p>
    <w:p w:rsidR="00C00C38" w:rsidRPr="00B626C2" w:rsidRDefault="00C00C38" w:rsidP="00EF47D9">
      <w:pPr>
        <w:jc w:val="both"/>
        <w:rPr>
          <w:noProof/>
          <w:sz w:val="20"/>
          <w:szCs w:val="20"/>
        </w:rPr>
      </w:pPr>
    </w:p>
    <w:sectPr w:rsidR="00C00C38" w:rsidRPr="00B626C2" w:rsidSect="00EF47D9">
      <w:pgSz w:w="11907" w:h="16840" w:code="9"/>
      <w:pgMar w:top="1418" w:right="1134" w:bottom="1418" w:left="1134"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55041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7F7FFA"/>
    <w:multiLevelType w:val="hybridMultilevel"/>
    <w:tmpl w:val="BA56ED7A"/>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FF00914"/>
    <w:multiLevelType w:val="hybridMultilevel"/>
    <w:tmpl w:val="3DEA93A4"/>
    <w:lvl w:ilvl="0" w:tplc="A2F06490">
      <w:numFmt w:val="bullet"/>
      <w:lvlText w:val=""/>
      <w:lvlJc w:val="left"/>
      <w:pPr>
        <w:ind w:left="720" w:hanging="360"/>
      </w:pPr>
      <w:rPr>
        <w:rFonts w:ascii="Symbol" w:eastAsia="Times New Roman" w:hAnsi="Symbol" w:cs="Times New Roman"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97"/>
    <w:rsid w:val="000035C1"/>
    <w:rsid w:val="00065136"/>
    <w:rsid w:val="000806F8"/>
    <w:rsid w:val="000B1E82"/>
    <w:rsid w:val="000E56CE"/>
    <w:rsid w:val="000F2B0F"/>
    <w:rsid w:val="0010434A"/>
    <w:rsid w:val="001366F2"/>
    <w:rsid w:val="00136F7B"/>
    <w:rsid w:val="00137619"/>
    <w:rsid w:val="00142D84"/>
    <w:rsid w:val="00153103"/>
    <w:rsid w:val="00171494"/>
    <w:rsid w:val="00192D97"/>
    <w:rsid w:val="001B5AFC"/>
    <w:rsid w:val="001D115D"/>
    <w:rsid w:val="002040F0"/>
    <w:rsid w:val="0025427B"/>
    <w:rsid w:val="00265EAF"/>
    <w:rsid w:val="002C5DBF"/>
    <w:rsid w:val="002D235D"/>
    <w:rsid w:val="002D4B2E"/>
    <w:rsid w:val="002F7EA3"/>
    <w:rsid w:val="00320DA2"/>
    <w:rsid w:val="003212A1"/>
    <w:rsid w:val="00321BC2"/>
    <w:rsid w:val="00323C6D"/>
    <w:rsid w:val="00356213"/>
    <w:rsid w:val="00376E91"/>
    <w:rsid w:val="00392838"/>
    <w:rsid w:val="0040443A"/>
    <w:rsid w:val="0045659E"/>
    <w:rsid w:val="0047594F"/>
    <w:rsid w:val="0048426F"/>
    <w:rsid w:val="004A3224"/>
    <w:rsid w:val="004B26DF"/>
    <w:rsid w:val="004D5D6A"/>
    <w:rsid w:val="004D6317"/>
    <w:rsid w:val="004F7319"/>
    <w:rsid w:val="00500B4C"/>
    <w:rsid w:val="00505ACE"/>
    <w:rsid w:val="00507177"/>
    <w:rsid w:val="00513D8F"/>
    <w:rsid w:val="00520044"/>
    <w:rsid w:val="005251A0"/>
    <w:rsid w:val="00551D1E"/>
    <w:rsid w:val="00577C25"/>
    <w:rsid w:val="005D5759"/>
    <w:rsid w:val="005F65A8"/>
    <w:rsid w:val="00612A38"/>
    <w:rsid w:val="006446F0"/>
    <w:rsid w:val="006567DC"/>
    <w:rsid w:val="00656852"/>
    <w:rsid w:val="0066131F"/>
    <w:rsid w:val="0066312A"/>
    <w:rsid w:val="006739F0"/>
    <w:rsid w:val="006946A5"/>
    <w:rsid w:val="006A3092"/>
    <w:rsid w:val="006D48F2"/>
    <w:rsid w:val="00722C08"/>
    <w:rsid w:val="007325FA"/>
    <w:rsid w:val="00752C12"/>
    <w:rsid w:val="007540FE"/>
    <w:rsid w:val="007A0F07"/>
    <w:rsid w:val="007A265E"/>
    <w:rsid w:val="007B5124"/>
    <w:rsid w:val="008173CA"/>
    <w:rsid w:val="00826CAD"/>
    <w:rsid w:val="0084078C"/>
    <w:rsid w:val="00844472"/>
    <w:rsid w:val="00845A42"/>
    <w:rsid w:val="008545CB"/>
    <w:rsid w:val="0087451C"/>
    <w:rsid w:val="008848D2"/>
    <w:rsid w:val="0089621F"/>
    <w:rsid w:val="008C50DC"/>
    <w:rsid w:val="008D3436"/>
    <w:rsid w:val="008E43C8"/>
    <w:rsid w:val="008E5F7E"/>
    <w:rsid w:val="009032E9"/>
    <w:rsid w:val="009331A7"/>
    <w:rsid w:val="00981F36"/>
    <w:rsid w:val="00994D17"/>
    <w:rsid w:val="00995719"/>
    <w:rsid w:val="009A2EFB"/>
    <w:rsid w:val="00A100C4"/>
    <w:rsid w:val="00A56125"/>
    <w:rsid w:val="00A6472F"/>
    <w:rsid w:val="00A73A38"/>
    <w:rsid w:val="00A74C07"/>
    <w:rsid w:val="00A75CB1"/>
    <w:rsid w:val="00A7792B"/>
    <w:rsid w:val="00A92B79"/>
    <w:rsid w:val="00A95F3D"/>
    <w:rsid w:val="00AA6068"/>
    <w:rsid w:val="00AC213B"/>
    <w:rsid w:val="00AE7E2B"/>
    <w:rsid w:val="00AF25B2"/>
    <w:rsid w:val="00B052B5"/>
    <w:rsid w:val="00B57123"/>
    <w:rsid w:val="00B626C2"/>
    <w:rsid w:val="00BA43F7"/>
    <w:rsid w:val="00BD14BE"/>
    <w:rsid w:val="00BD6B40"/>
    <w:rsid w:val="00C00C38"/>
    <w:rsid w:val="00C12D75"/>
    <w:rsid w:val="00C2436F"/>
    <w:rsid w:val="00C245D3"/>
    <w:rsid w:val="00C30329"/>
    <w:rsid w:val="00C70AA9"/>
    <w:rsid w:val="00C73E6B"/>
    <w:rsid w:val="00C74E83"/>
    <w:rsid w:val="00C83CC6"/>
    <w:rsid w:val="00C90C96"/>
    <w:rsid w:val="00C95416"/>
    <w:rsid w:val="00CA3F77"/>
    <w:rsid w:val="00CA7EEC"/>
    <w:rsid w:val="00CD1AC9"/>
    <w:rsid w:val="00D24B3B"/>
    <w:rsid w:val="00D42C82"/>
    <w:rsid w:val="00D47352"/>
    <w:rsid w:val="00D84A02"/>
    <w:rsid w:val="00D92CC4"/>
    <w:rsid w:val="00DA1D22"/>
    <w:rsid w:val="00DD24EC"/>
    <w:rsid w:val="00DD2CCF"/>
    <w:rsid w:val="00DF02CC"/>
    <w:rsid w:val="00E06C51"/>
    <w:rsid w:val="00E245D7"/>
    <w:rsid w:val="00E25E9E"/>
    <w:rsid w:val="00E3101E"/>
    <w:rsid w:val="00E558C0"/>
    <w:rsid w:val="00E700C5"/>
    <w:rsid w:val="00E9545D"/>
    <w:rsid w:val="00EA4C76"/>
    <w:rsid w:val="00EA73CF"/>
    <w:rsid w:val="00EC4EA8"/>
    <w:rsid w:val="00EE0F02"/>
    <w:rsid w:val="00EF47D9"/>
    <w:rsid w:val="00F2377E"/>
    <w:rsid w:val="00F25283"/>
    <w:rsid w:val="00F71314"/>
    <w:rsid w:val="00FA6138"/>
    <w:rsid w:val="00FD5D29"/>
    <w:rsid w:val="00FF6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26E86E56-2CF1-4D25-BE2A-09C6D6A1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2">
    <w:name w:val="Body Text 2"/>
    <w:basedOn w:val="Normal"/>
    <w:pPr>
      <w:ind w:right="-610"/>
      <w:jc w:val="both"/>
    </w:pPr>
    <w:rPr>
      <w:noProof/>
      <w:szCs w:val="20"/>
      <w:lang w:val="es-AR"/>
    </w:rPr>
  </w:style>
  <w:style w:type="character" w:styleId="Hipervnculo">
    <w:name w:val="Hyperlink"/>
    <w:rsid w:val="00722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ne.f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NESTOR  ZADOFF</vt:lpstr>
    </vt:vector>
  </TitlesOfParts>
  <Company>Home</Company>
  <LinksUpToDate>false</LinksUpToDate>
  <CharactersWithSpaces>6437</CharactersWithSpaces>
  <SharedDoc>false</SharedDoc>
  <HLinks>
    <vt:vector size="6" baseType="variant">
      <vt:variant>
        <vt:i4>6619234</vt:i4>
      </vt:variant>
      <vt:variant>
        <vt:i4>0</vt:i4>
      </vt:variant>
      <vt:variant>
        <vt:i4>0</vt:i4>
      </vt:variant>
      <vt:variant>
        <vt:i4>5</vt:i4>
      </vt:variant>
      <vt:variant>
        <vt:lpwstr>http://www.bne.fr/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NESTOR  ZADOFF</dc:title>
  <dc:subject/>
  <dc:creator>Néstor Zadoff</dc:creator>
  <cp:keywords/>
  <dc:description/>
  <cp:lastModifiedBy>Flavio Hualpa</cp:lastModifiedBy>
  <cp:revision>2</cp:revision>
  <dcterms:created xsi:type="dcterms:W3CDTF">2018-07-27T00:41:00Z</dcterms:created>
  <dcterms:modified xsi:type="dcterms:W3CDTF">2018-07-27T00:41:00Z</dcterms:modified>
</cp:coreProperties>
</file>