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06FA" w14:textId="4E9299AA" w:rsidR="004E20EA" w:rsidRDefault="008268CD">
      <w:pPr>
        <w:rPr>
          <w:lang w:val="es-419"/>
        </w:rPr>
      </w:pPr>
      <w:proofErr w:type="spellStart"/>
      <w:r w:rsidRPr="008268CD">
        <w:rPr>
          <w:lang w:val="es-419"/>
        </w:rPr>
        <w:t>Evaluacion</w:t>
      </w:r>
      <w:proofErr w:type="spellEnd"/>
      <w:r w:rsidRPr="008268CD">
        <w:rPr>
          <w:lang w:val="es-419"/>
        </w:rPr>
        <w:t xml:space="preserve"> </w:t>
      </w:r>
      <w:proofErr w:type="spellStart"/>
      <w:r w:rsidRPr="008268CD">
        <w:rPr>
          <w:lang w:val="es-419"/>
        </w:rPr>
        <w:t>heuristica</w:t>
      </w:r>
      <w:proofErr w:type="spellEnd"/>
      <w:r w:rsidRPr="008268CD">
        <w:rPr>
          <w:lang w:val="es-419"/>
        </w:rPr>
        <w:t xml:space="preserve"> con </w:t>
      </w:r>
      <w:proofErr w:type="spellStart"/>
      <w:r w:rsidRPr="008268CD">
        <w:rPr>
          <w:lang w:val="es-419"/>
        </w:rPr>
        <w:t>Andres</w:t>
      </w:r>
      <w:proofErr w:type="spellEnd"/>
      <w:r w:rsidRPr="008268CD">
        <w:rPr>
          <w:lang w:val="es-419"/>
        </w:rPr>
        <w:t xml:space="preserve"> Acevedo.</w:t>
      </w:r>
    </w:p>
    <w:p w14:paraId="40704DC6" w14:textId="77777777" w:rsidR="008268CD" w:rsidRDefault="008268CD">
      <w:pPr>
        <w:rPr>
          <w:noProof/>
        </w:rPr>
      </w:pPr>
    </w:p>
    <w:p w14:paraId="691DEBBE" w14:textId="5FC541DD" w:rsidR="008268CD" w:rsidRDefault="008268CD">
      <w:pPr>
        <w:rPr>
          <w:lang w:val="es-419"/>
        </w:rPr>
      </w:pPr>
      <w:r>
        <w:rPr>
          <w:noProof/>
        </w:rPr>
        <w:drawing>
          <wp:inline distT="0" distB="0" distL="0" distR="0" wp14:anchorId="4941D70D" wp14:editId="1E3B30A1">
            <wp:extent cx="5173980" cy="2408789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28077" t="32365" r="17949" b="22963"/>
                    <a:stretch/>
                  </pic:blipFill>
                  <pic:spPr bwMode="auto">
                    <a:xfrm>
                      <a:off x="0" y="0"/>
                      <a:ext cx="5186366" cy="241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DAE65" w14:textId="77777777" w:rsidR="00221B3A" w:rsidRDefault="00221B3A">
      <w:pPr>
        <w:rPr>
          <w:lang w:val="es-419"/>
        </w:rPr>
      </w:pPr>
      <w:r>
        <w:rPr>
          <w:lang w:val="es-419"/>
        </w:rPr>
        <w:t>Comentarios:</w:t>
      </w:r>
    </w:p>
    <w:p w14:paraId="73353BBA" w14:textId="77777777" w:rsidR="00221B3A" w:rsidRDefault="00221B3A">
      <w:pPr>
        <w:rPr>
          <w:lang w:val="es-419"/>
        </w:rPr>
      </w:pPr>
      <w:r>
        <w:rPr>
          <w:lang w:val="es-419"/>
        </w:rPr>
        <w:t xml:space="preserve">En la pantalla principal, en la parte de equivalencias es difícil de entender y comparar con los </w:t>
      </w:r>
      <w:proofErr w:type="gramStart"/>
      <w:r>
        <w:rPr>
          <w:lang w:val="es-419"/>
        </w:rPr>
        <w:t>tickets</w:t>
      </w:r>
      <w:proofErr w:type="gramEnd"/>
      <w:r>
        <w:rPr>
          <w:lang w:val="es-419"/>
        </w:rPr>
        <w:t>.</w:t>
      </w:r>
    </w:p>
    <w:p w14:paraId="08FC55D6" w14:textId="7BE375C5" w:rsidR="008268CD" w:rsidRDefault="008268CD">
      <w:pPr>
        <w:rPr>
          <w:lang w:val="es-419"/>
        </w:rPr>
      </w:pPr>
      <w:r>
        <w:rPr>
          <w:lang w:val="es-419"/>
        </w:rPr>
        <w:t xml:space="preserve"> </w:t>
      </w:r>
      <w:r w:rsidR="00221B3A">
        <w:rPr>
          <w:lang w:val="es-419"/>
        </w:rPr>
        <w:t xml:space="preserve">En la prioridad esta </w:t>
      </w:r>
      <w:proofErr w:type="spellStart"/>
      <w:r w:rsidR="00221B3A">
        <w:rPr>
          <w:lang w:val="es-419"/>
        </w:rPr>
        <w:t>mas</w:t>
      </w:r>
      <w:proofErr w:type="spellEnd"/>
      <w:r w:rsidR="00221B3A">
        <w:rPr>
          <w:lang w:val="es-419"/>
        </w:rPr>
        <w:t xml:space="preserve"> fácil de entender </w:t>
      </w:r>
    </w:p>
    <w:p w14:paraId="6029F097" w14:textId="527DBB34" w:rsidR="00221B3A" w:rsidRDefault="00B017D0">
      <w:pPr>
        <w:rPr>
          <w:lang w:val="es-419"/>
        </w:rPr>
      </w:pPr>
      <w:r>
        <w:rPr>
          <w:lang w:val="es-419"/>
        </w:rPr>
        <w:t xml:space="preserve">En la parte de modificar </w:t>
      </w:r>
      <w:proofErr w:type="spellStart"/>
      <w:r>
        <w:rPr>
          <w:lang w:val="es-419"/>
        </w:rPr>
        <w:t>template</w:t>
      </w:r>
      <w:proofErr w:type="spellEnd"/>
      <w:r>
        <w:rPr>
          <w:lang w:val="es-419"/>
        </w:rPr>
        <w:t xml:space="preserve"> en la creación de nueva pregunta es difícil de entender si lo que quiere es una nueva pregunta o contestarla.</w:t>
      </w:r>
    </w:p>
    <w:p w14:paraId="35CB4A77" w14:textId="77777777" w:rsidR="00B017D0" w:rsidRPr="00B017D0" w:rsidRDefault="00B017D0" w:rsidP="00B017D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  <w:lang w:val="es-419"/>
        </w:rPr>
      </w:pPr>
      <w:r w:rsidRPr="00B017D0">
        <w:rPr>
          <w:rFonts w:ascii="Open Sans" w:hAnsi="Open Sans" w:cs="Open Sans"/>
          <w:color w:val="695D46"/>
          <w:sz w:val="36"/>
          <w:szCs w:val="36"/>
          <w:lang w:val="es-419"/>
        </w:rPr>
        <w:t>Identificador del UAR — &lt;Problema o buena característica&gt;</w:t>
      </w:r>
    </w:p>
    <w:p w14:paraId="52F476D8" w14:textId="77777777" w:rsidR="00B017D0" w:rsidRDefault="00B017D0" w:rsidP="00B017D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</w:rPr>
      </w:pPr>
      <w:proofErr w:type="spellStart"/>
      <w:r>
        <w:rPr>
          <w:rFonts w:ascii="Open Sans" w:hAnsi="Open Sans" w:cs="Open Sans"/>
          <w:color w:val="695D46"/>
          <w:sz w:val="36"/>
          <w:szCs w:val="36"/>
        </w:rPr>
        <w:t>Descripción</w:t>
      </w:r>
      <w:proofErr w:type="spellEnd"/>
    </w:p>
    <w:p w14:paraId="07801E7B" w14:textId="77777777" w:rsidR="00B017D0" w:rsidRDefault="00B017D0" w:rsidP="00B017D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</w:rPr>
      </w:pPr>
      <w:proofErr w:type="spellStart"/>
      <w:r>
        <w:rPr>
          <w:rFonts w:ascii="Open Sans" w:hAnsi="Open Sans" w:cs="Open Sans"/>
          <w:color w:val="695D46"/>
          <w:sz w:val="36"/>
          <w:szCs w:val="36"/>
        </w:rPr>
        <w:t>Evidencia</w:t>
      </w:r>
      <w:proofErr w:type="spellEnd"/>
      <w:r>
        <w:rPr>
          <w:rFonts w:ascii="Open Sans" w:hAnsi="Open Sans" w:cs="Open Sans"/>
          <w:color w:val="695D46"/>
          <w:sz w:val="36"/>
          <w:szCs w:val="36"/>
        </w:rPr>
        <w:t xml:space="preserve"> del </w:t>
      </w:r>
      <w:proofErr w:type="spellStart"/>
      <w:r>
        <w:rPr>
          <w:rFonts w:ascii="Open Sans" w:hAnsi="Open Sans" w:cs="Open Sans"/>
          <w:color w:val="695D46"/>
          <w:sz w:val="36"/>
          <w:szCs w:val="36"/>
        </w:rPr>
        <w:t>aspecto</w:t>
      </w:r>
      <w:proofErr w:type="spellEnd"/>
    </w:p>
    <w:p w14:paraId="591DF846" w14:textId="77777777" w:rsidR="00B017D0" w:rsidRDefault="00B017D0" w:rsidP="00B017D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</w:rPr>
      </w:pPr>
      <w:proofErr w:type="spellStart"/>
      <w:r>
        <w:rPr>
          <w:rFonts w:ascii="Open Sans" w:hAnsi="Open Sans" w:cs="Open Sans"/>
          <w:color w:val="695D46"/>
          <w:sz w:val="36"/>
          <w:szCs w:val="36"/>
        </w:rPr>
        <w:t>Explicación</w:t>
      </w:r>
      <w:proofErr w:type="spellEnd"/>
      <w:r>
        <w:rPr>
          <w:rFonts w:ascii="Open Sans" w:hAnsi="Open Sans" w:cs="Open Sans"/>
          <w:color w:val="695D46"/>
          <w:sz w:val="36"/>
          <w:szCs w:val="36"/>
        </w:rPr>
        <w:t xml:space="preserve"> del </w:t>
      </w:r>
      <w:proofErr w:type="spellStart"/>
      <w:r>
        <w:rPr>
          <w:rFonts w:ascii="Open Sans" w:hAnsi="Open Sans" w:cs="Open Sans"/>
          <w:color w:val="695D46"/>
          <w:sz w:val="36"/>
          <w:szCs w:val="36"/>
        </w:rPr>
        <w:t>aspecto</w:t>
      </w:r>
      <w:proofErr w:type="spellEnd"/>
    </w:p>
    <w:p w14:paraId="6DCA79FB" w14:textId="77777777" w:rsidR="00B017D0" w:rsidRPr="00B017D0" w:rsidRDefault="00B017D0" w:rsidP="00B017D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  <w:lang w:val="es-419"/>
        </w:rPr>
      </w:pPr>
      <w:r w:rsidRPr="00B017D0">
        <w:rPr>
          <w:rFonts w:ascii="Open Sans" w:hAnsi="Open Sans" w:cs="Open Sans"/>
          <w:color w:val="695D46"/>
          <w:sz w:val="36"/>
          <w:szCs w:val="36"/>
          <w:lang w:val="es-419"/>
        </w:rPr>
        <w:t>Severidad del problema o beneficio de la buena característica</w:t>
      </w:r>
    </w:p>
    <w:p w14:paraId="0BB68940" w14:textId="77777777" w:rsidR="00B017D0" w:rsidRPr="00B017D0" w:rsidRDefault="00B017D0" w:rsidP="00B017D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Open Sans" w:hAnsi="Open Sans" w:cs="Open Sans"/>
          <w:color w:val="695D46"/>
          <w:sz w:val="36"/>
          <w:szCs w:val="36"/>
          <w:lang w:val="es-419"/>
        </w:rPr>
      </w:pPr>
      <w:r w:rsidRPr="00B017D0">
        <w:rPr>
          <w:rFonts w:ascii="Open Sans" w:hAnsi="Open Sans" w:cs="Open Sans"/>
          <w:color w:val="695D46"/>
          <w:sz w:val="36"/>
          <w:szCs w:val="36"/>
          <w:lang w:val="es-419"/>
        </w:rPr>
        <w:t>Posible solución y desventajas potenciales (si el aspecto es un problema)</w:t>
      </w:r>
    </w:p>
    <w:p w14:paraId="74BC017D" w14:textId="77777777" w:rsidR="00B017D0" w:rsidRPr="00B017D0" w:rsidRDefault="00B017D0" w:rsidP="00B017D0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  <w:rPr>
          <w:rFonts w:ascii="Open Sans" w:hAnsi="Open Sans" w:cs="Open Sans"/>
          <w:color w:val="695D46"/>
          <w:sz w:val="36"/>
          <w:szCs w:val="36"/>
          <w:lang w:val="es-419"/>
        </w:rPr>
      </w:pPr>
      <w:r w:rsidRPr="00B017D0">
        <w:rPr>
          <w:rFonts w:ascii="Open Sans" w:hAnsi="Open Sans" w:cs="Open Sans"/>
          <w:color w:val="695D46"/>
          <w:sz w:val="36"/>
          <w:szCs w:val="36"/>
          <w:lang w:val="es-419"/>
        </w:rPr>
        <w:t>Relación con otros aspectos de usabilidad (si aplica)</w:t>
      </w:r>
    </w:p>
    <w:p w14:paraId="3C83902C" w14:textId="1E3EB4B7" w:rsidR="00B017D0" w:rsidRDefault="00B017D0">
      <w:pPr>
        <w:rPr>
          <w:lang w:val="es-419"/>
        </w:rPr>
      </w:pPr>
    </w:p>
    <w:p w14:paraId="66A783F4" w14:textId="437E1FAD" w:rsidR="00B017D0" w:rsidRDefault="00B017D0">
      <w:pPr>
        <w:rPr>
          <w:lang w:val="es-419"/>
        </w:rPr>
      </w:pPr>
    </w:p>
    <w:p w14:paraId="5892093C" w14:textId="75793762" w:rsidR="00B017D0" w:rsidRDefault="00B017D0">
      <w:pPr>
        <w:rPr>
          <w:lang w:val="es-419"/>
        </w:rPr>
      </w:pPr>
    </w:p>
    <w:p w14:paraId="464E9CB8" w14:textId="50DF0AE5" w:rsidR="00B017D0" w:rsidRDefault="00B017D0">
      <w:pPr>
        <w:rPr>
          <w:lang w:val="es-419"/>
        </w:rPr>
      </w:pPr>
    </w:p>
    <w:p w14:paraId="17B1DB0B" w14:textId="1D2D0566" w:rsidR="00B017D0" w:rsidRDefault="00B017D0">
      <w:pPr>
        <w:rPr>
          <w:lang w:val="es-419"/>
        </w:rPr>
      </w:pPr>
    </w:p>
    <w:p w14:paraId="6334C9B5" w14:textId="7B2B12AC" w:rsidR="00B017D0" w:rsidRDefault="00B017D0">
      <w:pPr>
        <w:rPr>
          <w:lang w:val="es-419"/>
        </w:rPr>
      </w:pPr>
    </w:p>
    <w:p w14:paraId="3E783C3B" w14:textId="25AB8511" w:rsidR="00B017D0" w:rsidRDefault="00B017D0">
      <w:pPr>
        <w:rPr>
          <w:lang w:val="es-419"/>
        </w:rPr>
      </w:pPr>
    </w:p>
    <w:p w14:paraId="401CAAA7" w14:textId="26CB9B77" w:rsidR="00B017D0" w:rsidRDefault="00B017D0">
      <w:pPr>
        <w:rPr>
          <w:lang w:val="es-419"/>
        </w:rPr>
      </w:pPr>
    </w:p>
    <w:p w14:paraId="6C17F30D" w14:textId="6DD43D38" w:rsidR="00B017D0" w:rsidRDefault="00B017D0">
      <w:pPr>
        <w:rPr>
          <w:lang w:val="es-419"/>
        </w:rPr>
      </w:pPr>
    </w:p>
    <w:p w14:paraId="023D8528" w14:textId="77777777" w:rsidR="00B017D0" w:rsidRDefault="00B017D0">
      <w:pPr>
        <w:rPr>
          <w:lang w:val="es-419"/>
        </w:rPr>
      </w:pPr>
    </w:p>
    <w:p w14:paraId="4B475638" w14:textId="65A93CF2" w:rsidR="00B017D0" w:rsidRDefault="00B017D0">
      <w:pPr>
        <w:rPr>
          <w:lang w:val="es-419"/>
        </w:rPr>
      </w:pPr>
      <w:proofErr w:type="gramStart"/>
      <w:r>
        <w:rPr>
          <w:lang w:val="es-419"/>
        </w:rPr>
        <w:t>Visibilidad  y</w:t>
      </w:r>
      <w:proofErr w:type="gramEnd"/>
      <w:r>
        <w:rPr>
          <w:lang w:val="es-419"/>
        </w:rPr>
        <w:t xml:space="preserve"> estatus del sistema</w:t>
      </w:r>
    </w:p>
    <w:p w14:paraId="2893F764" w14:textId="01780145" w:rsidR="00B017D0" w:rsidRDefault="00B017D0">
      <w:pPr>
        <w:rPr>
          <w:lang w:val="es-419"/>
        </w:rPr>
      </w:pPr>
      <w:r>
        <w:rPr>
          <w:lang w:val="es-419"/>
        </w:rPr>
        <w:t>Correspondencia entre el sistema y el mundo real</w:t>
      </w:r>
    </w:p>
    <w:p w14:paraId="73D558A1" w14:textId="48CC8108" w:rsidR="00B017D0" w:rsidRDefault="00B017D0">
      <w:pPr>
        <w:rPr>
          <w:lang w:val="es-419"/>
        </w:rPr>
      </w:pPr>
      <w:r>
        <w:rPr>
          <w:lang w:val="es-419"/>
        </w:rPr>
        <w:t>Control y libertad del usuario</w:t>
      </w:r>
    </w:p>
    <w:p w14:paraId="687EFD73" w14:textId="395E7DBC" w:rsidR="00B017D0" w:rsidRDefault="00B017D0">
      <w:pPr>
        <w:rPr>
          <w:lang w:val="es-419"/>
        </w:rPr>
      </w:pPr>
      <w:r>
        <w:rPr>
          <w:lang w:val="es-419"/>
        </w:rPr>
        <w:t>Consistencia y estándares</w:t>
      </w:r>
    </w:p>
    <w:p w14:paraId="185CB539" w14:textId="31B07EA4" w:rsidR="00B017D0" w:rsidRDefault="00B017D0">
      <w:pPr>
        <w:rPr>
          <w:lang w:val="es-419"/>
        </w:rPr>
      </w:pPr>
      <w:r>
        <w:rPr>
          <w:lang w:val="es-419"/>
        </w:rPr>
        <w:t>Prevención de errores</w:t>
      </w:r>
    </w:p>
    <w:p w14:paraId="5AF723E8" w14:textId="183F6120" w:rsidR="00B017D0" w:rsidRPr="008268CD" w:rsidRDefault="00B017D0">
      <w:pPr>
        <w:rPr>
          <w:lang w:val="es-419"/>
        </w:rPr>
      </w:pPr>
      <w:r>
        <w:rPr>
          <w:lang w:val="es-419"/>
        </w:rPr>
        <w:t xml:space="preserve">Reconocimiento antes que </w:t>
      </w:r>
      <w:proofErr w:type="gramStart"/>
      <w:r>
        <w:rPr>
          <w:lang w:val="es-419"/>
        </w:rPr>
        <w:t>recuerdo</w:t>
      </w:r>
      <w:proofErr w:type="gramEnd"/>
    </w:p>
    <w:sectPr w:rsidR="00B017D0" w:rsidRPr="0082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067"/>
    <w:multiLevelType w:val="multilevel"/>
    <w:tmpl w:val="DFFC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68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CD"/>
    <w:rsid w:val="00221B3A"/>
    <w:rsid w:val="003824F9"/>
    <w:rsid w:val="00685E4F"/>
    <w:rsid w:val="0081514A"/>
    <w:rsid w:val="008268CD"/>
    <w:rsid w:val="00AE683A"/>
    <w:rsid w:val="00B0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B00A"/>
  <w15:chartTrackingRefBased/>
  <w15:docId w15:val="{C53BD9A1-6B80-4870-AEDE-B8352F0A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Ruvalcaba</dc:creator>
  <cp:keywords/>
  <dc:description/>
  <cp:lastModifiedBy>Flavio Ruvalcaba</cp:lastModifiedBy>
  <cp:revision>1</cp:revision>
  <dcterms:created xsi:type="dcterms:W3CDTF">2022-04-21T17:15:00Z</dcterms:created>
  <dcterms:modified xsi:type="dcterms:W3CDTF">2022-04-21T20:12:00Z</dcterms:modified>
</cp:coreProperties>
</file>