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Exercitii recapitulative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functie Python care inversează și returnează un număr întreg pozitiv. În cazul unui număr negativ, afișează o eroare.</w:t>
        <w:br w:type="textWrapping"/>
        <w:t xml:space="preserve">Exemple: </w:t>
        <w:br w:type="textWrapping"/>
        <w:t xml:space="preserve">reverse(1234567) =&gt; 7654321</w:t>
        <w:br w:type="textWrapping"/>
        <w:t xml:space="preserve">reverse(10) =&gt; 1</w:t>
        <w:br w:type="textWrapping"/>
        <w:t xml:space="preserve">reverse(101) =&gt; 101</w:t>
        <w:br w:type="textWrapping"/>
        <w:t xml:space="preserve">reverse(10000000) =&gt; 1</w:t>
        <w:br w:type="textWrapping"/>
        <w:t xml:space="preserve">reverse(-65) =&gt; eroare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8"/>
          <w:szCs w:val="28"/>
          <w:u w:val="none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functie Python care primește o lista și un număr întreg pozitiv k, si roteste lista cu k pozitii. </w:t>
        <w:br w:type="textWrapping"/>
        <w:t xml:space="preserve">Exemple:</w:t>
        <w:br w:type="textWrapping"/>
        <w:t xml:space="preserve">rotate([1, 2, 3, 4, 5], 2) =&gt; [3, 4, 5, 1, 2]</w:t>
        <w:br w:type="textWrapping"/>
        <w:t xml:space="preserve">rotate([1, 2, 3, 4, 5], 4) =&gt; [5, 1, 2, 3, 4]</w:t>
        <w:br w:type="textWrapping"/>
        <w:t xml:space="preserve">rotate([1, 2, 3, 4, 5], 8) =&gt; [4, 5, 1, 2, 3]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8"/>
          <w:szCs w:val="28"/>
          <w:u w:val="none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functie Python care primește 2 stringuri, și verifica dacă acestea sunt anagrame (case-insensitive).</w:t>
        <w:br w:type="textWrapping"/>
        <w:t xml:space="preserve">Exemple:</w:t>
        <w:br w:type="textWrapping"/>
        <w:t xml:space="preserve">is_anagram(‘Adela’, ‘ealad’) =&gt; True</w:t>
        <w:br w:type="textWrapping"/>
        <w:t xml:space="preserve">is_anagram(‘ITFactory’, ‘acfiorty’) =&gt; True</w:t>
        <w:br w:type="textWrapping"/>
        <w:t xml:space="preserve">is_anagram(‘Stringy’, ‘gringsty’) =&gt; False</w:t>
        <w:br w:type="textWrapping"/>
        <w:t xml:space="preserve">is_anagram(‘ana’, ‘ioana’) =&gt; False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8"/>
          <w:szCs w:val="28"/>
          <w:u w:val="none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functie Python care primeste o lista de numere, si il returneaza pe al doilea cel mai mare numar distinct.</w:t>
        <w:br w:type="textWrapping"/>
        <w:t xml:space="preserve">Exemple:</w:t>
        <w:br w:type="textWrapping"/>
        <w:t xml:space="preserve">get_second_biggest([1,2,3,4,5]) =&gt; 4</w:t>
        <w:br w:type="textWrapping"/>
        <w:t xml:space="preserve">get_second_biggest([1,2,3,4,4]) =&gt; 3</w:t>
        <w:br w:type="textWrapping"/>
        <w:t xml:space="preserve">get_second_biggest([1,2,4,4,4]) =&gt; 2</w:t>
        <w:br w:type="textWrapping"/>
        <w:t xml:space="preserve">get_second_biggest([-1,-2,-3,-4,-5]) =&gt; -2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8"/>
          <w:szCs w:val="28"/>
          <w:u w:val="none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functie Python care primeste doua stringuri ce reprezinta niste numere foarte mari, si returneaza rezultatul adunarii “numerelor”, tot sub format string:</w:t>
        <w:br w:type="textWrapping"/>
        <w:t xml:space="preserve">Exemple:</w:t>
        <w:br w:type="textWrapping"/>
        <w:t xml:space="preserve">add_two(‘12345’, ‘12345’) =&gt; ‘24690’</w:t>
        <w:br w:type="textWrapping"/>
        <w:t xml:space="preserve">add_two(‘1234’, ‘4321’) =&gt; ‘5555’</w:t>
        <w:br w:type="textWrapping"/>
        <w:t xml:space="preserve">add_two(‘563895634’, ‘548967348053’) =&gt; ‘549531243687’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8"/>
          <w:szCs w:val="28"/>
          <w:u w:val="none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functie Python care primeste un numar n, si o lista de numere de dimensiune n-1. In lista se afla toate numerele de la 1 la n, in afara de 1. Functia trebuie sa gaseasca acel numar in cel mai eficient mod posibil si sa-l returneze.</w:t>
        <w:br w:type="textWrapping"/>
        <w:t xml:space="preserve">Exemple:</w:t>
        <w:br w:type="textWrapping"/>
        <w:t xml:space="preserve">find_missing(5, [1,2,3,5]) =&gt; 4</w:t>
        <w:br w:type="textWrapping"/>
        <w:t xml:space="preserve">find_missing(2, [1]) =&gt; 2</w:t>
        <w:br w:type="textWrapping"/>
        <w:t xml:space="preserve">find_missing(7, [6,5,1,3,2,7]) =&gt; 4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8"/>
          <w:szCs w:val="28"/>
          <w:u w:val="none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Creaza o clasa Calendar, care primeste ca unic parametru un an, si genereaza “calendarul” acelui an. Se va tine cont de faptul daca anul este bisect sau nu. Metode:</w:t>
        <w:br w:type="textWrapping"/>
        <w:t xml:space="preserve">-&gt; init(an) </w:t>
        <w:br w:type="textWrapping"/>
        <w:t xml:space="preserve">-&gt; print_calendar(luna) - va printa calendarul pentru luna menționată intr-un format user-friendly, ex</w:t>
        <w:br w:type="textWrapping"/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October 2022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Mo </w:t>
        <w:tab/>
        <w:t xml:space="preserve">Tu </w:t>
        <w:tab/>
        <w:t xml:space="preserve">We </w:t>
        <w:tab/>
        <w:t xml:space="preserve">Th </w:t>
        <w:tab/>
        <w:t xml:space="preserve">Fr </w:t>
        <w:tab/>
        <w:t xml:space="preserve">Sa </w:t>
        <w:tab/>
        <w:t xml:space="preserve">Su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2880" w:firstLine="72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3 </w:t>
        <w:tab/>
        <w:t xml:space="preserve">4 </w:t>
        <w:tab/>
        <w:t xml:space="preserve">5 </w:t>
        <w:tab/>
        <w:t xml:space="preserve">6 </w:t>
        <w:tab/>
        <w:t xml:space="preserve">7 </w:t>
        <w:tab/>
        <w:t xml:space="preserve">8 </w:t>
        <w:tab/>
        <w:t xml:space="preserve">9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10 </w:t>
        <w:tab/>
        <w:t xml:space="preserve">11 </w:t>
        <w:tab/>
        <w:t xml:space="preserve">12 </w:t>
        <w:tab/>
        <w:t xml:space="preserve">13 </w:t>
        <w:tab/>
        <w:t xml:space="preserve">14 </w:t>
        <w:tab/>
        <w:t xml:space="preserve">15 </w:t>
        <w:tab/>
        <w:t xml:space="preserve">16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17 </w:t>
        <w:tab/>
        <w:t xml:space="preserve">18 </w:t>
        <w:tab/>
        <w:t xml:space="preserve">19 </w:t>
        <w:tab/>
        <w:t xml:space="preserve">20 </w:t>
        <w:tab/>
        <w:t xml:space="preserve">21 </w:t>
        <w:tab/>
        <w:t xml:space="preserve">22 </w:t>
        <w:tab/>
        <w:t xml:space="preserve">23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24 </w:t>
        <w:tab/>
        <w:t xml:space="preserve">25 </w:t>
        <w:tab/>
        <w:t xml:space="preserve">26 </w:t>
        <w:tab/>
        <w:t xml:space="preserve">27 </w:t>
        <w:tab/>
        <w:t xml:space="preserve">28 </w:t>
        <w:tab/>
        <w:t xml:space="preserve">29 </w:t>
        <w:tab/>
        <w:t xml:space="preserve">30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Avenir" w:cs="Avenir" w:eastAsia="Avenir" w:hAnsi="Avenir"/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31</w:t>
        <w:br w:type="textWrapping"/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-&gt; get_day_of_week(zi, luna) - va returna ce zi din saptamna este, exemplu ‘Marti’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firstLine="720"/>
        <w:rPr>
          <w:rFonts w:ascii="Avenir" w:cs="Avenir" w:eastAsia="Avenir" w:hAnsi="Avenir"/>
          <w:b w:val="1"/>
          <w:sz w:val="28"/>
          <w:szCs w:val="28"/>
          <w:shd w:fill="fff2cc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-&gt; get_days_in_month(luna) - va returna numarul de zile din luna respectivă;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br w:type="textWrapping"/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76" w:lineRule="auto"/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3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L+NgSz0fS1ddIOp571R1sjZJrA==">AMUW2mX2ssouXeR6gATer5fQA1mnM9ATSITAoUYbqZ0eCQStOXDdASNww29t+uQBGJ+PY4l4m/4APfH0AFn8lAXUNw+diWUZU0cdAyuY9ixkUMksBiHWuSw=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