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0"/>
          <w:sz w:val="24"/>
          <w:szCs w:val="24"/>
          <w:lang w:eastAsia="en-US"/>
        </w:rPr>
        <w:id w:val="1788624474"/>
        <w:docPartObj>
          <w:docPartGallery w:val="Cover Pages"/>
          <w:docPartUnique/>
        </w:docPartObj>
      </w:sdtPr>
      <w:sdtEndPr>
        <w:rPr>
          <w:rFonts w:asciiTheme="minorHAnsi" w:eastAsia="DejaVu Sans" w:hAnsiTheme="minorHAnsi" w:cs="Calibri"/>
          <w:lang w:val="ca-ES"/>
        </w:rPr>
      </w:sdtEndPr>
      <w:sdtContent>
        <w:tbl>
          <w:tblPr>
            <w:tblpPr w:leftFromText="187" w:rightFromText="187" w:horzAnchor="margin" w:tblpXSpec="center" w:tblpY="2881"/>
            <w:tblW w:w="5767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074"/>
          </w:tblGrid>
          <w:tr w:rsidR="008F6020" w:rsidTr="008F6020">
            <w:trPr>
              <w:trHeight w:val="154"/>
            </w:trPr>
            <w:sdt>
              <w:sdtPr>
                <w:rPr>
                  <w:rFonts w:asciiTheme="majorHAnsi" w:eastAsiaTheme="majorEastAsia" w:hAnsiTheme="majorHAnsi" w:cstheme="majorBidi"/>
                  <w:color w:val="000000"/>
                  <w:sz w:val="24"/>
                  <w:szCs w:val="24"/>
                  <w:lang w:eastAsia="en-US"/>
                </w:rPr>
                <w:alias w:val="Compañía"/>
                <w:id w:val="13406915"/>
                <w:placeholder>
                  <w:docPart w:val="09CBC3DE12FA4889B5D0DCAACF5B53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z w:val="52"/>
                  <w:szCs w:val="52"/>
                  <w:lang w:eastAsia="es-ES"/>
                </w:rPr>
              </w:sdtEndPr>
              <w:sdtContent>
                <w:tc>
                  <w:tcPr>
                    <w:tcW w:w="1007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6020" w:rsidRDefault="008F6020" w:rsidP="008F602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8F6020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DISCON 2013</w:t>
                    </w:r>
                  </w:p>
                </w:tc>
              </w:sdtContent>
            </w:sdt>
          </w:tr>
          <w:tr w:rsidR="008F6020" w:rsidTr="008F6020">
            <w:trPr>
              <w:trHeight w:val="2236"/>
            </w:trPr>
            <w:tc>
              <w:tcPr>
                <w:tcW w:w="1007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52CA4CD6E6F94E298EEAC4B89CF362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F6020" w:rsidRDefault="00534B08" w:rsidP="00534B0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Especificació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Memòria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    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i Test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Errors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8F6020" w:rsidTr="008F6020">
            <w:trPr>
              <w:trHeight w:val="15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3F6CA0941B994273BAF42D23ECE08B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07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6020" w:rsidRDefault="00CD5697" w:rsidP="00CD569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Versió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1.5</w:t>
                    </w:r>
                  </w:p>
                </w:tc>
              </w:sdtContent>
            </w:sdt>
          </w:tr>
        </w:tbl>
        <w:p w:rsidR="008F6020" w:rsidRDefault="008F6020"/>
        <w:p w:rsidR="008F6020" w:rsidRDefault="008F602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8F602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F6020" w:rsidRDefault="008F602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8F6020" w:rsidRDefault="008F6020"/>
        <w:p w:rsidR="00853FB4" w:rsidRDefault="008F6020" w:rsidP="00853FB4">
          <w:pPr>
            <w:suppressAutoHyphens w:val="0"/>
            <w:spacing w:after="200" w:line="276" w:lineRule="auto"/>
            <w:rPr>
              <w:rFonts w:asciiTheme="minorHAnsi" w:hAnsiTheme="minorHAnsi"/>
              <w:lang w:val="ca-ES"/>
            </w:rPr>
          </w:pPr>
          <w:r>
            <w:rPr>
              <w:rFonts w:asciiTheme="minorHAnsi" w:hAnsiTheme="minorHAnsi"/>
              <w:lang w:val="ca-ES"/>
            </w:rPr>
            <w:br w:type="page"/>
          </w:r>
        </w:p>
      </w:sdtContent>
    </w:sdt>
    <w:p w:rsidR="008D3BEB" w:rsidRPr="00853FB4" w:rsidRDefault="006D7DF9" w:rsidP="00853FB4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6D7DF9">
        <w:rPr>
          <w:rFonts w:asciiTheme="minorHAnsi" w:hAnsiTheme="minorHAnsi" w:cs="Times New Roman"/>
          <w:b/>
          <w:noProof/>
          <w:lang w:eastAsia="es-ES"/>
        </w:rPr>
        <w:lastRenderedPageBreak/>
        <w:pict>
          <v:shape id="shapetype_32" o:spid="_x0000_s1026" style="position:absolute;margin-left:0;margin-top:0;width:50pt;height:50pt;z-index:25165465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</w:p>
    <w:p w:rsidR="00BF6DED" w:rsidRPr="001359F1" w:rsidRDefault="00BF6DED" w:rsidP="00BF6DED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0" w:name="_Toc357462118"/>
      <w:r w:rsidRPr="001359F1">
        <w:rPr>
          <w:rFonts w:asciiTheme="minorHAnsi" w:hAnsiTheme="minorHAnsi"/>
          <w:lang w:val="ca-ES"/>
        </w:rPr>
        <w:t>Historial de Revisions</w:t>
      </w:r>
      <w:bookmarkEnd w:id="0"/>
    </w:p>
    <w:p w:rsidR="00BF6DED" w:rsidRPr="001359F1" w:rsidRDefault="00BF6DED" w:rsidP="00BF6DED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tbl>
      <w:tblPr>
        <w:tblW w:w="0" w:type="auto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1871"/>
        <w:gridCol w:w="1089"/>
        <w:gridCol w:w="3805"/>
        <w:gridCol w:w="1962"/>
      </w:tblGrid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Data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Versió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Descripció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Autor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27/02/2013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0.0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Esquelet Projecte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10/04/2013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1.0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Primera revisió d’errors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12/04/2013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1.1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Revisió i correcció dels errors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15/04/2013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 xml:space="preserve">Creació dels Test 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20/05/2013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1.3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Modificació del text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26/05/2013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Modificació projecte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27/05/2013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1.5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Retocs finals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</w:tbl>
    <w:p w:rsidR="008C57C4" w:rsidRPr="001359F1" w:rsidRDefault="008C57C4">
      <w:pPr>
        <w:pStyle w:val="TDC1"/>
        <w:tabs>
          <w:tab w:val="left" w:pos="440"/>
          <w:tab w:val="right" w:leader="dot" w:pos="8494"/>
        </w:tabs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C66226" w:rsidP="00C66226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1" w:name="_Toc357462119"/>
      <w:r w:rsidRPr="001359F1">
        <w:rPr>
          <w:rFonts w:asciiTheme="minorHAnsi" w:hAnsiTheme="minorHAnsi"/>
          <w:lang w:val="ca-ES"/>
        </w:rPr>
        <w:lastRenderedPageBreak/>
        <w:t>Índex</w:t>
      </w:r>
      <w:bookmarkEnd w:id="1"/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r w:rsidRPr="006D7DF9">
        <w:rPr>
          <w:rFonts w:asciiTheme="minorHAnsi" w:hAnsiTheme="minorHAnsi"/>
          <w:lang w:val="ca-ES"/>
        </w:rPr>
        <w:fldChar w:fldCharType="begin"/>
      </w:r>
      <w:r w:rsidR="008C57C4" w:rsidRPr="001359F1">
        <w:rPr>
          <w:rFonts w:asciiTheme="minorHAnsi" w:hAnsiTheme="minorHAnsi"/>
          <w:lang w:val="ca-ES"/>
        </w:rPr>
        <w:instrText xml:space="preserve"> TOC \o "1-3" \h \z \u </w:instrText>
      </w:r>
      <w:r w:rsidRPr="006D7DF9">
        <w:rPr>
          <w:rFonts w:asciiTheme="minorHAnsi" w:hAnsiTheme="minorHAnsi"/>
          <w:lang w:val="ca-ES"/>
        </w:rPr>
        <w:fldChar w:fldCharType="separate"/>
      </w:r>
      <w:hyperlink w:anchor="_Toc357462118" w:history="1">
        <w:r w:rsidR="001734CC" w:rsidRPr="00E77025">
          <w:rPr>
            <w:rStyle w:val="Hipervnculo"/>
            <w:noProof/>
            <w:lang w:val="ca-ES"/>
          </w:rPr>
          <w:t>1-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Historial de Revisions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19" w:history="1">
        <w:r w:rsidR="001734CC" w:rsidRPr="00E77025">
          <w:rPr>
            <w:rStyle w:val="Hipervnculo"/>
            <w:noProof/>
            <w:lang w:val="ca-ES"/>
          </w:rPr>
          <w:t>2-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Índex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0" w:history="1">
        <w:r w:rsidR="001734CC" w:rsidRPr="00E77025">
          <w:rPr>
            <w:rStyle w:val="Hipervnculo"/>
            <w:noProof/>
            <w:lang w:val="ca-ES"/>
          </w:rPr>
          <w:t>3-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Introducció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1" w:history="1">
        <w:r w:rsidR="001734CC" w:rsidRPr="00E77025">
          <w:rPr>
            <w:rStyle w:val="Hipervnculo"/>
            <w:noProof/>
            <w:lang w:val="ca-ES"/>
          </w:rPr>
          <w:t>4-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Errors modificats del codi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2" w:history="1">
        <w:r w:rsidR="001734CC" w:rsidRPr="00E77025">
          <w:rPr>
            <w:rStyle w:val="Hipervnculo"/>
            <w:noProof/>
            <w:lang w:val="ca-ES"/>
          </w:rPr>
          <w:t>Classe Catàleg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3" w:history="1">
        <w:r w:rsidR="001734CC" w:rsidRPr="00E77025">
          <w:rPr>
            <w:rStyle w:val="Hipervnculo"/>
            <w:noProof/>
            <w:lang w:val="ca-ES"/>
          </w:rPr>
          <w:t>Classe Client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4" w:history="1">
        <w:r w:rsidR="001734CC" w:rsidRPr="00E77025">
          <w:rPr>
            <w:rStyle w:val="Hipervnculo"/>
            <w:noProof/>
            <w:lang w:val="ca-ES"/>
          </w:rPr>
          <w:t>Classe Compra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5" w:history="1">
        <w:r w:rsidR="001734CC" w:rsidRPr="00E77025">
          <w:rPr>
            <w:rStyle w:val="Hipervnculo"/>
            <w:noProof/>
            <w:lang w:val="ca-ES"/>
          </w:rPr>
          <w:t>Classe Constantes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6" w:history="1">
        <w:r w:rsidR="001734CC" w:rsidRPr="00E77025">
          <w:rPr>
            <w:rStyle w:val="Hipervnculo"/>
            <w:noProof/>
            <w:lang w:val="ca-ES"/>
          </w:rPr>
          <w:t>Classe GestionarCompres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7" w:history="1">
        <w:r w:rsidR="001734CC" w:rsidRPr="00E77025">
          <w:rPr>
            <w:rStyle w:val="Hipervnculo"/>
            <w:noProof/>
            <w:lang w:val="ca-ES"/>
          </w:rPr>
          <w:t>Classe LiniaCompra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8" w:history="1">
        <w:r w:rsidR="001734CC" w:rsidRPr="00E77025">
          <w:rPr>
            <w:rStyle w:val="Hipervnculo"/>
            <w:noProof/>
            <w:lang w:val="ca-ES"/>
          </w:rPr>
          <w:t>Classe Main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9" w:history="1">
        <w:r w:rsidR="001734CC" w:rsidRPr="00E77025">
          <w:rPr>
            <w:rStyle w:val="Hipervnculo"/>
            <w:noProof/>
            <w:lang w:val="ca-ES"/>
          </w:rPr>
          <w:t>Classe Productes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0" w:history="1">
        <w:r w:rsidR="001734CC" w:rsidRPr="00E77025">
          <w:rPr>
            <w:rStyle w:val="Hipervnculo"/>
            <w:noProof/>
            <w:lang w:val="ca-ES"/>
          </w:rPr>
          <w:t>Altres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1" w:history="1">
        <w:r w:rsidR="001734CC" w:rsidRPr="00E77025">
          <w:rPr>
            <w:rStyle w:val="Hipervnculo"/>
            <w:noProof/>
            <w:lang w:val="ca-ES"/>
          </w:rPr>
          <w:t>5-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Test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2" w:history="1">
        <w:r w:rsidR="001734CC" w:rsidRPr="00E77025">
          <w:rPr>
            <w:rStyle w:val="Hipervnculo"/>
            <w:noProof/>
            <w:lang w:val="ca-ES"/>
          </w:rPr>
          <w:t>Classe ConstantesTests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3" w:history="1">
        <w:r w:rsidR="001734CC" w:rsidRPr="00E77025">
          <w:rPr>
            <w:rStyle w:val="Hipervnculo"/>
            <w:noProof/>
            <w:lang w:val="ca-ES"/>
          </w:rPr>
          <w:t>Classe TestCataleg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4" w:history="1">
        <w:r w:rsidR="001734CC" w:rsidRPr="00E77025">
          <w:rPr>
            <w:rStyle w:val="Hipervnculo"/>
            <w:noProof/>
            <w:lang w:val="ca-ES"/>
          </w:rPr>
          <w:t>Classe TestClient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5" w:history="1">
        <w:r w:rsidR="001734CC" w:rsidRPr="00E77025">
          <w:rPr>
            <w:rStyle w:val="Hipervnculo"/>
            <w:noProof/>
            <w:lang w:val="ca-ES"/>
          </w:rPr>
          <w:t>Classe TestProducte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4CC" w:rsidRDefault="006D7DF9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6" w:history="1">
        <w:r w:rsidR="001734CC" w:rsidRPr="00E77025">
          <w:rPr>
            <w:rStyle w:val="Hipervnculo"/>
            <w:noProof/>
            <w:lang w:val="ca-ES"/>
          </w:rPr>
          <w:t>6-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Conclusió</w:t>
        </w:r>
        <w:r w:rsidR="0017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1950" w:rsidRPr="001359F1" w:rsidRDefault="006D7DF9" w:rsidP="007A39C9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fldChar w:fldCharType="end"/>
      </w:r>
    </w:p>
    <w:p w:rsidR="00E91950" w:rsidRPr="001359F1" w:rsidRDefault="00E91950" w:rsidP="007A39C9">
      <w:pPr>
        <w:spacing w:line="276" w:lineRule="auto"/>
        <w:rPr>
          <w:rFonts w:asciiTheme="minorHAnsi" w:hAnsiTheme="minorHAnsi"/>
          <w:lang w:val="ca-ES"/>
        </w:rPr>
        <w:sectPr w:rsidR="00E91950" w:rsidRPr="001359F1" w:rsidSect="008F602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titlePg/>
          <w:docGrid w:linePitch="360" w:charSpace="4096"/>
        </w:sectPr>
      </w:pPr>
    </w:p>
    <w:p w:rsidR="00E91950" w:rsidRPr="001359F1" w:rsidRDefault="006D7DF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hyperlink w:anchor="_Toc357437731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2" w:name="__RefHeading__465_1255263808"/>
      <w:bookmarkStart w:id="3" w:name="_Toc357437732"/>
      <w:bookmarkStart w:id="4" w:name="_Toc357462120"/>
      <w:bookmarkEnd w:id="2"/>
      <w:bookmarkEnd w:id="3"/>
      <w:r w:rsidRPr="001359F1">
        <w:rPr>
          <w:rFonts w:asciiTheme="minorHAnsi" w:hAnsiTheme="minorHAnsi"/>
          <w:lang w:val="ca-ES"/>
        </w:rPr>
        <w:lastRenderedPageBreak/>
        <w:t>Introducció</w:t>
      </w:r>
      <w:bookmarkEnd w:id="4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La companyia comercial </w:t>
      </w:r>
      <w:proofErr w:type="spellStart"/>
      <w:r w:rsidRPr="001359F1">
        <w:rPr>
          <w:rFonts w:asciiTheme="minorHAnsi" w:hAnsiTheme="minorHAnsi" w:cs="CMR10"/>
          <w:sz w:val="24"/>
          <w:szCs w:val="24"/>
          <w:lang w:val="ca-ES"/>
        </w:rPr>
        <w:t>Discon</w:t>
      </w:r>
      <w:proofErr w:type="spellEnd"/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proofErr w:type="spellStart"/>
      <w:r w:rsidRPr="001359F1">
        <w:rPr>
          <w:rFonts w:asciiTheme="minorHAnsi" w:hAnsiTheme="minorHAnsi" w:cs="CMR10"/>
          <w:sz w:val="24"/>
          <w:szCs w:val="24"/>
          <w:lang w:val="ca-ES"/>
        </w:rPr>
        <w:t>Market</w:t>
      </w:r>
      <w:proofErr w:type="spellEnd"/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treballa des de fa 25 anys en la venta de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productes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a particulars i disposa d'un establiment de venda al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públic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. La filosofia de l'empresa es: "Tots els productes que tenim estan a disposició del client", es a dir, que tot el local comercial ha de ser dedicat a la venda, fins i tot el magatzem.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>La venda es realitza en el mateix local els dies laborables de 10 : 00 a 14 : 00 i de 17:00 a 22 : 00.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La companyia vol disposar d'un sistema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informàtic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per millorar la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de l'empresa i continuar</w:t>
      </w:r>
      <w:r w:rsidR="008D3BEB"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creixent.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 w:cs="CMR10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>La companyia esta dividida des del punt de vista organitzatiu en quatre departaments: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1.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de vendes.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2.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d'entregues.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3.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logística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.</w:t>
      </w:r>
    </w:p>
    <w:p w:rsidR="00E91950" w:rsidRPr="001359F1" w:rsidRDefault="00783550" w:rsidP="007A39C9">
      <w:pPr>
        <w:pStyle w:val="Estilopredeterminado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4.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contable.</w:t>
      </w: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5" w:name="__RefHeading__467_1255263808"/>
      <w:bookmarkStart w:id="6" w:name="_Toc357437733"/>
      <w:bookmarkStart w:id="7" w:name="_Toc357462121"/>
      <w:bookmarkEnd w:id="5"/>
      <w:bookmarkEnd w:id="6"/>
      <w:r w:rsidRPr="001359F1">
        <w:rPr>
          <w:rFonts w:asciiTheme="minorHAnsi" w:hAnsiTheme="minorHAnsi"/>
          <w:lang w:val="ca-ES"/>
        </w:rPr>
        <w:lastRenderedPageBreak/>
        <w:t>Errors modificats del codi</w:t>
      </w:r>
      <w:bookmarkEnd w:id="7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5859AD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8" w:name="_Toc357462122"/>
      <w:r w:rsidRPr="001359F1">
        <w:rPr>
          <w:rFonts w:asciiTheme="minorHAnsi" w:hAnsiTheme="minorHAnsi"/>
          <w:lang w:val="ca-ES"/>
        </w:rPr>
        <w:t xml:space="preserve">Classe </w:t>
      </w:r>
      <w:r w:rsidR="00790043" w:rsidRPr="001359F1">
        <w:rPr>
          <w:rFonts w:asciiTheme="minorHAnsi" w:hAnsiTheme="minorHAnsi"/>
          <w:lang w:val="ca-ES"/>
        </w:rPr>
        <w:t>Catàleg</w:t>
      </w:r>
      <w:bookmarkEnd w:id="8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Descripció general:</w:t>
      </w:r>
    </w:p>
    <w:p w:rsidR="002D1852" w:rsidRPr="001359F1" w:rsidRDefault="00B71435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Aquesta classe ens </w:t>
      </w:r>
      <w:r w:rsidR="00095161" w:rsidRPr="001359F1">
        <w:rPr>
          <w:rFonts w:asciiTheme="minorHAnsi" w:hAnsiTheme="minorHAnsi"/>
          <w:lang w:val="ca-ES"/>
        </w:rPr>
        <w:t>mostrarà</w:t>
      </w:r>
      <w:r w:rsidRPr="001359F1">
        <w:rPr>
          <w:rFonts w:asciiTheme="minorHAnsi" w:hAnsiTheme="minorHAnsi"/>
          <w:lang w:val="ca-ES"/>
        </w:rPr>
        <w:t xml:space="preserve"> el catàleg </w:t>
      </w:r>
      <w:r w:rsidR="00C307B7">
        <w:rPr>
          <w:rFonts w:asciiTheme="minorHAnsi" w:hAnsiTheme="minorHAnsi"/>
          <w:lang w:val="ca-ES"/>
        </w:rPr>
        <w:t xml:space="preserve">a partir d’un </w:t>
      </w:r>
      <w:r w:rsidR="00112970">
        <w:rPr>
          <w:rFonts w:asciiTheme="minorHAnsi" w:hAnsiTheme="minorHAnsi"/>
          <w:lang w:val="ca-ES"/>
        </w:rPr>
        <w:t>fitxer</w:t>
      </w:r>
      <w:r w:rsidR="002D1852" w:rsidRPr="001359F1">
        <w:rPr>
          <w:rFonts w:asciiTheme="minorHAnsi" w:hAnsiTheme="minorHAnsi"/>
          <w:lang w:val="ca-ES"/>
        </w:rPr>
        <w:t>.</w:t>
      </w:r>
      <w:r w:rsidR="00400680">
        <w:rPr>
          <w:rFonts w:asciiTheme="minorHAnsi" w:hAnsiTheme="minorHAnsi"/>
          <w:lang w:val="ca-ES"/>
        </w:rPr>
        <w:t xml:space="preserve"> A cada línia del fitxer tenim guardat la informació dels productes que tenim al catàleg.</w:t>
      </w:r>
    </w:p>
    <w:p w:rsidR="00B71435" w:rsidRPr="001359F1" w:rsidRDefault="00B71435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 </w:t>
      </w:r>
    </w:p>
    <w:p w:rsidR="00B71435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Canvis implementats:</w:t>
      </w:r>
    </w:p>
    <w:p w:rsidR="00B71435" w:rsidRPr="001359F1" w:rsidRDefault="00B71435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El</w:t>
      </w:r>
      <w:r w:rsidR="004643E3">
        <w:rPr>
          <w:rFonts w:asciiTheme="minorHAnsi" w:hAnsiTheme="minorHAnsi"/>
          <w:sz w:val="24"/>
          <w:szCs w:val="24"/>
          <w:lang w:val="ca-ES"/>
        </w:rPr>
        <w:t xml:space="preserve"> primer canvi realitzat ha sigut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modificar </w:t>
      </w:r>
      <w:r w:rsidR="00400680">
        <w:rPr>
          <w:rFonts w:asciiTheme="minorHAnsi" w:hAnsiTheme="minorHAnsi"/>
          <w:sz w:val="24"/>
          <w:szCs w:val="24"/>
          <w:lang w:val="ca-ES"/>
        </w:rPr>
        <w:t>l’ordre de les posicions de les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variables “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idProd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” i el “</w:t>
      </w:r>
      <w:proofErr w:type="spellStart"/>
      <w:r w:rsidRPr="001359F1">
        <w:rPr>
          <w:rFonts w:asciiTheme="minorHAnsi" w:eastAsiaTheme="minorEastAsia" w:hAnsiTheme="minorHAnsi" w:cs="Consolas"/>
          <w:sz w:val="24"/>
          <w:szCs w:val="24"/>
          <w:lang w:eastAsia="es-ES"/>
        </w:rPr>
        <w:t>nombreProd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”</w:t>
      </w:r>
      <w:r w:rsidR="00400680">
        <w:rPr>
          <w:rFonts w:asciiTheme="minorHAnsi" w:hAnsiTheme="minorHAnsi"/>
          <w:sz w:val="24"/>
          <w:szCs w:val="24"/>
          <w:lang w:val="ca-ES"/>
        </w:rPr>
        <w:t xml:space="preserve"> en la llista on tenim guardat el catàleg. S’ha de canviar per poder tractar la informació del producte en altres funcions.</w:t>
      </w:r>
    </w:p>
    <w:p w:rsidR="00B71435" w:rsidRPr="001359F1" w:rsidRDefault="00B71435" w:rsidP="007A39C9">
      <w:pPr>
        <w:pStyle w:val="Estilopredeterminado"/>
        <w:ind w:firstLine="36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 més hem modificat les següents funcions:</w:t>
      </w:r>
    </w:p>
    <w:p w:rsidR="00B71435" w:rsidRPr="001359F1" w:rsidRDefault="00B71435" w:rsidP="00EC001D">
      <w:pPr>
        <w:pStyle w:val="Prrafodelista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writeProductToTxt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Default="00B71435" w:rsidP="00EC001D">
      <w:pPr>
        <w:spacing w:line="276" w:lineRule="auto"/>
        <w:ind w:left="360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Aquesta funció modificarà la forma en la que inserim el nostre producte dintre del </w:t>
      </w:r>
      <w:proofErr w:type="spellStart"/>
      <w:r w:rsidRPr="001359F1">
        <w:rPr>
          <w:rFonts w:asciiTheme="minorHAnsi" w:hAnsiTheme="minorHAnsi"/>
          <w:lang w:val="ca-ES"/>
        </w:rPr>
        <w:t>txt</w:t>
      </w:r>
      <w:proofErr w:type="spellEnd"/>
      <w:r w:rsidRPr="001359F1">
        <w:rPr>
          <w:rFonts w:asciiTheme="minorHAnsi" w:hAnsiTheme="minorHAnsi"/>
          <w:lang w:val="ca-ES"/>
        </w:rPr>
        <w:t xml:space="preserve"> i també la forma en la que el tractem</w:t>
      </w:r>
      <w:r w:rsidR="00400680">
        <w:rPr>
          <w:rFonts w:asciiTheme="minorHAnsi" w:hAnsiTheme="minorHAnsi"/>
          <w:lang w:val="ca-ES"/>
        </w:rPr>
        <w:t>.</w:t>
      </w:r>
    </w:p>
    <w:p w:rsidR="00400680" w:rsidRPr="001359F1" w:rsidRDefault="00400680" w:rsidP="00EC001D">
      <w:pPr>
        <w:spacing w:line="276" w:lineRule="auto"/>
        <w:ind w:left="360"/>
        <w:rPr>
          <w:rFonts w:asciiTheme="minorHAnsi" w:hAnsiTheme="minorHAnsi"/>
          <w:lang w:val="ca-ES"/>
        </w:rPr>
      </w:pPr>
    </w:p>
    <w:p w:rsidR="00B71435" w:rsidRPr="001359F1" w:rsidRDefault="00B71435" w:rsidP="00EC001D">
      <w:pPr>
        <w:pStyle w:val="Prrafodelista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readProductStr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Default="00B71435" w:rsidP="00EC001D">
      <w:pPr>
        <w:spacing w:line="276" w:lineRule="auto"/>
        <w:ind w:left="360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Llegeix el producte i el passa a </w:t>
      </w:r>
      <w:proofErr w:type="spellStart"/>
      <w:r w:rsidRPr="001359F1">
        <w:rPr>
          <w:rFonts w:asciiTheme="minorHAnsi" w:hAnsiTheme="minorHAnsi"/>
          <w:lang w:val="ca-ES"/>
        </w:rPr>
        <w:t>String</w:t>
      </w:r>
      <w:proofErr w:type="spellEnd"/>
      <w:r w:rsidRPr="001359F1">
        <w:rPr>
          <w:rFonts w:asciiTheme="minorHAnsi" w:hAnsiTheme="minorHAnsi"/>
          <w:lang w:val="ca-ES"/>
        </w:rPr>
        <w:t xml:space="preserve"> perquè el puguem tractar.</w:t>
      </w:r>
    </w:p>
    <w:p w:rsidR="00400680" w:rsidRPr="001359F1" w:rsidRDefault="00400680" w:rsidP="00EC001D">
      <w:pPr>
        <w:spacing w:line="276" w:lineRule="auto"/>
        <w:ind w:left="360"/>
        <w:rPr>
          <w:rFonts w:asciiTheme="minorHAnsi" w:hAnsiTheme="minorHAnsi"/>
          <w:lang w:val="ca-ES"/>
        </w:rPr>
      </w:pPr>
    </w:p>
    <w:p w:rsidR="006D5185" w:rsidRDefault="006D5185" w:rsidP="00EC001D">
      <w:pPr>
        <w:pStyle w:val="Estilopredeterminado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GetProd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Pr="001359F1" w:rsidRDefault="006D5185" w:rsidP="00EC001D">
      <w:pPr>
        <w:pStyle w:val="Estilopredeterminado"/>
        <w:spacing w:after="0"/>
        <w:ind w:left="36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Hem posat aquest mètode com a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“públic” per tal de poder accedir al objecte </w:t>
      </w:r>
      <w:r w:rsidR="00400680">
        <w:rPr>
          <w:rFonts w:asciiTheme="minorHAnsi" w:hAnsiTheme="minorHAnsi"/>
          <w:sz w:val="24"/>
          <w:szCs w:val="24"/>
          <w:lang w:val="ca-ES"/>
        </w:rPr>
        <w:t>“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>producte</w:t>
      </w:r>
      <w:r w:rsidR="00400680">
        <w:rPr>
          <w:rFonts w:asciiTheme="minorHAnsi" w:hAnsiTheme="minorHAnsi"/>
          <w:sz w:val="24"/>
          <w:szCs w:val="24"/>
          <w:lang w:val="ca-ES"/>
        </w:rPr>
        <w:t>”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400680">
        <w:rPr>
          <w:rFonts w:asciiTheme="minorHAnsi" w:hAnsiTheme="minorHAnsi"/>
          <w:sz w:val="24"/>
          <w:szCs w:val="24"/>
          <w:lang w:val="ca-ES"/>
        </w:rPr>
        <w:t>a tot el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programa.</w:t>
      </w:r>
    </w:p>
    <w:p w:rsidR="00B71435" w:rsidRPr="00F975D7" w:rsidRDefault="00B71435" w:rsidP="007A39C9">
      <w:pPr>
        <w:spacing w:line="276" w:lineRule="auto"/>
        <w:rPr>
          <w:rFonts w:asciiTheme="minorHAnsi" w:hAnsiTheme="minorHAnsi"/>
          <w:b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Report d’errors:</w:t>
      </w:r>
    </w:p>
    <w:p w:rsidR="00C66226" w:rsidRPr="001359F1" w:rsidRDefault="00AD5388" w:rsidP="00C66226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El principal error al executa</w:t>
      </w:r>
      <w:r w:rsidR="00400680">
        <w:rPr>
          <w:rFonts w:asciiTheme="minorHAnsi" w:hAnsiTheme="minorHAnsi"/>
          <w:lang w:val="ca-ES"/>
        </w:rPr>
        <w:t>r per primer cop, és que no teníem</w:t>
      </w:r>
      <w:r w:rsidR="006D5185">
        <w:rPr>
          <w:rFonts w:asciiTheme="minorHAnsi" w:hAnsiTheme="minorHAnsi"/>
          <w:lang w:val="ca-ES"/>
        </w:rPr>
        <w:t xml:space="preserve"> un document a on llegir i guardar </w:t>
      </w:r>
      <w:r w:rsidR="00400680">
        <w:rPr>
          <w:rFonts w:asciiTheme="minorHAnsi" w:hAnsiTheme="minorHAnsi"/>
          <w:lang w:val="ca-ES"/>
        </w:rPr>
        <w:t>els productes</w:t>
      </w:r>
      <w:r w:rsidR="006D5185">
        <w:rPr>
          <w:rFonts w:asciiTheme="minorHAnsi" w:hAnsiTheme="minorHAnsi"/>
          <w:lang w:val="ca-ES"/>
        </w:rPr>
        <w:t>. U</w:t>
      </w:r>
      <w:r w:rsidRPr="001359F1">
        <w:rPr>
          <w:rFonts w:asciiTheme="minorHAnsi" w:hAnsiTheme="minorHAnsi"/>
          <w:lang w:val="ca-ES"/>
        </w:rPr>
        <w:t>na vegada gene</w:t>
      </w:r>
      <w:r w:rsidR="006D5185">
        <w:rPr>
          <w:rFonts w:asciiTheme="minorHAnsi" w:hAnsiTheme="minorHAnsi"/>
          <w:lang w:val="ca-ES"/>
        </w:rPr>
        <w:t xml:space="preserve">rat aquest document, podem accedir al catàleg i poder modificar </w:t>
      </w:r>
      <w:proofErr w:type="spellStart"/>
      <w:r w:rsidR="006D5185">
        <w:rPr>
          <w:rFonts w:asciiTheme="minorHAnsi" w:hAnsiTheme="minorHAnsi"/>
          <w:lang w:val="ca-ES"/>
        </w:rPr>
        <w:t>l’stock</w:t>
      </w:r>
      <w:proofErr w:type="spellEnd"/>
      <w:r w:rsidR="006D5185">
        <w:rPr>
          <w:rFonts w:asciiTheme="minorHAnsi" w:hAnsiTheme="minorHAnsi"/>
          <w:lang w:val="ca-ES"/>
        </w:rPr>
        <w:t>.</w:t>
      </w:r>
    </w:p>
    <w:p w:rsidR="00E91950" w:rsidRPr="001359F1" w:rsidRDefault="00783550" w:rsidP="00C66226">
      <w:pPr>
        <w:pStyle w:val="Ttulo2"/>
        <w:rPr>
          <w:rFonts w:asciiTheme="minorHAnsi" w:hAnsiTheme="minorHAnsi"/>
          <w:lang w:val="ca-ES"/>
        </w:rPr>
      </w:pPr>
      <w:bookmarkStart w:id="9" w:name="_Toc357462123"/>
      <w:r w:rsidRPr="001359F1">
        <w:rPr>
          <w:rFonts w:asciiTheme="minorHAnsi" w:hAnsiTheme="minorHAnsi"/>
          <w:lang w:val="ca-ES"/>
        </w:rPr>
        <w:t>Classe Client</w:t>
      </w:r>
      <w:bookmarkEnd w:id="9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Descripció general:</w:t>
      </w:r>
    </w:p>
    <w:p w:rsidR="004C49DB" w:rsidRPr="001359F1" w:rsidRDefault="00CE5BDA" w:rsidP="007A39C9">
      <w:pPr>
        <w:spacing w:line="276" w:lineRule="auto"/>
        <w:ind w:firstLine="708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A través de uns paràmetres obtindrem les dades de un determinat client, a més aquesta classe contindrà dades com pot esser el </w:t>
      </w:r>
      <w:proofErr w:type="spellStart"/>
      <w:r w:rsidRPr="001359F1">
        <w:rPr>
          <w:rFonts w:asciiTheme="minorHAnsi" w:hAnsiTheme="minorHAnsi"/>
          <w:lang w:val="ca-ES"/>
        </w:rPr>
        <w:t>login</w:t>
      </w:r>
      <w:proofErr w:type="spellEnd"/>
      <w:r w:rsidRPr="001359F1">
        <w:rPr>
          <w:rFonts w:asciiTheme="minorHAnsi" w:hAnsiTheme="minorHAnsi"/>
          <w:lang w:val="ca-ES"/>
        </w:rPr>
        <w:t xml:space="preserve"> i el compte bancari.</w:t>
      </w:r>
    </w:p>
    <w:p w:rsidR="00CE5BDA" w:rsidRPr="001359F1" w:rsidRDefault="00CE5BDA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Canvis implementats:</w:t>
      </w:r>
    </w:p>
    <w:p w:rsidR="004C49DB" w:rsidRPr="001359F1" w:rsidRDefault="004C49DB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Hem creat variables noves i la primera funció que hem modificat es:</w:t>
      </w:r>
    </w:p>
    <w:p w:rsidR="004C49DB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Inicialització de variables.</w:t>
      </w:r>
    </w:p>
    <w:p w:rsidR="00E82007" w:rsidRPr="001359F1" w:rsidRDefault="00E82007" w:rsidP="00E82007">
      <w:pPr>
        <w:pStyle w:val="Prrafodelista"/>
        <w:rPr>
          <w:rFonts w:asciiTheme="minorHAnsi" w:hAnsiTheme="minorHAnsi"/>
          <w:sz w:val="24"/>
          <w:szCs w:val="24"/>
          <w:lang w:val="ca-ES"/>
        </w:rPr>
      </w:pPr>
    </w:p>
    <w:p w:rsidR="004C49DB" w:rsidRPr="001359F1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Sets i Gets.</w:t>
      </w:r>
    </w:p>
    <w:p w:rsidR="004C49DB" w:rsidRDefault="004C49DB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Aquestes modificacions es fan a partir de les noves variables que hem creat.</w:t>
      </w:r>
    </w:p>
    <w:p w:rsidR="00F975D7" w:rsidRPr="001359F1" w:rsidRDefault="00F975D7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</w:p>
    <w:p w:rsidR="004C49DB" w:rsidRPr="001359F1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lastRenderedPageBreak/>
        <w:t>Identificar-se</w:t>
      </w:r>
    </w:p>
    <w:p w:rsidR="004C49DB" w:rsidRPr="001359F1" w:rsidRDefault="004C49DB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Sense aquest mètode no podem comprovar que el nostre client es el correcte</w:t>
      </w:r>
    </w:p>
    <w:p w:rsidR="004C49DB" w:rsidRPr="001359F1" w:rsidRDefault="004C49DB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Report d’errors:</w:t>
      </w:r>
    </w:p>
    <w:p w:rsidR="004C49DB" w:rsidRPr="00F975D7" w:rsidRDefault="00CE5BDA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F975D7">
        <w:rPr>
          <w:rFonts w:asciiTheme="minorHAnsi" w:hAnsiTheme="minorHAnsi"/>
          <w:lang w:val="ca-ES"/>
        </w:rPr>
        <w:t>Al inser</w:t>
      </w:r>
      <w:r w:rsidR="00506B08" w:rsidRPr="00F975D7">
        <w:rPr>
          <w:rFonts w:asciiTheme="minorHAnsi" w:hAnsiTheme="minorHAnsi"/>
          <w:lang w:val="ca-ES"/>
        </w:rPr>
        <w:t>ir</w:t>
      </w:r>
      <w:r w:rsidRPr="00F975D7">
        <w:rPr>
          <w:rFonts w:asciiTheme="minorHAnsi" w:hAnsiTheme="minorHAnsi"/>
          <w:lang w:val="ca-ES"/>
        </w:rPr>
        <w:t xml:space="preserve"> N usuaris el sistema no els reconeix correctament.</w:t>
      </w:r>
    </w:p>
    <w:p w:rsidR="00A22E7E" w:rsidRPr="00927D72" w:rsidRDefault="00A22E7E" w:rsidP="007A39C9">
      <w:pPr>
        <w:suppressAutoHyphens w:val="0"/>
        <w:spacing w:after="200" w:line="276" w:lineRule="auto"/>
        <w:rPr>
          <w:rFonts w:asciiTheme="minorHAnsi" w:hAnsiTheme="minorHAnsi"/>
          <w:color w:val="auto"/>
          <w:sz w:val="22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0" w:name="_Toc357462124"/>
      <w:r w:rsidRPr="001359F1">
        <w:rPr>
          <w:rFonts w:asciiTheme="minorHAnsi" w:hAnsiTheme="minorHAnsi"/>
          <w:lang w:val="ca-ES"/>
        </w:rPr>
        <w:t>Classe Compra</w:t>
      </w:r>
      <w:bookmarkEnd w:id="10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31514E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31514E">
        <w:rPr>
          <w:rFonts w:asciiTheme="minorHAnsi" w:hAnsiTheme="minorHAnsi"/>
          <w:b/>
          <w:lang w:val="ca-ES"/>
        </w:rPr>
        <w:t>Descripció general:</w:t>
      </w:r>
    </w:p>
    <w:p w:rsidR="007A5648" w:rsidRPr="001359F1" w:rsidRDefault="00FD468C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que </w:t>
      </w:r>
      <w:r w:rsidR="0031514E" w:rsidRPr="001359F1">
        <w:rPr>
          <w:rFonts w:asciiTheme="minorHAnsi" w:hAnsiTheme="minorHAnsi"/>
          <w:lang w:val="ca-ES"/>
        </w:rPr>
        <w:t>permetrà</w:t>
      </w:r>
      <w:r w:rsidRPr="001359F1">
        <w:rPr>
          <w:rFonts w:asciiTheme="minorHAnsi" w:hAnsiTheme="minorHAnsi"/>
          <w:lang w:val="ca-ES"/>
        </w:rPr>
        <w:t xml:space="preserve"> fer tots els passos oportuns per a poder definir una compra ja sigui mirant el carro o guardant les dades en un arxiu seleccionat.</w:t>
      </w:r>
    </w:p>
    <w:p w:rsidR="00FD468C" w:rsidRPr="001359F1" w:rsidRDefault="00FD468C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01B74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101B74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Hem modificat algunes funcions com: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EfectuarCompra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RegistrarCompra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AfegirProducteCarro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Perquè ens modifiqui el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stock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que hi ha dintre del nostre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a més les compres realitzades pel usuari.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01B74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101B74">
        <w:rPr>
          <w:rFonts w:asciiTheme="minorHAnsi" w:hAnsiTheme="minorHAnsi"/>
          <w:b/>
          <w:lang w:val="ca-ES"/>
        </w:rPr>
        <w:t>Report d’errors:</w:t>
      </w:r>
    </w:p>
    <w:p w:rsidR="005359F5" w:rsidRPr="001359F1" w:rsidRDefault="004E19D8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Sense fitxer inicial el numero de compres no es realitzava.</w:t>
      </w:r>
    </w:p>
    <w:p w:rsidR="004E19D8" w:rsidRDefault="004E19D8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Error en la </w:t>
      </w:r>
      <w:r w:rsidR="00A21B1A" w:rsidRPr="001359F1">
        <w:rPr>
          <w:rFonts w:asciiTheme="minorHAnsi" w:hAnsiTheme="minorHAnsi"/>
          <w:lang w:val="ca-ES"/>
        </w:rPr>
        <w:t>comptabilitat</w:t>
      </w:r>
      <w:r w:rsidRPr="001359F1">
        <w:rPr>
          <w:rFonts w:asciiTheme="minorHAnsi" w:hAnsiTheme="minorHAnsi"/>
          <w:lang w:val="ca-ES"/>
        </w:rPr>
        <w:t xml:space="preserve"> del producte, per solucionar aquest error es van tenir que </w:t>
      </w:r>
      <w:r w:rsidR="00A21B1A" w:rsidRPr="001359F1">
        <w:rPr>
          <w:rFonts w:asciiTheme="minorHAnsi" w:hAnsiTheme="minorHAnsi"/>
          <w:lang w:val="ca-ES"/>
        </w:rPr>
        <w:t>canviar</w:t>
      </w:r>
      <w:r w:rsidRPr="001359F1">
        <w:rPr>
          <w:rFonts w:asciiTheme="minorHAnsi" w:hAnsiTheme="minorHAnsi"/>
          <w:lang w:val="ca-ES"/>
        </w:rPr>
        <w:t xml:space="preserve"> alguns paràmetres dintre de la classe.</w:t>
      </w:r>
    </w:p>
    <w:p w:rsidR="00A22E7E" w:rsidRDefault="00A22E7E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</w:p>
    <w:p w:rsidR="00A22E7E" w:rsidRPr="001359F1" w:rsidRDefault="00A22E7E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1" w:name="_Toc357462125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Constantes</w:t>
      </w:r>
      <w:bookmarkEnd w:id="11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D33E4D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D33E4D">
        <w:rPr>
          <w:rFonts w:asciiTheme="minorHAnsi" w:hAnsiTheme="minorHAnsi"/>
          <w:b/>
          <w:lang w:val="ca-ES"/>
        </w:rPr>
        <w:t>Descripció general:</w:t>
      </w:r>
    </w:p>
    <w:p w:rsidR="004E19D8" w:rsidRPr="001359F1" w:rsidRDefault="004E19D8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que conté totes les rutes necessàries tant de fitxers com a variables publiques </w:t>
      </w:r>
      <w:r w:rsidR="00A04547" w:rsidRPr="001359F1">
        <w:rPr>
          <w:rFonts w:asciiTheme="minorHAnsi" w:hAnsiTheme="minorHAnsi"/>
          <w:lang w:val="ca-ES"/>
        </w:rPr>
        <w:t>estàtiques</w:t>
      </w:r>
      <w:r w:rsidRPr="001359F1">
        <w:rPr>
          <w:rFonts w:asciiTheme="minorHAnsi" w:hAnsiTheme="minorHAnsi"/>
          <w:lang w:val="ca-ES"/>
        </w:rPr>
        <w:t xml:space="preserve"> i també variables publiques finals</w:t>
      </w:r>
      <w:r w:rsidR="003E5306">
        <w:rPr>
          <w:rFonts w:asciiTheme="minorHAnsi" w:hAnsiTheme="minorHAnsi"/>
          <w:lang w:val="ca-ES"/>
        </w:rPr>
        <w:t>. Això ho fem</w:t>
      </w:r>
      <w:r w:rsidRPr="001359F1">
        <w:rPr>
          <w:rFonts w:asciiTheme="minorHAnsi" w:hAnsiTheme="minorHAnsi"/>
          <w:lang w:val="ca-ES"/>
        </w:rPr>
        <w:t xml:space="preserve"> per poder accedir a elles des de qualsevol part del nostre programa </w:t>
      </w:r>
      <w:r w:rsidR="003E5306">
        <w:rPr>
          <w:rFonts w:asciiTheme="minorHAnsi" w:hAnsiTheme="minorHAnsi"/>
          <w:lang w:val="ca-ES"/>
        </w:rPr>
        <w:t>i poder</w:t>
      </w:r>
      <w:r w:rsidRPr="001359F1">
        <w:rPr>
          <w:rFonts w:asciiTheme="minorHAnsi" w:hAnsiTheme="minorHAnsi"/>
          <w:lang w:val="ca-ES"/>
        </w:rPr>
        <w:t xml:space="preserve"> utilitzar-les com si fos un arxiu de configuració.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D33E4D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D33E4D">
        <w:rPr>
          <w:rFonts w:asciiTheme="minorHAnsi" w:hAnsiTheme="minorHAnsi"/>
          <w:b/>
          <w:lang w:val="ca-ES"/>
        </w:rPr>
        <w:t>Canvis implementats:</w:t>
      </w:r>
    </w:p>
    <w:p w:rsidR="007A5648" w:rsidRDefault="004E19D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Per la realització d’aquesta classe hem fet</w:t>
      </w:r>
      <w:r w:rsidR="00D33E4D">
        <w:rPr>
          <w:rFonts w:asciiTheme="minorHAnsi" w:hAnsiTheme="minorHAnsi"/>
          <w:sz w:val="24"/>
          <w:szCs w:val="24"/>
          <w:lang w:val="ca-ES"/>
        </w:rPr>
        <w:t>:</w:t>
      </w:r>
    </w:p>
    <w:p w:rsidR="00D33E4D" w:rsidRPr="001359F1" w:rsidRDefault="00D33E4D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AA0CE4" w:rsidTr="00AA0CE4">
        <w:tc>
          <w:tcPr>
            <w:tcW w:w="8644" w:type="dxa"/>
          </w:tcPr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lastRenderedPageBreak/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class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Constantes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{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private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src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/org/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uab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etse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/ES00/"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RutaClient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"clients.txt"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RutaProductes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"productes.txt"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proofErr w:type="spellStart"/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public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static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String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eastAsia="es-ES"/>
              </w:rPr>
              <w:t>RutaRegistros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= </w:t>
            </w:r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eastAsia="es-ES"/>
              </w:rPr>
              <w:t>Ruta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eastAsia="es-ES"/>
              </w:rPr>
              <w:t>"registro.txt"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;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ab/>
            </w:r>
          </w:p>
          <w:p w:rsidR="00AA0CE4" w:rsidRPr="00AA0CE4" w:rsidRDefault="00AA0CE4" w:rsidP="007A39C9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}</w:t>
            </w:r>
          </w:p>
        </w:tc>
      </w:tr>
    </w:tbl>
    <w:p w:rsidR="00A22E7E" w:rsidRDefault="00A22E7E" w:rsidP="00A22E7E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3E5306" w:rsidRPr="001359F1" w:rsidRDefault="003E5306" w:rsidP="00A22E7E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2" w:name="_Toc357462126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GestionarCompres</w:t>
      </w:r>
      <w:bookmarkEnd w:id="12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0A770A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0A770A">
        <w:rPr>
          <w:rFonts w:asciiTheme="minorHAnsi" w:hAnsiTheme="minorHAnsi"/>
          <w:b/>
          <w:lang w:val="ca-ES"/>
        </w:rPr>
        <w:t>Descripció general:</w:t>
      </w:r>
    </w:p>
    <w:p w:rsidR="007A5648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Aquesta classe ens permet modificar i gestionar amb certa facilitat les compres efectuades per un client.  A partir de llegir les dades del client i veure els productes que hi ha al catàleg.</w:t>
      </w:r>
    </w:p>
    <w:p w:rsidR="00133B8B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0A770A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0A770A">
        <w:rPr>
          <w:rFonts w:asciiTheme="minorHAnsi" w:hAnsiTheme="minorHAnsi"/>
          <w:b/>
          <w:lang w:val="ca-ES"/>
        </w:rPr>
        <w:t>Canvis implementats:</w:t>
      </w:r>
    </w:p>
    <w:p w:rsidR="0068339E" w:rsidRPr="00BB67D9" w:rsidRDefault="0068339E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Dins el mètode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RegistrarClient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” hem canviat l’ordre de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l’incrementador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”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pos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</w:t>
      </w:r>
      <w:r w:rsidR="00D1226F">
        <w:rPr>
          <w:rFonts w:asciiTheme="minorHAnsi" w:hAnsiTheme="minorHAnsi"/>
          <w:sz w:val="24"/>
          <w:szCs w:val="24"/>
          <w:lang w:val="ca-ES"/>
        </w:rPr>
        <w:t xml:space="preserve"> del bucle principal del mètode. Amb això ens assegurem de recórrer tota la llista d’usuaris registrats.</w:t>
      </w:r>
      <w:r>
        <w:rPr>
          <w:rFonts w:asciiTheme="minorHAnsi" w:hAnsiTheme="minorHAnsi"/>
          <w:sz w:val="24"/>
          <w:szCs w:val="24"/>
          <w:lang w:val="ca-ES"/>
        </w:rPr>
        <w:t xml:space="preserve"> </w:t>
      </w:r>
    </w:p>
    <w:p w:rsidR="005859AD" w:rsidRPr="00FD1D66" w:rsidRDefault="005859AD" w:rsidP="007A39C9">
      <w:pPr>
        <w:spacing w:line="276" w:lineRule="auto"/>
        <w:rPr>
          <w:rFonts w:asciiTheme="minorHAnsi" w:hAnsiTheme="minorHAnsi"/>
          <w:b/>
          <w:color w:val="auto"/>
          <w:lang w:val="ca-ES"/>
        </w:rPr>
      </w:pPr>
      <w:r w:rsidRPr="00FD1D66">
        <w:rPr>
          <w:rFonts w:asciiTheme="minorHAnsi" w:hAnsiTheme="minorHAnsi"/>
          <w:b/>
          <w:color w:val="auto"/>
          <w:lang w:val="ca-ES"/>
        </w:rPr>
        <w:t>Report d’errors:</w:t>
      </w:r>
    </w:p>
    <w:p w:rsidR="005859AD" w:rsidRPr="00FD1D66" w:rsidRDefault="00D1226F" w:rsidP="007A39C9">
      <w:pPr>
        <w:spacing w:line="276" w:lineRule="auto"/>
        <w:rPr>
          <w:rFonts w:asciiTheme="minorHAnsi" w:hAnsiTheme="minorHAnsi"/>
          <w:color w:val="auto"/>
          <w:lang w:val="ca-ES"/>
        </w:rPr>
      </w:pPr>
      <w:r>
        <w:rPr>
          <w:rFonts w:asciiTheme="minorHAnsi" w:hAnsiTheme="minorHAnsi"/>
          <w:color w:val="auto"/>
          <w:lang w:val="ca-ES"/>
        </w:rPr>
        <w:t>Mal funcionament de la identificació del client.</w:t>
      </w:r>
    </w:p>
    <w:p w:rsidR="004C49DB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86739B" w:rsidRPr="001359F1" w:rsidRDefault="0086739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3" w:name="_Toc357462127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LiniaCompra</w:t>
      </w:r>
      <w:bookmarkEnd w:id="13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BB67D9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Descripció general:</w:t>
      </w:r>
    </w:p>
    <w:p w:rsidR="00133B8B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</w:t>
      </w:r>
      <w:r w:rsidR="00D1226F">
        <w:rPr>
          <w:rFonts w:asciiTheme="minorHAnsi" w:hAnsiTheme="minorHAnsi"/>
          <w:lang w:val="ca-ES"/>
        </w:rPr>
        <w:t>que guarda la informació, el nombre d’unitats i el preu final d’un producte seleccionat per l’usuari.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7A5648" w:rsidRPr="00BB67D9" w:rsidRDefault="007A5648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Hem implementat </w:t>
      </w:r>
      <w:r w:rsidR="00711AF8">
        <w:rPr>
          <w:rFonts w:asciiTheme="minorHAnsi" w:hAnsiTheme="minorHAnsi"/>
          <w:sz w:val="24"/>
          <w:szCs w:val="24"/>
          <w:lang w:val="ca-ES"/>
        </w:rPr>
        <w:t xml:space="preserve">totes els mètodes de la classe, </w:t>
      </w:r>
      <w:proofErr w:type="spellStart"/>
      <w:r w:rsidR="00711AF8">
        <w:rPr>
          <w:rFonts w:asciiTheme="minorHAnsi" w:hAnsiTheme="minorHAnsi"/>
          <w:sz w:val="24"/>
          <w:szCs w:val="24"/>
          <w:lang w:val="ca-ES"/>
        </w:rPr>
        <w:t>ya</w:t>
      </w:r>
      <w:proofErr w:type="spellEnd"/>
      <w:r w:rsidR="00711AF8">
        <w:rPr>
          <w:rFonts w:asciiTheme="minorHAnsi" w:hAnsiTheme="minorHAnsi"/>
          <w:sz w:val="24"/>
          <w:szCs w:val="24"/>
          <w:lang w:val="ca-ES"/>
        </w:rPr>
        <w:t xml:space="preserve"> que no estaven fets</w:t>
      </w:r>
      <w:bookmarkStart w:id="14" w:name="_GoBack"/>
      <w:bookmarkEnd w:id="14"/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606A5C" w:rsidRDefault="00606A5C" w:rsidP="007A39C9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Creació del constructor de la classe.</w:t>
      </w:r>
    </w:p>
    <w:p w:rsidR="007A5648" w:rsidRDefault="007A5648" w:rsidP="007A39C9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Crea</w:t>
      </w:r>
      <w:r w:rsidR="002E5344">
        <w:rPr>
          <w:rFonts w:asciiTheme="minorHAnsi" w:hAnsiTheme="minorHAnsi"/>
          <w:sz w:val="24"/>
          <w:szCs w:val="24"/>
          <w:lang w:val="ca-ES"/>
        </w:rPr>
        <w:t xml:space="preserve">ció de les </w:t>
      </w:r>
      <w:r w:rsidR="00606A5C">
        <w:rPr>
          <w:rFonts w:asciiTheme="minorHAnsi" w:hAnsiTheme="minorHAnsi"/>
          <w:sz w:val="24"/>
          <w:szCs w:val="24"/>
          <w:lang w:val="ca-ES"/>
        </w:rPr>
        <w:t xml:space="preserve">totes les </w:t>
      </w:r>
      <w:r w:rsidR="002E5344">
        <w:rPr>
          <w:rFonts w:asciiTheme="minorHAnsi" w:hAnsiTheme="minorHAnsi"/>
          <w:sz w:val="24"/>
          <w:szCs w:val="24"/>
          <w:lang w:val="ca-ES"/>
        </w:rPr>
        <w:t xml:space="preserve">funcions 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2E5344">
        <w:rPr>
          <w:rFonts w:asciiTheme="minorHAnsi" w:hAnsiTheme="minorHAnsi"/>
          <w:sz w:val="24"/>
          <w:szCs w:val="24"/>
          <w:lang w:val="ca-ES"/>
        </w:rPr>
        <w:t>set()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i</w:t>
      </w:r>
      <w:r w:rsidR="002E5344">
        <w:rPr>
          <w:rFonts w:asciiTheme="minorHAnsi" w:hAnsiTheme="minorHAnsi"/>
          <w:sz w:val="24"/>
          <w:szCs w:val="24"/>
          <w:lang w:val="ca-ES"/>
        </w:rPr>
        <w:t xml:space="preserve"> get()</w:t>
      </w:r>
      <w:r w:rsidR="00606A5C">
        <w:rPr>
          <w:rFonts w:asciiTheme="minorHAnsi" w:hAnsiTheme="minorHAnsi"/>
          <w:sz w:val="24"/>
          <w:szCs w:val="24"/>
          <w:lang w:val="ca-ES"/>
        </w:rPr>
        <w:t xml:space="preserve"> de les variables privades de la classe (unitat, </w:t>
      </w:r>
      <w:proofErr w:type="spellStart"/>
      <w:r w:rsidR="00606A5C">
        <w:rPr>
          <w:rFonts w:asciiTheme="minorHAnsi" w:hAnsiTheme="minorHAnsi"/>
          <w:sz w:val="24"/>
          <w:szCs w:val="24"/>
          <w:lang w:val="ca-ES"/>
        </w:rPr>
        <w:t>IDlinea</w:t>
      </w:r>
      <w:proofErr w:type="spellEnd"/>
      <w:r w:rsidR="00606A5C">
        <w:rPr>
          <w:rFonts w:asciiTheme="minorHAnsi" w:hAnsiTheme="minorHAnsi"/>
          <w:sz w:val="24"/>
          <w:szCs w:val="24"/>
          <w:lang w:val="ca-ES"/>
        </w:rPr>
        <w:t>, producte)</w:t>
      </w:r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606A5C" w:rsidRPr="001359F1" w:rsidRDefault="00606A5C" w:rsidP="007A39C9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 xml:space="preserve">Creació del mètode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GetPreu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(), que calcula el preu de la línea de compra (la suma del preu del producte per el número d'unitats que comprem).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BB67D9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Report d’errors:</w:t>
      </w:r>
    </w:p>
    <w:p w:rsidR="00CF40D1" w:rsidRPr="00606A5C" w:rsidRDefault="00133B8B" w:rsidP="007A39C9">
      <w:pPr>
        <w:suppressAutoHyphens w:val="0"/>
        <w:spacing w:line="276" w:lineRule="auto"/>
        <w:rPr>
          <w:rFonts w:asciiTheme="minorHAnsi" w:hAnsiTheme="minorHAnsi"/>
          <w:color w:val="auto"/>
          <w:lang w:val="ca-ES"/>
        </w:rPr>
      </w:pPr>
      <w:r w:rsidRPr="00606A5C">
        <w:rPr>
          <w:rFonts w:asciiTheme="minorHAnsi" w:hAnsiTheme="minorHAnsi"/>
          <w:color w:val="auto"/>
          <w:lang w:val="ca-ES"/>
        </w:rPr>
        <w:t>Creació dels nous mèto</w:t>
      </w:r>
      <w:r w:rsidR="00606A5C">
        <w:rPr>
          <w:rFonts w:asciiTheme="minorHAnsi" w:hAnsiTheme="minorHAnsi"/>
          <w:color w:val="auto"/>
          <w:lang w:val="ca-ES"/>
        </w:rPr>
        <w:t>des per poder obtenir el preu de la línia de compra i les dades del producte amb els</w:t>
      </w:r>
      <w:r w:rsidRPr="00606A5C">
        <w:rPr>
          <w:rFonts w:asciiTheme="minorHAnsi" w:hAnsiTheme="minorHAnsi"/>
          <w:color w:val="auto"/>
          <w:lang w:val="ca-ES"/>
        </w:rPr>
        <w:t xml:space="preserve"> get</w:t>
      </w:r>
      <w:r w:rsidR="00EF5A01" w:rsidRPr="00606A5C">
        <w:rPr>
          <w:rFonts w:asciiTheme="minorHAnsi" w:hAnsiTheme="minorHAnsi"/>
          <w:color w:val="auto"/>
          <w:lang w:val="ca-ES"/>
        </w:rPr>
        <w:t>()</w:t>
      </w:r>
      <w:r w:rsidRPr="00606A5C">
        <w:rPr>
          <w:rFonts w:asciiTheme="minorHAnsi" w:hAnsiTheme="minorHAnsi"/>
          <w:color w:val="auto"/>
          <w:lang w:val="ca-ES"/>
        </w:rPr>
        <w:t xml:space="preserve"> i set</w:t>
      </w:r>
      <w:r w:rsidR="00EF5A01" w:rsidRPr="00606A5C">
        <w:rPr>
          <w:rFonts w:asciiTheme="minorHAnsi" w:hAnsiTheme="minorHAnsi"/>
          <w:color w:val="auto"/>
          <w:lang w:val="ca-ES"/>
        </w:rPr>
        <w:t>()</w:t>
      </w:r>
      <w:r w:rsidRPr="00606A5C">
        <w:rPr>
          <w:rFonts w:asciiTheme="minorHAnsi" w:hAnsiTheme="minorHAnsi"/>
          <w:color w:val="auto"/>
          <w:lang w:val="ca-ES"/>
        </w:rPr>
        <w:t>.</w:t>
      </w:r>
    </w:p>
    <w:p w:rsidR="00CF40D1" w:rsidRDefault="00CF40D1" w:rsidP="007A39C9">
      <w:pPr>
        <w:suppressAutoHyphens w:val="0"/>
        <w:spacing w:line="276" w:lineRule="auto"/>
        <w:rPr>
          <w:rFonts w:asciiTheme="minorHAnsi" w:hAnsiTheme="minorHAnsi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5" w:name="_Toc357462128"/>
      <w:r w:rsidRPr="001359F1">
        <w:rPr>
          <w:rFonts w:asciiTheme="minorHAnsi" w:hAnsiTheme="minorHAnsi"/>
          <w:lang w:val="ca-ES"/>
        </w:rPr>
        <w:lastRenderedPageBreak/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Main</w:t>
      </w:r>
      <w:bookmarkEnd w:id="15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Descripció general:</w:t>
      </w:r>
    </w:p>
    <w:p w:rsidR="00EC27DF" w:rsidRPr="001359F1" w:rsidRDefault="00E73211" w:rsidP="007A39C9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ab/>
        <w:t>Classe principal on cridarem seqüencialment</w:t>
      </w:r>
      <w:r w:rsidR="0068339E">
        <w:rPr>
          <w:rFonts w:asciiTheme="minorHAnsi" w:hAnsiTheme="minorHAnsi"/>
          <w:lang w:val="ca-ES"/>
        </w:rPr>
        <w:t xml:space="preserve"> funcions del </w:t>
      </w:r>
      <w:r w:rsidR="00EC27DF" w:rsidRPr="001359F1">
        <w:rPr>
          <w:rFonts w:asciiTheme="minorHAnsi" w:hAnsiTheme="minorHAnsi"/>
          <w:lang w:val="ca-ES"/>
        </w:rPr>
        <w:t>nostre codi</w:t>
      </w:r>
      <w:r w:rsidR="0068339E">
        <w:rPr>
          <w:rFonts w:asciiTheme="minorHAnsi" w:hAnsiTheme="minorHAnsi"/>
          <w:lang w:val="ca-ES"/>
        </w:rPr>
        <w:t xml:space="preserve"> per executar el nostre programa</w:t>
      </w:r>
      <w:r>
        <w:rPr>
          <w:rFonts w:asciiTheme="minorHAnsi" w:hAnsiTheme="minorHAnsi"/>
          <w:lang w:val="ca-ES"/>
        </w:rPr>
        <w:t xml:space="preserve">. </w:t>
      </w:r>
      <w:r w:rsidR="00EC27DF" w:rsidRPr="001359F1">
        <w:rPr>
          <w:rFonts w:asciiTheme="minorHAnsi" w:hAnsiTheme="minorHAnsi"/>
          <w:lang w:val="ca-ES"/>
        </w:rPr>
        <w:t>A mes</w:t>
      </w:r>
      <w:r w:rsidR="00711AF8">
        <w:rPr>
          <w:rFonts w:asciiTheme="minorHAnsi" w:hAnsiTheme="minorHAnsi"/>
          <w:lang w:val="ca-ES"/>
        </w:rPr>
        <w:t xml:space="preserve"> a mes </w:t>
      </w:r>
      <w:proofErr w:type="spellStart"/>
      <w:r w:rsidR="00711AF8">
        <w:rPr>
          <w:rFonts w:asciiTheme="minorHAnsi" w:hAnsiTheme="minorHAnsi"/>
          <w:lang w:val="ca-ES"/>
        </w:rPr>
        <w:t>hemimplementat</w:t>
      </w:r>
      <w:proofErr w:type="spellEnd"/>
      <w:r w:rsidR="0068339E">
        <w:rPr>
          <w:rFonts w:asciiTheme="minorHAnsi" w:hAnsiTheme="minorHAnsi"/>
          <w:lang w:val="ca-ES"/>
        </w:rPr>
        <w:t xml:space="preserve"> una petita interfície</w:t>
      </w:r>
      <w:r w:rsidR="00EC27DF" w:rsidRPr="001359F1">
        <w:rPr>
          <w:rFonts w:asciiTheme="minorHAnsi" w:hAnsiTheme="minorHAnsi"/>
          <w:lang w:val="ca-ES"/>
        </w:rPr>
        <w:t xml:space="preserve"> en la que interactuarem amb un usuari que es podrà </w:t>
      </w:r>
      <w:proofErr w:type="spellStart"/>
      <w:r w:rsidR="00EC27DF" w:rsidRPr="001359F1">
        <w:rPr>
          <w:rFonts w:asciiTheme="minorHAnsi" w:hAnsiTheme="minorHAnsi"/>
          <w:lang w:val="ca-ES"/>
        </w:rPr>
        <w:t>loguejar</w:t>
      </w:r>
      <w:proofErr w:type="spellEnd"/>
      <w:r w:rsidR="00EC27DF" w:rsidRPr="001359F1">
        <w:rPr>
          <w:rFonts w:asciiTheme="minorHAnsi" w:hAnsiTheme="minorHAnsi"/>
          <w:lang w:val="ca-ES"/>
        </w:rPr>
        <w:t>, registrar o consultar les nostres opcions.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DesconectarClient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 ho hem inserit dintre d’aquesta classe a la opció 6 perquè no ens doni errors</w:t>
      </w:r>
    </w:p>
    <w:p w:rsidR="00711AF8" w:rsidRDefault="00711AF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Modificació de la variable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gestion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”. Hem passat la variable de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private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static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 a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public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static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”.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Modifiquem el tipus de tractat de la condició “col·leccions” per utilitzar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arrays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Afegim dintre del nostre menú principal el cas 7 perquè ens permeti sortir de l’aplicació.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Report d’errors:</w:t>
      </w:r>
    </w:p>
    <w:p w:rsidR="00E91950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al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loguejar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desloguejar</w:t>
      </w:r>
      <w:proofErr w:type="spellEnd"/>
      <w:r w:rsidR="009A4B66">
        <w:rPr>
          <w:rFonts w:asciiTheme="minorHAnsi" w:hAnsiTheme="minorHAnsi"/>
          <w:sz w:val="24"/>
          <w:szCs w:val="24"/>
          <w:lang w:val="ca-ES"/>
        </w:rPr>
        <w:t>.</w:t>
      </w:r>
    </w:p>
    <w:p w:rsidR="00EC27DF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Error dintre de la compra de productes</w:t>
      </w:r>
      <w:r w:rsidR="009A4B66">
        <w:rPr>
          <w:rFonts w:asciiTheme="minorHAnsi" w:hAnsiTheme="minorHAnsi"/>
          <w:sz w:val="24"/>
          <w:szCs w:val="24"/>
          <w:lang w:val="ca-ES"/>
        </w:rPr>
        <w:t>.</w:t>
      </w:r>
    </w:p>
    <w:p w:rsidR="00EC27DF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al actualitzar els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comprovar les dades.</w:t>
      </w:r>
    </w:p>
    <w:p w:rsidR="004C49DB" w:rsidRPr="001359F1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6" w:name="_Toc357462129"/>
      <w:r w:rsidRPr="001359F1">
        <w:rPr>
          <w:rFonts w:asciiTheme="minorHAnsi" w:hAnsiTheme="minorHAnsi"/>
          <w:lang w:val="ca-ES"/>
        </w:rPr>
        <w:t>Classe Productes</w:t>
      </w:r>
      <w:bookmarkEnd w:id="16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93055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Descripció general: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A partir d’un arxiu </w:t>
      </w:r>
      <w:proofErr w:type="spellStart"/>
      <w:r w:rsidRPr="001359F1">
        <w:rPr>
          <w:rFonts w:asciiTheme="minorHAnsi" w:hAnsiTheme="minorHAnsi"/>
          <w:lang w:val="ca-ES"/>
        </w:rPr>
        <w:t>txt</w:t>
      </w:r>
      <w:proofErr w:type="spellEnd"/>
      <w:r w:rsidRPr="001359F1">
        <w:rPr>
          <w:rFonts w:asciiTheme="minorHAnsi" w:hAnsiTheme="minorHAnsi"/>
          <w:lang w:val="ca-ES"/>
        </w:rPr>
        <w:t xml:space="preserve"> anirem actualitzant i obtenint les dades que tenen els productes, com el seu nom, el </w:t>
      </w:r>
      <w:proofErr w:type="spellStart"/>
      <w:r w:rsidRPr="001359F1">
        <w:rPr>
          <w:rFonts w:asciiTheme="minorHAnsi" w:hAnsiTheme="minorHAnsi"/>
          <w:lang w:val="ca-ES"/>
        </w:rPr>
        <w:t>stock</w:t>
      </w:r>
      <w:proofErr w:type="spellEnd"/>
      <w:r w:rsidRPr="001359F1">
        <w:rPr>
          <w:rFonts w:asciiTheme="minorHAnsi" w:hAnsiTheme="minorHAnsi"/>
          <w:lang w:val="ca-ES"/>
        </w:rPr>
        <w:t>, el preu entre altres funcions.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93055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930551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Hem modificat les funcions</w:t>
      </w:r>
      <w:r w:rsidR="007A5648" w:rsidRPr="001359F1">
        <w:rPr>
          <w:rFonts w:asciiTheme="minorHAnsi" w:hAnsiTheme="minorHAnsi"/>
          <w:sz w:val="24"/>
          <w:szCs w:val="24"/>
          <w:lang w:val="ca-ES"/>
        </w:rPr>
        <w:t xml:space="preserve">: 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UpdateProdTxt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930551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ab/>
      </w:r>
      <w:r w:rsidR="007A5648" w:rsidRPr="001359F1">
        <w:rPr>
          <w:rFonts w:asciiTheme="minorHAnsi" w:hAnsiTheme="minorHAnsi"/>
          <w:sz w:val="24"/>
          <w:szCs w:val="24"/>
          <w:lang w:val="ca-ES"/>
        </w:rPr>
        <w:t xml:space="preserve">Canviem </w:t>
      </w:r>
      <w:r w:rsidR="009A4B66">
        <w:rPr>
          <w:rFonts w:asciiTheme="minorHAnsi" w:hAnsiTheme="minorHAnsi"/>
          <w:sz w:val="24"/>
          <w:szCs w:val="24"/>
          <w:lang w:val="ca-ES"/>
        </w:rPr>
        <w:t xml:space="preserve">l'ordre de les posicions del </w:t>
      </w:r>
      <w:r w:rsidR="009A4B66" w:rsidRPr="001359F1">
        <w:rPr>
          <w:rFonts w:asciiTheme="minorHAnsi" w:hAnsiTheme="minorHAnsi"/>
          <w:sz w:val="24"/>
          <w:szCs w:val="24"/>
          <w:lang w:val="ca-ES"/>
        </w:rPr>
        <w:t>“</w:t>
      </w:r>
      <w:proofErr w:type="spellStart"/>
      <w:r w:rsidR="009A4B66" w:rsidRPr="001359F1">
        <w:rPr>
          <w:rFonts w:asciiTheme="minorHAnsi" w:hAnsiTheme="minorHAnsi"/>
          <w:sz w:val="24"/>
          <w:szCs w:val="24"/>
          <w:lang w:val="ca-ES"/>
        </w:rPr>
        <w:t>Getcost</w:t>
      </w:r>
      <w:proofErr w:type="spellEnd"/>
      <w:r w:rsidR="009A4B66" w:rsidRPr="001359F1">
        <w:rPr>
          <w:rFonts w:asciiTheme="minorHAnsi" w:hAnsiTheme="minorHAnsi"/>
          <w:sz w:val="24"/>
          <w:szCs w:val="24"/>
          <w:lang w:val="ca-ES"/>
        </w:rPr>
        <w:t xml:space="preserve">()” </w:t>
      </w:r>
      <w:r w:rsidR="009A4B66">
        <w:rPr>
          <w:rFonts w:asciiTheme="minorHAnsi" w:hAnsiTheme="minorHAnsi"/>
          <w:sz w:val="24"/>
          <w:szCs w:val="24"/>
          <w:lang w:val="ca-ES"/>
        </w:rPr>
        <w:t>i</w:t>
      </w:r>
      <w:r w:rsidR="009A4B66" w:rsidRPr="001359F1">
        <w:rPr>
          <w:rFonts w:asciiTheme="minorHAnsi" w:hAnsiTheme="minorHAnsi"/>
          <w:sz w:val="24"/>
          <w:szCs w:val="24"/>
          <w:lang w:val="ca-ES"/>
        </w:rPr>
        <w:t xml:space="preserve"> “</w:t>
      </w:r>
      <w:proofErr w:type="spellStart"/>
      <w:r w:rsidR="009A4B66" w:rsidRPr="001359F1">
        <w:rPr>
          <w:rFonts w:asciiTheme="minorHAnsi" w:hAnsiTheme="minorHAnsi"/>
          <w:sz w:val="24"/>
          <w:szCs w:val="24"/>
          <w:lang w:val="ca-ES"/>
        </w:rPr>
        <w:t>GetUnitats</w:t>
      </w:r>
      <w:proofErr w:type="spellEnd"/>
      <w:r w:rsidR="009A4B66" w:rsidRPr="001359F1">
        <w:rPr>
          <w:rFonts w:asciiTheme="minorHAnsi" w:hAnsiTheme="minorHAnsi"/>
          <w:sz w:val="24"/>
          <w:szCs w:val="24"/>
          <w:lang w:val="ca-ES"/>
        </w:rPr>
        <w:t>()”</w:t>
      </w:r>
      <w:r w:rsidR="009A4B66">
        <w:rPr>
          <w:rFonts w:asciiTheme="minorHAnsi" w:hAnsiTheme="minorHAnsi"/>
          <w:sz w:val="24"/>
          <w:szCs w:val="24"/>
          <w:lang w:val="ca-ES"/>
        </w:rPr>
        <w:t xml:space="preserve"> </w:t>
      </w:r>
      <w:r>
        <w:rPr>
          <w:rFonts w:asciiTheme="minorHAnsi" w:hAnsiTheme="minorHAnsi"/>
          <w:sz w:val="24"/>
          <w:szCs w:val="24"/>
          <w:lang w:val="ca-ES"/>
        </w:rPr>
        <w:t xml:space="preserve">dins de la </w:t>
      </w:r>
      <w:r w:rsidR="009A4B66">
        <w:rPr>
          <w:rFonts w:asciiTheme="minorHAnsi" w:hAnsiTheme="minorHAnsi"/>
          <w:sz w:val="24"/>
          <w:szCs w:val="24"/>
          <w:lang w:val="ca-ES"/>
        </w:rPr>
        <w:t>funció.</w:t>
      </w:r>
    </w:p>
    <w:p w:rsidR="007A5648" w:rsidRPr="001359F1" w:rsidRDefault="007A5648" w:rsidP="009A4B66">
      <w:pPr>
        <w:pStyle w:val="Estilopredeterminado"/>
        <w:spacing w:after="0"/>
        <w:ind w:left="284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 </w:t>
      </w:r>
      <w:r w:rsidR="009A4B66">
        <w:rPr>
          <w:rFonts w:asciiTheme="minorHAnsi" w:hAnsiTheme="minorHAnsi"/>
          <w:color w:val="000000"/>
          <w:sz w:val="24"/>
          <w:szCs w:val="24"/>
          <w:lang w:val="ca-ES"/>
        </w:rPr>
        <w:t>-</w:t>
      </w:r>
      <w:r w:rsidR="009A4B66">
        <w:rPr>
          <w:rFonts w:asciiTheme="minorHAnsi" w:hAnsiTheme="minorHAnsi"/>
          <w:color w:val="000000"/>
          <w:sz w:val="24"/>
          <w:szCs w:val="24"/>
          <w:lang w:val="ca-ES"/>
        </w:rPr>
        <w:tab/>
      </w:r>
      <w:r w:rsidR="00930551">
        <w:rPr>
          <w:rFonts w:asciiTheme="minorHAnsi" w:hAnsiTheme="minorHAnsi"/>
          <w:color w:val="000000"/>
          <w:sz w:val="24"/>
          <w:szCs w:val="24"/>
          <w:lang w:val="ca-ES"/>
        </w:rPr>
        <w:t xml:space="preserve"> </w:t>
      </w:r>
      <w:proofErr w:type="spellStart"/>
      <w:r w:rsidR="009A4B66">
        <w:rPr>
          <w:rFonts w:asciiTheme="minorHAnsi" w:hAnsiTheme="minorHAnsi"/>
          <w:color w:val="000000"/>
          <w:sz w:val="24"/>
          <w:szCs w:val="24"/>
          <w:lang w:val="ca-ES"/>
        </w:rPr>
        <w:t>IdProdStr</w:t>
      </w:r>
      <w:proofErr w:type="spellEnd"/>
      <w:r w:rsidR="00930551">
        <w:rPr>
          <w:rFonts w:asciiTheme="minorHAnsi" w:hAnsiTheme="minorHAnsi"/>
          <w:color w:val="000000"/>
          <w:sz w:val="24"/>
          <w:szCs w:val="24"/>
          <w:lang w:val="ca-ES"/>
        </w:rPr>
        <w:t>()</w:t>
      </w:r>
    </w:p>
    <w:p w:rsidR="007A5648" w:rsidRPr="00930551" w:rsidRDefault="00930551" w:rsidP="00930551">
      <w:pPr>
        <w:pStyle w:val="Prrafodelista"/>
        <w:ind w:left="644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color w:val="000000"/>
          <w:sz w:val="24"/>
          <w:szCs w:val="24"/>
          <w:lang w:val="ca-ES"/>
        </w:rPr>
        <w:t xml:space="preserve">Hem modificat: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ca-ES"/>
        </w:rPr>
        <w:t>[</w:t>
      </w:r>
      <w:r w:rsidRPr="00930551">
        <w:rPr>
          <w:rFonts w:asciiTheme="minorHAnsi" w:hAnsiTheme="minorHAnsi"/>
          <w:b/>
          <w:color w:val="000000"/>
          <w:sz w:val="24"/>
          <w:szCs w:val="24"/>
          <w:lang w:val="ca-ES"/>
        </w:rPr>
        <w:t>1</w:t>
      </w:r>
      <w:r>
        <w:rPr>
          <w:rFonts w:asciiTheme="minorHAnsi" w:hAnsiTheme="minorHAnsi"/>
          <w:color w:val="000000"/>
          <w:sz w:val="24"/>
          <w:szCs w:val="24"/>
          <w:lang w:val="ca-ES"/>
        </w:rPr>
        <w:t xml:space="preserve">] -&gt;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ca-ES"/>
        </w:rPr>
        <w:t>[</w:t>
      </w:r>
      <w:r w:rsidRPr="00930551">
        <w:rPr>
          <w:rFonts w:asciiTheme="minorHAnsi" w:hAnsiTheme="minorHAnsi"/>
          <w:b/>
          <w:color w:val="000000"/>
          <w:sz w:val="24"/>
          <w:szCs w:val="24"/>
          <w:lang w:val="ca-ES"/>
        </w:rPr>
        <w:t>0</w:t>
      </w:r>
      <w:r>
        <w:rPr>
          <w:rFonts w:asciiTheme="minorHAnsi" w:hAnsiTheme="minorHAnsi"/>
          <w:color w:val="000000"/>
          <w:sz w:val="24"/>
          <w:szCs w:val="24"/>
          <w:lang w:val="ca-ES"/>
        </w:rPr>
        <w:t xml:space="preserve">]. </w:t>
      </w:r>
      <w:r w:rsidR="007A5648" w:rsidRPr="001359F1">
        <w:rPr>
          <w:rFonts w:asciiTheme="minorHAnsi" w:hAnsiTheme="minorHAnsi"/>
          <w:color w:val="000000"/>
          <w:sz w:val="24"/>
          <w:szCs w:val="24"/>
          <w:lang w:val="ca-ES"/>
        </w:rPr>
        <w:t>Així</w:t>
      </w:r>
      <w:r>
        <w:rPr>
          <w:rFonts w:asciiTheme="minorHAnsi" w:hAnsiTheme="minorHAnsi"/>
          <w:color w:val="000000"/>
          <w:sz w:val="24"/>
          <w:szCs w:val="24"/>
          <w:lang w:val="ca-ES"/>
        </w:rPr>
        <w:t>,</w:t>
      </w:r>
      <w:r w:rsidR="007A5648"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 en retornarà </w:t>
      </w:r>
      <w:proofErr w:type="spellStart"/>
      <w:r w:rsidR="007A5648" w:rsidRPr="001359F1">
        <w:rPr>
          <w:rFonts w:asciiTheme="minorHAnsi" w:hAnsiTheme="minorHAnsi"/>
          <w:color w:val="000000"/>
          <w:sz w:val="24"/>
          <w:szCs w:val="24"/>
          <w:lang w:val="ca-ES"/>
        </w:rPr>
        <w:t>l’ID</w:t>
      </w:r>
      <w:proofErr w:type="spellEnd"/>
      <w:r w:rsidR="007A5648"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 del nostre producte en comptes del nom del nostre producte. </w:t>
      </w:r>
    </w:p>
    <w:p w:rsidR="005859AD" w:rsidRPr="0093055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Report d’errors:</w:t>
      </w:r>
    </w:p>
    <w:p w:rsidR="00E91950" w:rsidRPr="001359F1" w:rsidRDefault="00B81822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en la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contabilitat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del producte i en el tractament de els dades.</w:t>
      </w:r>
    </w:p>
    <w:p w:rsidR="004C49DB" w:rsidRPr="001359F1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7" w:name="_Toc357462130"/>
      <w:r w:rsidRPr="001359F1">
        <w:rPr>
          <w:rFonts w:asciiTheme="minorHAnsi" w:hAnsiTheme="minorHAnsi"/>
          <w:lang w:val="ca-ES"/>
        </w:rPr>
        <w:lastRenderedPageBreak/>
        <w:t>Altres</w:t>
      </w:r>
      <w:bookmarkEnd w:id="17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Per poder generar tot el nostre sistema hem creat 3 fitxers anomenats: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Clients.txt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Productes.txt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Registro.txt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Aquests fitxers s’aniran actualitzant amb les dades noves que poden ser d’un usuari, d’un producte o un registre de compra.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 es un dels primers errors que vam trobar al codi, sense aquests fitxers, el codi no executava res.</w:t>
      </w:r>
    </w:p>
    <w:p w:rsidR="005859AD" w:rsidRPr="001359F1" w:rsidRDefault="005859AD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18" w:name="__RefHeading__469_1255263808"/>
      <w:bookmarkStart w:id="19" w:name="_Toc357437734"/>
      <w:bookmarkStart w:id="20" w:name="_Toc357462131"/>
      <w:bookmarkEnd w:id="18"/>
      <w:bookmarkEnd w:id="19"/>
      <w:r w:rsidRPr="001359F1">
        <w:rPr>
          <w:rFonts w:asciiTheme="minorHAnsi" w:hAnsiTheme="minorHAnsi"/>
          <w:lang w:val="ca-ES"/>
        </w:rPr>
        <w:lastRenderedPageBreak/>
        <w:t>Test</w:t>
      </w:r>
      <w:bookmarkEnd w:id="20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3E46BD">
      <w:pPr>
        <w:pStyle w:val="Ttulo2"/>
        <w:rPr>
          <w:rFonts w:asciiTheme="minorHAnsi" w:hAnsiTheme="minorHAnsi"/>
          <w:lang w:val="ca-ES"/>
        </w:rPr>
      </w:pPr>
      <w:bookmarkStart w:id="21" w:name="_Toc357462132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u w:val="single"/>
          <w:lang w:val="ca-ES"/>
        </w:rPr>
        <w:t>ConstantesTests</w:t>
      </w:r>
      <w:bookmarkEnd w:id="21"/>
      <w:proofErr w:type="spellEnd"/>
    </w:p>
    <w:p w:rsidR="003E46BD" w:rsidRPr="001359F1" w:rsidRDefault="003E46BD" w:rsidP="003E46BD">
      <w:pPr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Descripció general: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Test efectuada per comprovar que la classe </w:t>
      </w:r>
      <w:proofErr w:type="spellStart"/>
      <w:r w:rsidRPr="001359F1">
        <w:rPr>
          <w:rFonts w:asciiTheme="minorHAnsi" w:hAnsiTheme="minorHAnsi"/>
          <w:lang w:val="ca-ES"/>
        </w:rPr>
        <w:t>Constantes</w:t>
      </w:r>
      <w:proofErr w:type="spellEnd"/>
      <w:r w:rsidRPr="001359F1">
        <w:rPr>
          <w:rFonts w:asciiTheme="minorHAnsi" w:hAnsiTheme="minorHAnsi"/>
          <w:lang w:val="ca-ES"/>
        </w:rPr>
        <w:t xml:space="preserve"> no tenia cap error per això hem aplicat uns determinats algorismes.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Canvis implementats:</w:t>
      </w:r>
    </w:p>
    <w:p w:rsidR="008846A0" w:rsidRDefault="007A5648" w:rsidP="00930551">
      <w:pPr>
        <w:pStyle w:val="Estilopredeterminado"/>
        <w:rPr>
          <w:rFonts w:asciiTheme="minorHAnsi" w:hAnsiTheme="minorHAnsi" w:cs="Times New Roman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Aquest test lo que ens farà serà comprovar que hi ha una ruta o un objecte que existeix.</w:t>
      </w:r>
    </w:p>
    <w:p w:rsidR="00930551" w:rsidRPr="00930551" w:rsidRDefault="00930551" w:rsidP="00930551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2" w:name="_Toc357462133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TestCataleg</w:t>
      </w:r>
      <w:bookmarkEnd w:id="22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Descripció general: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Test basat en la classe catàleg que buscarà alguna vulnerabilitat o error dins del nostre codi.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 Hem inicialitzar els vectors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names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i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description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&gt; i, el vector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prizes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Float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&gt;</w:t>
      </w:r>
    </w:p>
    <w:p w:rsidR="007A5648" w:rsidRPr="001359F1" w:rsidRDefault="00930551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-  Hem afegit</w:t>
      </w:r>
      <w:r w:rsidR="007A5648"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els .</w:t>
      </w:r>
      <w:proofErr w:type="spellStart"/>
      <w:r w:rsidR="007A5648" w:rsidRPr="001359F1">
        <w:rPr>
          <w:rFonts w:asciiTheme="minorHAnsi" w:hAnsiTheme="minorHAnsi" w:cs="Times New Roman"/>
          <w:sz w:val="24"/>
          <w:szCs w:val="24"/>
          <w:lang w:val="ca-ES"/>
        </w:rPr>
        <w:t>txt</w:t>
      </w:r>
      <w:proofErr w:type="spellEnd"/>
      <w:r w:rsidR="007A5648"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necessaris per comprovar els test i hem creat la classe "ConstantesTests.java" on declarem les rutes dels arxius.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Hem inicialitzat la variable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catalegFilename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amb la ruta que tenim guardada a la classe "ConstantesTests.java"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Hem fet una crida a la funció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testAfegirProducte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a la funció principal del test.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A la funció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testContainsProducte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" hem iniciat 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l’iterador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com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Iterator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&lt;Producte&gt;".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Implementem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TestSetProducte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”, que afegeix a la llista un nou producte amb el nom, la descripció i el preu que 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l’introduim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Modifiquem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testEliminarProductes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a la que afegim el paràmetre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numero” per poder passar-li a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eliminarProducto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 dins de la classe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Cataleg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</w:t>
      </w:r>
    </w:p>
    <w:p w:rsidR="004C49DB" w:rsidRPr="001359F1" w:rsidRDefault="004C49DB" w:rsidP="007A39C9">
      <w:pPr>
        <w:suppressAutoHyphens w:val="0"/>
        <w:spacing w:after="200" w:line="276" w:lineRule="auto"/>
        <w:rPr>
          <w:rFonts w:asciiTheme="minorHAnsi" w:hAnsiTheme="minorHAnsi" w:cs="Times New Roman"/>
          <w:b/>
          <w:u w:val="single"/>
          <w:lang w:val="ca-ES"/>
        </w:rPr>
      </w:pPr>
      <w:r w:rsidRPr="001359F1"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3" w:name="_Toc357462134"/>
      <w:r w:rsidRPr="001359F1">
        <w:rPr>
          <w:rFonts w:asciiTheme="minorHAnsi" w:hAnsiTheme="minorHAnsi"/>
          <w:lang w:val="ca-ES"/>
        </w:rPr>
        <w:lastRenderedPageBreak/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TestClient</w:t>
      </w:r>
      <w:bookmarkEnd w:id="23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Descripció general:</w:t>
      </w:r>
    </w:p>
    <w:p w:rsidR="007A5648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Test per veure si la classe client conte algun error.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</w:t>
      </w:r>
      <w:r w:rsidR="00930551">
        <w:rPr>
          <w:rFonts w:asciiTheme="minorHAnsi" w:hAnsiTheme="minorHAnsi" w:cs="Times New Roman"/>
          <w:sz w:val="24"/>
          <w:szCs w:val="24"/>
          <w:lang w:val="ca-ES"/>
        </w:rPr>
        <w:t>L'únic</w:t>
      </w:r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canvi que hem tingut que realitzar ha sigut </w:t>
      </w:r>
      <w:r w:rsidR="00930551">
        <w:rPr>
          <w:rFonts w:asciiTheme="minorHAnsi" w:hAnsiTheme="minorHAnsi" w:cs="Times New Roman"/>
          <w:sz w:val="24"/>
          <w:szCs w:val="24"/>
          <w:lang w:val="ca-ES"/>
        </w:rPr>
        <w:t xml:space="preserve">en </w:t>
      </w:r>
      <w:r w:rsidRPr="001359F1">
        <w:rPr>
          <w:rFonts w:asciiTheme="minorHAnsi" w:hAnsiTheme="minorHAnsi" w:cs="Times New Roman"/>
          <w:sz w:val="24"/>
          <w:szCs w:val="24"/>
          <w:lang w:val="ca-ES"/>
        </w:rPr>
        <w:t>el</w:t>
      </w:r>
      <w:r w:rsidR="00930551">
        <w:rPr>
          <w:rFonts w:asciiTheme="minorHAnsi" w:hAnsiTheme="minorHAnsi" w:cs="Times New Roman"/>
          <w:sz w:val="24"/>
          <w:szCs w:val="24"/>
          <w:lang w:val="ca-ES"/>
        </w:rPr>
        <w:t xml:space="preserve"> mètode</w:t>
      </w:r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”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SetUp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</w:t>
      </w:r>
      <w:r w:rsidR="00930551">
        <w:rPr>
          <w:rFonts w:asciiTheme="minorHAnsi" w:hAnsiTheme="minorHAnsi" w:cs="Times New Roman"/>
          <w:sz w:val="24"/>
          <w:szCs w:val="24"/>
          <w:lang w:val="ca-ES"/>
        </w:rPr>
        <w:t>,</w:t>
      </w:r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on hem afegit tots els test de la classe (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testDefaultClient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 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testFull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testModifiers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testIdentificar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testCompra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”).</w:t>
      </w:r>
    </w:p>
    <w:p w:rsidR="003E46BD" w:rsidRPr="001359F1" w:rsidRDefault="003E46BD" w:rsidP="003E46BD">
      <w:pPr>
        <w:pStyle w:val="Estilopredeterminado"/>
        <w:rPr>
          <w:rFonts w:asciiTheme="minorHAnsi" w:hAnsiTheme="minorHAnsi" w:cs="Times New Roman"/>
          <w:b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4" w:name="_Toc357462135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TestProducte</w:t>
      </w:r>
      <w:bookmarkEnd w:id="24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Descripció general: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Classe que obtindrà la comprovació que un producte es correcte o esta ben definit, sense cap error.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930551" w:rsidRDefault="008846A0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930551">
        <w:rPr>
          <w:rFonts w:asciiTheme="minorHAnsi" w:hAnsiTheme="minorHAnsi"/>
          <w:b/>
          <w:lang w:val="ca-ES"/>
        </w:rPr>
        <w:t>Canvis implementats:</w:t>
      </w:r>
    </w:p>
    <w:p w:rsidR="00E35808" w:rsidRDefault="00930551" w:rsidP="00873EC9">
      <w:pPr>
        <w:pStyle w:val="Estilopredeterminado"/>
        <w:rPr>
          <w:rFonts w:asciiTheme="minorHAnsi" w:hAnsiTheme="minorHAnsi" w:cs="Times New Roman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S'ha tingut que implementar tots els test dels mètodes de la classe Producte, ja que no estaven fets i comprovem que les dades</w:t>
      </w:r>
      <w:r w:rsidR="00873EC9">
        <w:rPr>
          <w:rFonts w:asciiTheme="minorHAnsi" w:hAnsiTheme="minorHAnsi" w:cs="Times New Roman"/>
          <w:sz w:val="24"/>
          <w:szCs w:val="24"/>
          <w:lang w:val="ca-ES"/>
        </w:rPr>
        <w:t>,</w:t>
      </w:r>
      <w:r>
        <w:rPr>
          <w:rFonts w:asciiTheme="minorHAnsi" w:hAnsiTheme="minorHAnsi" w:cs="Times New Roman"/>
          <w:sz w:val="24"/>
          <w:szCs w:val="24"/>
          <w:lang w:val="ca-ES"/>
        </w:rPr>
        <w:t xml:space="preserve"> que s'introdueixen del producte, són correctes.</w:t>
      </w:r>
    </w:p>
    <w:p w:rsidR="00873EC9" w:rsidRPr="00873EC9" w:rsidRDefault="00873EC9" w:rsidP="00873E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5359F5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25" w:name="__RefHeading__471_1255263808"/>
      <w:bookmarkStart w:id="26" w:name="_Toc357437735"/>
      <w:bookmarkStart w:id="27" w:name="_Toc357462136"/>
      <w:bookmarkEnd w:id="25"/>
      <w:bookmarkEnd w:id="26"/>
      <w:r w:rsidRPr="001359F1">
        <w:rPr>
          <w:rFonts w:asciiTheme="minorHAnsi" w:hAnsiTheme="minorHAnsi"/>
          <w:lang w:val="ca-ES"/>
        </w:rPr>
        <w:t>Conclusió</w:t>
      </w:r>
      <w:bookmarkEnd w:id="27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E91950" w:rsidRPr="001359F1" w:rsidRDefault="007835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U</w:t>
      </w:r>
      <w:r w:rsidR="00873EC9">
        <w:rPr>
          <w:rFonts w:asciiTheme="minorHAnsi" w:hAnsiTheme="minorHAnsi"/>
          <w:sz w:val="24"/>
          <w:szCs w:val="24"/>
          <w:lang w:val="ca-ES"/>
        </w:rPr>
        <w:t>na vegada realitzat la feina d'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implementació</w:t>
      </w:r>
      <w:r w:rsidR="00873EC9">
        <w:rPr>
          <w:rFonts w:asciiTheme="minorHAnsi" w:hAnsiTheme="minorHAnsi"/>
          <w:sz w:val="24"/>
          <w:szCs w:val="24"/>
          <w:lang w:val="ca-ES"/>
        </w:rPr>
        <w:t xml:space="preserve"> del codi de l'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anterior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equip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treball, podem afirma</w:t>
      </w:r>
      <w:r w:rsidR="00873EC9">
        <w:rPr>
          <w:rFonts w:asciiTheme="minorHAnsi" w:hAnsiTheme="minorHAnsi"/>
          <w:sz w:val="24"/>
          <w:szCs w:val="24"/>
          <w:lang w:val="ca-ES"/>
        </w:rPr>
        <w:t>r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que </w:t>
      </w:r>
      <w:r w:rsidR="00873EC9">
        <w:rPr>
          <w:rFonts w:asciiTheme="minorHAnsi" w:hAnsiTheme="minorHAnsi"/>
          <w:sz w:val="24"/>
          <w:szCs w:val="24"/>
          <w:lang w:val="ca-ES"/>
        </w:rPr>
        <w:t xml:space="preserve">el codi estava mol malt implementat i que </w:t>
      </w:r>
      <w:r w:rsidRPr="001359F1">
        <w:rPr>
          <w:rFonts w:asciiTheme="minorHAnsi" w:hAnsiTheme="minorHAnsi"/>
          <w:sz w:val="24"/>
          <w:szCs w:val="24"/>
          <w:lang w:val="ca-ES"/>
        </w:rPr>
        <w:t>s'han modific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 xml:space="preserve">at una gran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quantitat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línies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</w:t>
      </w:r>
      <w:r w:rsidR="00873EC9">
        <w:rPr>
          <w:rFonts w:asciiTheme="minorHAnsi" w:hAnsiTheme="minorHAnsi"/>
          <w:sz w:val="24"/>
          <w:szCs w:val="24"/>
          <w:lang w:val="ca-ES"/>
        </w:rPr>
        <w:t>l programa.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873EC9">
        <w:rPr>
          <w:rFonts w:asciiTheme="minorHAnsi" w:hAnsiTheme="minorHAnsi"/>
          <w:sz w:val="24"/>
          <w:szCs w:val="24"/>
          <w:lang w:val="ca-ES"/>
        </w:rPr>
        <w:t xml:space="preserve">Després d'acabar d'arreglar els errors, hem hagut d'acabar de </w:t>
      </w:r>
      <w:r w:rsidRPr="001359F1">
        <w:rPr>
          <w:rFonts w:asciiTheme="minorHAnsi" w:hAnsiTheme="minorHAnsi"/>
          <w:sz w:val="24"/>
          <w:szCs w:val="24"/>
          <w:lang w:val="ca-ES"/>
        </w:rPr>
        <w:t>realitza</w:t>
      </w:r>
      <w:r w:rsidR="00873EC9">
        <w:rPr>
          <w:rFonts w:asciiTheme="minorHAnsi" w:hAnsiTheme="minorHAnsi"/>
          <w:sz w:val="24"/>
          <w:szCs w:val="24"/>
          <w:lang w:val="ca-ES"/>
        </w:rPr>
        <w:t>r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873EC9">
        <w:rPr>
          <w:rFonts w:asciiTheme="minorHAnsi" w:hAnsiTheme="minorHAnsi"/>
          <w:sz w:val="24"/>
          <w:szCs w:val="24"/>
          <w:lang w:val="ca-ES"/>
        </w:rPr>
        <w:t xml:space="preserve">els 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>tests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per confirma que s'ha fet una </w:t>
      </w:r>
      <w:r w:rsidR="00873EC9">
        <w:rPr>
          <w:rFonts w:asciiTheme="minorHAnsi" w:hAnsiTheme="minorHAnsi"/>
          <w:sz w:val="24"/>
          <w:szCs w:val="24"/>
          <w:lang w:val="ca-ES"/>
        </w:rPr>
        <w:t>bona feina amb el codi i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que tot el </w:t>
      </w:r>
      <w:r w:rsidR="00873EC9">
        <w:rPr>
          <w:rFonts w:asciiTheme="minorHAnsi" w:hAnsiTheme="minorHAnsi"/>
          <w:sz w:val="24"/>
          <w:szCs w:val="24"/>
          <w:lang w:val="ca-ES"/>
        </w:rPr>
        <w:t>programa està llest per al seu posterior funcionament.</w:t>
      </w:r>
    </w:p>
    <w:sectPr w:rsidR="00E91950" w:rsidRPr="001359F1" w:rsidSect="006D7DF9">
      <w:type w:val="continuous"/>
      <w:pgSz w:w="11906" w:h="16838"/>
      <w:pgMar w:top="1417" w:right="1701" w:bottom="708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E0D" w:rsidRDefault="00685E0D" w:rsidP="00817591">
      <w:pPr>
        <w:spacing w:line="240" w:lineRule="auto"/>
      </w:pPr>
      <w:r>
        <w:separator/>
      </w:r>
    </w:p>
  </w:endnote>
  <w:endnote w:type="continuationSeparator" w:id="0">
    <w:p w:rsidR="00685E0D" w:rsidRDefault="00685E0D" w:rsidP="00817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400680">
      <w:tc>
        <w:tcPr>
          <w:tcW w:w="918" w:type="dxa"/>
        </w:tcPr>
        <w:p w:rsidR="00400680" w:rsidRPr="00817591" w:rsidRDefault="006D7DF9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6D7DF9">
            <w:rPr>
              <w:szCs w:val="21"/>
            </w:rPr>
            <w:fldChar w:fldCharType="begin"/>
          </w:r>
          <w:r w:rsidR="00400680" w:rsidRPr="00817591">
            <w:instrText>PAGE   \* MERGEFORMAT</w:instrText>
          </w:r>
          <w:r w:rsidRPr="006D7DF9">
            <w:rPr>
              <w:szCs w:val="21"/>
            </w:rPr>
            <w:fldChar w:fldCharType="separate"/>
          </w:r>
          <w:r w:rsidR="00873EC9" w:rsidRPr="00873EC9">
            <w:rPr>
              <w:b/>
              <w:bCs/>
              <w:noProof/>
              <w:color w:val="4F81BD" w:themeColor="accent1"/>
              <w:sz w:val="32"/>
              <w:szCs w:val="32"/>
            </w:rPr>
            <w:t>10</w:t>
          </w:r>
          <w:r w:rsidRPr="00817591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00680" w:rsidRDefault="00400680">
          <w:pPr>
            <w:pStyle w:val="Piedepgina"/>
          </w:pPr>
        </w:p>
      </w:tc>
    </w:tr>
  </w:tbl>
  <w:p w:rsidR="00400680" w:rsidRDefault="0040068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E0D" w:rsidRDefault="00685E0D" w:rsidP="00817591">
      <w:pPr>
        <w:spacing w:line="240" w:lineRule="auto"/>
      </w:pPr>
      <w:r>
        <w:separator/>
      </w:r>
    </w:p>
  </w:footnote>
  <w:footnote w:type="continuationSeparator" w:id="0">
    <w:p w:rsidR="00685E0D" w:rsidRDefault="00685E0D" w:rsidP="008175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80" w:rsidRDefault="0040068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3C30"/>
    <w:multiLevelType w:val="hybridMultilevel"/>
    <w:tmpl w:val="F9E69D9A"/>
    <w:lvl w:ilvl="0" w:tplc="467A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B7FA3"/>
    <w:multiLevelType w:val="multilevel"/>
    <w:tmpl w:val="AB7AFCDA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2C53B0B"/>
    <w:multiLevelType w:val="multilevel"/>
    <w:tmpl w:val="A5AEB20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602B0"/>
    <w:multiLevelType w:val="multilevel"/>
    <w:tmpl w:val="980C6868"/>
    <w:lvl w:ilvl="0">
      <w:start w:val="9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0F31A5"/>
    <w:multiLevelType w:val="multilevel"/>
    <w:tmpl w:val="6EC03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1950"/>
    <w:rsid w:val="000752AE"/>
    <w:rsid w:val="00077B67"/>
    <w:rsid w:val="00095161"/>
    <w:rsid w:val="000A770A"/>
    <w:rsid w:val="000C74A2"/>
    <w:rsid w:val="00101B74"/>
    <w:rsid w:val="00112970"/>
    <w:rsid w:val="00133B8B"/>
    <w:rsid w:val="001359F1"/>
    <w:rsid w:val="00167E1D"/>
    <w:rsid w:val="001734CC"/>
    <w:rsid w:val="00265D6B"/>
    <w:rsid w:val="00275246"/>
    <w:rsid w:val="002D1852"/>
    <w:rsid w:val="002E5344"/>
    <w:rsid w:val="0031514E"/>
    <w:rsid w:val="0034651D"/>
    <w:rsid w:val="00377941"/>
    <w:rsid w:val="003B2990"/>
    <w:rsid w:val="003E46BD"/>
    <w:rsid w:val="003E5306"/>
    <w:rsid w:val="00400680"/>
    <w:rsid w:val="004643E3"/>
    <w:rsid w:val="0046791E"/>
    <w:rsid w:val="004C49DB"/>
    <w:rsid w:val="004C4C4E"/>
    <w:rsid w:val="004E19D8"/>
    <w:rsid w:val="00506B08"/>
    <w:rsid w:val="00534B08"/>
    <w:rsid w:val="005359F5"/>
    <w:rsid w:val="005859AD"/>
    <w:rsid w:val="005B5075"/>
    <w:rsid w:val="005E4656"/>
    <w:rsid w:val="0060223F"/>
    <w:rsid w:val="00606A5C"/>
    <w:rsid w:val="00616B81"/>
    <w:rsid w:val="0068339E"/>
    <w:rsid w:val="00685E0D"/>
    <w:rsid w:val="006901E7"/>
    <w:rsid w:val="006D21A2"/>
    <w:rsid w:val="006D5185"/>
    <w:rsid w:val="006D7DF9"/>
    <w:rsid w:val="006E372B"/>
    <w:rsid w:val="00711AF8"/>
    <w:rsid w:val="00764DFD"/>
    <w:rsid w:val="00783550"/>
    <w:rsid w:val="00790043"/>
    <w:rsid w:val="007A39C9"/>
    <w:rsid w:val="007A5648"/>
    <w:rsid w:val="00817591"/>
    <w:rsid w:val="00853FB4"/>
    <w:rsid w:val="0086739B"/>
    <w:rsid w:val="00873EC9"/>
    <w:rsid w:val="008846A0"/>
    <w:rsid w:val="00887A6B"/>
    <w:rsid w:val="008C57C4"/>
    <w:rsid w:val="008D3BEB"/>
    <w:rsid w:val="008F6020"/>
    <w:rsid w:val="00927D72"/>
    <w:rsid w:val="00930551"/>
    <w:rsid w:val="00947C4F"/>
    <w:rsid w:val="009A4B66"/>
    <w:rsid w:val="00A04547"/>
    <w:rsid w:val="00A21B1A"/>
    <w:rsid w:val="00A22E7E"/>
    <w:rsid w:val="00AA0CE4"/>
    <w:rsid w:val="00AD5388"/>
    <w:rsid w:val="00AF22B4"/>
    <w:rsid w:val="00B052E2"/>
    <w:rsid w:val="00B07B4C"/>
    <w:rsid w:val="00B6580E"/>
    <w:rsid w:val="00B71435"/>
    <w:rsid w:val="00B81822"/>
    <w:rsid w:val="00BB67D9"/>
    <w:rsid w:val="00BF6DED"/>
    <w:rsid w:val="00C307B7"/>
    <w:rsid w:val="00C66226"/>
    <w:rsid w:val="00CD5697"/>
    <w:rsid w:val="00CD7BED"/>
    <w:rsid w:val="00CE5BDA"/>
    <w:rsid w:val="00CF23B8"/>
    <w:rsid w:val="00CF2542"/>
    <w:rsid w:val="00CF40D1"/>
    <w:rsid w:val="00D1226F"/>
    <w:rsid w:val="00D33E4D"/>
    <w:rsid w:val="00D61465"/>
    <w:rsid w:val="00E2315B"/>
    <w:rsid w:val="00E35808"/>
    <w:rsid w:val="00E430FE"/>
    <w:rsid w:val="00E451D6"/>
    <w:rsid w:val="00E73211"/>
    <w:rsid w:val="00E82007"/>
    <w:rsid w:val="00E91950"/>
    <w:rsid w:val="00EC001D"/>
    <w:rsid w:val="00EC27DF"/>
    <w:rsid w:val="00EF5A01"/>
    <w:rsid w:val="00F94FD1"/>
    <w:rsid w:val="00F975D7"/>
    <w:rsid w:val="00FD1D66"/>
    <w:rsid w:val="00FD468C"/>
    <w:rsid w:val="00FF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7DF9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7A3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39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rsid w:val="006D7DF9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rsid w:val="006D7DF9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6D7DF9"/>
  </w:style>
  <w:style w:type="character" w:customStyle="1" w:styleId="PiedepginaCar">
    <w:name w:val="Pie de página Car"/>
    <w:basedOn w:val="Fuentedeprrafopredeter"/>
    <w:uiPriority w:val="99"/>
    <w:rsid w:val="006D7DF9"/>
  </w:style>
  <w:style w:type="character" w:customStyle="1" w:styleId="TextodegloboCar">
    <w:name w:val="Texto de globo Car"/>
    <w:basedOn w:val="Fuentedeprrafopredeter"/>
    <w:rsid w:val="006D7DF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sid w:val="006D7DF9"/>
    <w:rPr>
      <w:color w:val="0000FF"/>
      <w:u w:val="single"/>
    </w:rPr>
  </w:style>
  <w:style w:type="character" w:customStyle="1" w:styleId="Ttulo1Car">
    <w:name w:val="Título 1 Car"/>
    <w:basedOn w:val="Fuentedeprrafopredeter"/>
    <w:rsid w:val="006D7DF9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uiPriority w:val="11"/>
    <w:rsid w:val="006D7DF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sid w:val="006D7DF9"/>
    <w:rPr>
      <w:rFonts w:cs="Calibri"/>
    </w:rPr>
  </w:style>
  <w:style w:type="character" w:customStyle="1" w:styleId="ListLabel2">
    <w:name w:val="ListLabel 2"/>
    <w:rsid w:val="006D7DF9"/>
    <w:rPr>
      <w:rFonts w:cs="Courier New"/>
    </w:rPr>
  </w:style>
  <w:style w:type="character" w:customStyle="1" w:styleId="Enlacedelndice">
    <w:name w:val="Enlace del índice"/>
    <w:rsid w:val="006D7DF9"/>
  </w:style>
  <w:style w:type="paragraph" w:styleId="Encabezado">
    <w:name w:val="header"/>
    <w:basedOn w:val="Estilopredeterminado"/>
    <w:rsid w:val="006D7DF9"/>
  </w:style>
  <w:style w:type="paragraph" w:customStyle="1" w:styleId="Cuerpodetexto">
    <w:name w:val="Cuerpo de texto"/>
    <w:basedOn w:val="Estilopredeterminado"/>
    <w:rsid w:val="006D7DF9"/>
    <w:pPr>
      <w:spacing w:after="120"/>
    </w:pPr>
  </w:style>
  <w:style w:type="paragraph" w:styleId="Lista">
    <w:name w:val="List"/>
    <w:basedOn w:val="Cuerpodetexto"/>
    <w:rsid w:val="006D7DF9"/>
    <w:rPr>
      <w:rFonts w:cs="Lohit Hindi"/>
    </w:rPr>
  </w:style>
  <w:style w:type="paragraph" w:customStyle="1" w:styleId="Etiqueta">
    <w:name w:val="Etiqueta"/>
    <w:basedOn w:val="Estilopredeterminado"/>
    <w:rsid w:val="006D7DF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rsid w:val="006D7DF9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rsid w:val="006D7DF9"/>
    <w:pPr>
      <w:ind w:left="720"/>
      <w:contextualSpacing/>
    </w:pPr>
  </w:style>
  <w:style w:type="paragraph" w:styleId="Piedepgina">
    <w:name w:val="footer"/>
    <w:basedOn w:val="Estilopredeterminado"/>
    <w:uiPriority w:val="99"/>
    <w:rsid w:val="006D7DF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rsid w:val="006D7DF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rsid w:val="006D7DF9"/>
    <w:pPr>
      <w:spacing w:after="100"/>
    </w:pPr>
  </w:style>
  <w:style w:type="paragraph" w:customStyle="1" w:styleId="Encabezadodelndice">
    <w:name w:val="Encabezado del índice"/>
    <w:basedOn w:val="Encabezado1"/>
    <w:rsid w:val="006D7DF9"/>
    <w:rPr>
      <w:lang w:eastAsia="es-ES"/>
    </w:rPr>
  </w:style>
  <w:style w:type="paragraph" w:customStyle="1" w:styleId="Encabezado10">
    <w:name w:val="Encabezado1"/>
    <w:basedOn w:val="Estilopredeterminado"/>
    <w:rsid w:val="006D7DF9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rsid w:val="006D7DF9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uiPriority w:val="11"/>
    <w:qFormat/>
    <w:rsid w:val="006D7DF9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  <w:rsid w:val="006D7DF9"/>
  </w:style>
  <w:style w:type="character" w:customStyle="1" w:styleId="Ttulo1Car1">
    <w:name w:val="Título 1 Car1"/>
    <w:basedOn w:val="Fuentedeprrafopredeter"/>
    <w:link w:val="Ttulo1"/>
    <w:uiPriority w:val="9"/>
    <w:rsid w:val="007A3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C57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7C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57C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C57C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602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8F60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20"/>
  </w:style>
  <w:style w:type="table" w:styleId="Tablaconcuadrcula">
    <w:name w:val="Table Grid"/>
    <w:basedOn w:val="Tablanormal"/>
    <w:uiPriority w:val="59"/>
    <w:rsid w:val="00AA0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7A3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39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  <w:style w:type="character" w:customStyle="1" w:styleId="Ttulo1Car1">
    <w:name w:val="Título 1 Car1"/>
    <w:basedOn w:val="Fuentedeprrafopredeter"/>
    <w:link w:val="Ttulo1"/>
    <w:uiPriority w:val="9"/>
    <w:rsid w:val="007A3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C57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7C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57C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C57C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602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8F60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20"/>
  </w:style>
  <w:style w:type="table" w:styleId="Tablaconcuadrcula">
    <w:name w:val="Table Grid"/>
    <w:basedOn w:val="Tablanormal"/>
    <w:uiPriority w:val="59"/>
    <w:rsid w:val="00AA0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CBC3DE12FA4889B5D0DCAACF5B5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E9D4-93C6-400E-A787-7F7CAFD035B7}"/>
      </w:docPartPr>
      <w:docPartBody>
        <w:p w:rsidR="00127F8C" w:rsidRDefault="00127F8C" w:rsidP="00127F8C">
          <w:pPr>
            <w:pStyle w:val="09CBC3DE12FA4889B5D0DCAACF5B532D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52CA4CD6E6F94E298EEAC4B89CF36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E1E04-DB48-418D-80F1-C3CB59CFA265}"/>
      </w:docPartPr>
      <w:docPartBody>
        <w:p w:rsidR="00127F8C" w:rsidRDefault="00127F8C" w:rsidP="00127F8C">
          <w:pPr>
            <w:pStyle w:val="52CA4CD6E6F94E298EEAC4B89CF362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7F8C"/>
    <w:rsid w:val="00127F8C"/>
    <w:rsid w:val="00A9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D098F3835447ACB995782FC5428D4E">
    <w:name w:val="DAD098F3835447ACB995782FC5428D4E"/>
    <w:rsid w:val="00127F8C"/>
  </w:style>
  <w:style w:type="paragraph" w:customStyle="1" w:styleId="76F0658C424844D095DB3C84F23B91A1">
    <w:name w:val="76F0658C424844D095DB3C84F23B91A1"/>
    <w:rsid w:val="00127F8C"/>
  </w:style>
  <w:style w:type="paragraph" w:customStyle="1" w:styleId="58CC26CB23824FB6B81230496ABB29DD">
    <w:name w:val="58CC26CB23824FB6B81230496ABB29DD"/>
    <w:rsid w:val="00127F8C"/>
  </w:style>
  <w:style w:type="paragraph" w:customStyle="1" w:styleId="09CBC3DE12FA4889B5D0DCAACF5B532D">
    <w:name w:val="09CBC3DE12FA4889B5D0DCAACF5B532D"/>
    <w:rsid w:val="00127F8C"/>
  </w:style>
  <w:style w:type="paragraph" w:customStyle="1" w:styleId="52CA4CD6E6F94E298EEAC4B89CF36225">
    <w:name w:val="52CA4CD6E6F94E298EEAC4B89CF36225"/>
    <w:rsid w:val="00127F8C"/>
  </w:style>
  <w:style w:type="paragraph" w:customStyle="1" w:styleId="3F6CA0941B994273BAF42D23ECE08BA7">
    <w:name w:val="3F6CA0941B994273BAF42D23ECE08BA7"/>
    <w:rsid w:val="00127F8C"/>
  </w:style>
  <w:style w:type="paragraph" w:customStyle="1" w:styleId="F5B5EE228B02415EB54724A0FE1ED209">
    <w:name w:val="F5B5EE228B02415EB54724A0FE1ED209"/>
    <w:rsid w:val="00127F8C"/>
  </w:style>
  <w:style w:type="paragraph" w:customStyle="1" w:styleId="6CD1CE805D0B4E8DBDE64D6518BE5BA2">
    <w:name w:val="6CD1CE805D0B4E8DBDE64D6518BE5BA2"/>
    <w:rsid w:val="00127F8C"/>
  </w:style>
  <w:style w:type="paragraph" w:customStyle="1" w:styleId="054CC18A10C64E2B825CD4802E71D5B9">
    <w:name w:val="054CC18A10C64E2B825CD4802E71D5B9"/>
    <w:rsid w:val="00127F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67E0-D286-4D09-A269-4B0AC75D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1708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 Memòria      Codi i Test Errors </vt:lpstr>
    </vt:vector>
  </TitlesOfParts>
  <Company>DISCON 2013</Company>
  <LinksUpToDate>false</LinksUpToDate>
  <CharactersWithSpaces>11083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 Memòria      Codi i Test Errors </dc:title>
  <dc:subject>Versió 1.5</dc:subject>
  <dc:creator>Jesus</dc:creator>
  <cp:lastModifiedBy>Jesus</cp:lastModifiedBy>
  <cp:revision>102</cp:revision>
  <cp:lastPrinted>2013-05-13T21:41:00Z</cp:lastPrinted>
  <dcterms:created xsi:type="dcterms:W3CDTF">2013-05-27T17:20:00Z</dcterms:created>
  <dcterms:modified xsi:type="dcterms:W3CDTF">2013-05-27T23:22:00Z</dcterms:modified>
</cp:coreProperties>
</file>