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2017-10-28</w:t>
      </w:r>
    </w:p>
    <w:p>
      <w:pPr>
        <w:pStyle w:val="Heading1"/>
      </w:pPr>
      <w:bookmarkStart w:id="21" w:name="authors"/>
      <w:bookmarkEnd w:id="21"/>
      <w:r>
        <w:t xml:space="preserve">Authors</w:t>
      </w:r>
    </w:p>
    <w:p>
      <w:pPr>
        <w:pStyle w:val="Compact"/>
        <w:numPr>
          <w:numId w:val="1001"/>
          <w:ilvl w:val="0"/>
        </w:numPr>
      </w:pPr>
      <w:r>
        <w:t xml:space="preserve">Department of Botany, Rural Federal University of Pernambuco, Brazil.</w:t>
      </w:r>
    </w:p>
    <w:p>
      <w:pPr>
        <w:pStyle w:val="FirstParagraph"/>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for production of biofuel and his seeds oil content require less water. The plant can survive on infertile and under drougth condition. For an adequate establishment in the field is necessary that seed have good quality in vigor and viability. We studied the seed water relation for aim these objective was performed an experiment with different imbibition time from 0 to 24 hours in deionized water. Imbibed seeds were sown in aluminium containers with 1200 g of sand. The germination was recorded every day for 25 days. Seed with 1 cm radicle under the soild was considered as germinated. To determinate seed water relation were weighed 10 seeds in fresh, turgid and dry weight (104 ◦C for 24 hours). Our results show that exist decrease in germination according to a increase in seed imbibition time. The seed water content was about 8-10% and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rPr>
          <w:i/>
        </w:rPr>
        <w:t xml:space="preserve">Jatropha curcas</w:t>
      </w:r>
      <w:r>
        <w:t xml:space="preserve"> </w:t>
      </w:r>
      <w:r>
        <w:t xml:space="preserve">— biofuel — seed water content</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originated in Mexico and Central America. It is a small tree but it can reach 6 meters or more.</w:t>
      </w:r>
      <w:r>
        <w:t xml:space="preserve"> </w:t>
      </w:r>
      <w:r>
        <w:rPr>
          <w:i/>
        </w:rPr>
        <w:t xml:space="preserve">J. curcas</w:t>
      </w:r>
      <w:r>
        <w:t xml:space="preserve"> </w:t>
      </w:r>
      <w:r>
        <w:t xml:space="preserve">is drought tolerant and perhaps also as salinity tolerant it can be cultivated on marginal and salt affected areas, without competing with crop food production</w:t>
      </w:r>
      <w:r>
        <w:t xml:space="preserve"> </w:t>
      </w:r>
      <w:r>
        <w:t xml:space="preserve">(Elhag &amp; Gafar,</w:t>
      </w:r>
      <w:r>
        <w:t xml:space="preserve"> </w:t>
      </w:r>
      <w:hyperlink w:anchor="ref-elhag2014effect">
        <w:r>
          <w:rPr>
            <w:rStyle w:val="Hyperlink"/>
          </w:rPr>
          <w:t xml:space="preserve">2014</w:t>
        </w:r>
      </w:hyperlink>
      <w:r>
        <w:t xml:space="preserve">; Heller,</w:t>
      </w:r>
      <w:r>
        <w:t xml:space="preserve"> </w:t>
      </w:r>
      <w:hyperlink w:anchor="ref-heller1996physic">
        <w:r>
          <w:rPr>
            <w:rStyle w:val="Hyperlink"/>
          </w:rPr>
          <w:t xml:space="preserve">1996</w:t>
        </w:r>
      </w:hyperlink>
      <w:r>
        <w:t xml:space="preserve">)</w:t>
      </w:r>
      <w:r>
        <w:t xml:space="preserv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Varshney, Johnson, &amp; Jha,</w:t>
      </w:r>
      <w:r>
        <w:t xml:space="preserve"> </w:t>
      </w:r>
      <w:hyperlink w:anchor="ref-Mukherjee2011Jatropha">
        <w:r>
          <w:rPr>
            <w:rStyle w:val="Hyperlink"/>
          </w:rPr>
          <w:t xml:space="preserve">2011</w:t>
        </w:r>
      </w:hyperlink>
      <w:r>
        <w:t xml:space="preserve">)</w:t>
      </w:r>
      <w:r>
        <w:t xml:space="preserve"> </w:t>
      </w:r>
      <w:r>
        <w:t xml:space="preserve">and can be propagated both by seeds and stem cuttings. However, the seeds have a short viability period and they are more sensitive to salinity at germination</w:t>
      </w:r>
      <w:r>
        <w:t xml:space="preserve"> </w:t>
      </w:r>
      <w:r>
        <w:t xml:space="preserve">(Elhag &amp; Gafar,</w:t>
      </w:r>
      <w:r>
        <w:t xml:space="preserve"> </w:t>
      </w:r>
      <w:hyperlink w:anchor="ref-elhag2014effect">
        <w:r>
          <w:rPr>
            <w:rStyle w:val="Hyperlink"/>
          </w:rPr>
          <w:t xml:space="preserve">2014</w:t>
        </w:r>
      </w:hyperlink>
      <w:r>
        <w:t xml:space="preserve">; Moncaleano-Escandon et al.,</w:t>
      </w:r>
      <w:r>
        <w:t xml:space="preserve"> </w:t>
      </w:r>
      <w:hyperlink w:anchor="ref-Moncaleano2013Germination">
        <w:r>
          <w:rPr>
            <w:rStyle w:val="Hyperlink"/>
          </w:rPr>
          <w:t xml:space="preserve">2013</w:t>
        </w:r>
      </w:hyperlink>
      <w:r>
        <w:t xml:space="preserve">)</w:t>
      </w:r>
      <w:r>
        <w:t xml:space="preserve">.</w:t>
      </w:r>
    </w:p>
    <w:p>
      <w:pPr>
        <w:pStyle w:val="BodyText"/>
      </w:pPr>
      <w:r>
        <w:rPr>
          <w:i/>
        </w:rPr>
        <w:t xml:space="preserve">J. curcas</w:t>
      </w:r>
      <w:r>
        <w:t xml:space="preserve"> </w:t>
      </w:r>
      <w:r>
        <w:t xml:space="preserve">seeds are a good source of oil and It has great economic potential as an alternative to oil biofuel. The decorticated seeds contain 40-60% oil</w:t>
      </w:r>
      <w:r>
        <w:t xml:space="preserve"> </w:t>
      </w:r>
      <w:r>
        <w:t xml:space="preserve">(Kumar, Makkar, Amselgruber, &amp; Becker,</w:t>
      </w:r>
      <w:r>
        <w:t xml:space="preserve"> </w:t>
      </w:r>
      <w:hyperlink w:anchor="ref-Kumar2010Physiological">
        <w:r>
          <w:rPr>
            <w:rStyle w:val="Hyperlink"/>
          </w:rPr>
          <w:t xml:space="preserve">2010</w:t>
        </w:r>
      </w:hyperlink>
      <w:r>
        <w:t xml:space="preserve">; SHAH,</w:t>
      </w:r>
      <w:r>
        <w:t xml:space="preserve"> </w:t>
      </w:r>
      <w:hyperlink w:anchor="ref-SHAH2005Extraction">
        <w:r>
          <w:rPr>
            <w:rStyle w:val="Hyperlink"/>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yperlink"/>
          </w:rPr>
          <w:t xml:space="preserve">2011</w:t>
        </w:r>
      </w:hyperlink>
      <w:r>
        <w:t xml:space="preserve">)</w:t>
      </w:r>
      <w:r>
        <w:t xml:space="preserve">.</w:t>
      </w:r>
    </w:p>
    <w:p>
      <w:pPr>
        <w:pStyle w:val="BodyText"/>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(L. Windauer, Altuna, &amp; Benech-Arnold,</w:t>
      </w:r>
      <w:r>
        <w:t xml:space="preserve"> </w:t>
      </w:r>
      <w:hyperlink w:anchor="ref-Windauer2007Hydrotime">
        <w:r>
          <w:rPr>
            <w:rStyle w:val="Hyperlink"/>
          </w:rPr>
          <w:t xml:space="preserve">2007</w:t>
        </w:r>
      </w:hyperlink>
      <w:r>
        <w:t xml:space="preserve">)</w:t>
      </w:r>
      <w:r>
        <w:t xml:space="preserve">. Water uptake is the fundamental requirement for the initiation and completion of seed germination</w:t>
      </w:r>
      <w:r>
        <w:t xml:space="preserve"> </w:t>
      </w:r>
      <w:r>
        <w:t xml:space="preserve">(Koornneef, Bentsink, &amp; Hilhorst,</w:t>
      </w:r>
      <w:r>
        <w:t xml:space="preserve"> </w:t>
      </w:r>
      <w:hyperlink w:anchor="ref-Koornneef2002Seed">
        <w:r>
          <w:rPr>
            <w:rStyle w:val="Hyperlink"/>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(L. B. Windauer, Martinez, Rapoport, Wassner, &amp; Benech-Arnold,</w:t>
      </w:r>
      <w:r>
        <w:t xml:space="preserve"> </w:t>
      </w:r>
      <w:hyperlink w:anchor="ref-Windauer2011Germination">
        <w:r>
          <w:rPr>
            <w:rStyle w:val="Hyperlink"/>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Phartyal, Rawat, Srivastava, &amp; others,</w:t>
      </w:r>
      <w:r>
        <w:t xml:space="preserve"> </w:t>
      </w:r>
      <w:hyperlink w:anchor="ref-ginwal2005seed">
        <w:r>
          <w:rPr>
            <w:rStyle w:val="Hyperlink"/>
          </w:rPr>
          <w:t xml:space="preserve">2005</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 commercial seeds (Commun Variety, BRSEEDS , Brazil). The seeds presented 72% viability and they were collected in 2013 and stored around 9% humidity with any pesticide treatment.</w:t>
      </w:r>
    </w:p>
    <w:p>
      <w:pPr>
        <w:pStyle w:val="Heading2"/>
      </w:pPr>
      <w:bookmarkStart w:id="27" w:name="seed-imbibiton-test-and-water-relation"/>
      <w:bookmarkEnd w:id="27"/>
      <w:r>
        <w:t xml:space="preserve">Seed imbibiton test and water relation</w:t>
      </w:r>
    </w:p>
    <w:p>
      <w:pPr>
        <w:pStyle w:val="FirstParagraph"/>
      </w:pPr>
      <w:r>
        <w:t xml:space="preserve">The seeds was distributed in 52 cups (400 ml) with 25 seed in controled room at 25 °C. For each cup was applied 100 ml deionized water according to the imbibition treatment (0, 2, 4, 6, 8, 10, 12, 14, 16, 18, 20, 22 and 24 hours). The pH (W3B, Bel Engineering , Italy) and electrical conductivity (CD-4306, Lutron, Taiwan) for each treatment were evaluated both measurements were made with 20 ml of soaking solution. For seed water content 52 cups (100 ml) was applied 50 ml deionized water and were added 10 seed previously weight in a analytic scale (ATY224, Shimadzu, Japan) according to different imbibition time. After each treatment was take the seeds imbibition weight and putted in papers bags for oven (104 ◦C for 24 hours) for determinate seeds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Heading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27.48 ◦C mean temperature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w:t>
      </w:r>
    </w:p>
    <w:p>
      <w:pPr>
        <w:pStyle w:val="Heading2"/>
      </w:pPr>
      <w:bookmarkStart w:id="29" w:name="data-analysis"/>
      <w:bookmarkEnd w:id="29"/>
      <w:r>
        <w:t xml:space="preserve">Data analysis</w:t>
      </w:r>
    </w:p>
    <w:p>
      <w:pPr>
        <w:pStyle w:val="FirstParagraph"/>
      </w:pPr>
      <w:r>
        <w:t xml:space="preserve">The experimental was carried out in a completely randomized design with 13 treatments of imbibition times (0, 2, 4, 6, 8, 10, 12, 14, 16, 18, 20, 22 and 24 hours) and four replications. The germination variables was calculated according the R package GerminaR</w:t>
      </w:r>
      <w:r>
        <w:t xml:space="preserve"> </w:t>
      </w:r>
      <w:r>
        <w:t xml:space="preserve">(Lozano Isla, Benites Alfaro, &amp; Pompelli,</w:t>
      </w:r>
      <w:r>
        <w:t xml:space="preserve"> </w:t>
      </w:r>
      <w:hyperlink w:anchor="ref-R-GerminaR">
        <w:r>
          <w:rPr>
            <w:rStyle w:val="Hyperlink"/>
          </w:rPr>
          <w:t xml:space="preserve">2017</w:t>
        </w:r>
      </w:hyperlink>
      <w:r>
        <w:t xml:space="preserve">)</w:t>
      </w:r>
      <w:r>
        <w:t xml:space="preserve">. The data were subjected to analysis of variance (ANOVA) and means were compared by the Student-Newman-Keuls test (p &lt; 0.05)</w:t>
      </w:r>
      <w:r>
        <w:t xml:space="preserve"> </w:t>
      </w:r>
      <w:r>
        <w:t xml:space="preserve">(de Mendiburu,</w:t>
      </w:r>
      <w:r>
        <w:t xml:space="preserve"> </w:t>
      </w:r>
      <w:hyperlink w:anchor="ref-R-agricolae">
        <w:r>
          <w:rPr>
            <w:rStyle w:val="Hyperlink"/>
          </w:rPr>
          <w:t xml:space="preserve">2017</w:t>
        </w:r>
      </w:hyperlink>
      <w:r>
        <w:t xml:space="preserve">)</w:t>
      </w:r>
      <w:r>
        <w:t xml:space="preserve"> </w:t>
      </w:r>
      <w:r>
        <w:t xml:space="preserve">when significance was detected. The variables were subjected a Pearson Correlation Analysis</w:t>
      </w:r>
      <w:r>
        <w:t xml:space="preserve"> </w:t>
      </w:r>
      <w:r>
        <w:t xml:space="preserve">(de Mendiburu,</w:t>
      </w:r>
      <w:r>
        <w:t xml:space="preserve"> </w:t>
      </w:r>
      <w:hyperlink w:anchor="ref-R-agricolae">
        <w:r>
          <w:rPr>
            <w:rStyle w:val="Hyperlink"/>
          </w:rPr>
          <w:t xml:space="preserve">2017</w:t>
        </w:r>
      </w:hyperlink>
      <w:r>
        <w:t xml:space="preserve">; Husson, Josse, Le, &amp; Mazet,</w:t>
      </w:r>
      <w:r>
        <w:t xml:space="preserve"> </w:t>
      </w:r>
      <w:hyperlink w:anchor="ref-R-FactoMineR">
        <w:r>
          <w:rPr>
            <w:rStyle w:val="Hyperlink"/>
          </w:rPr>
          <w:t xml:space="preserve">2017</w:t>
        </w:r>
      </w:hyperlink>
      <w:r>
        <w:t xml:space="preserve">)</w:t>
      </w:r>
      <w:r>
        <w:t xml:space="preserve">. The graphics were design under R statistical software</w:t>
      </w:r>
      <w:r>
        <w:t xml:space="preserve"> </w:t>
      </w:r>
      <w:r>
        <w:t xml:space="preserve">(R Core Team,</w:t>
      </w:r>
      <w:r>
        <w:t xml:space="preserve"> </w:t>
      </w:r>
      <w:hyperlink w:anchor="ref-R-base">
        <w:r>
          <w:rPr>
            <w:rStyle w:val="Hyperlink"/>
          </w:rPr>
          <w:t xml:space="preserve">2017</w:t>
        </w:r>
      </w:hyperlink>
      <w:r>
        <w:t xml:space="preserve">; Wickham &amp; Chang,</w:t>
      </w:r>
      <w:r>
        <w:t xml:space="preserve"> </w:t>
      </w:r>
      <w:hyperlink w:anchor="ref-R-ggplot2">
        <w:r>
          <w:rPr>
            <w:rStyle w:val="Hyperlink"/>
          </w:rPr>
          <w:t xml:space="preserve">2016</w:t>
        </w:r>
      </w:hyperlink>
      <w:r>
        <w:t xml:space="preserve">)</w:t>
      </w:r>
      <w:r>
        <w:t xml:space="preserve">.</w:t>
      </w:r>
    </w:p>
    <w:p>
      <w:pPr>
        <w:pStyle w:val="Heading1"/>
      </w:pPr>
      <w:bookmarkStart w:id="30" w:name="results"/>
      <w:bookmarkEnd w:id="30"/>
      <w:r>
        <w:t xml:space="preserve">Results</w:t>
      </w:r>
    </w:p>
    <w:p>
      <w:pPr>
        <w:pStyle w:val="Heading2"/>
      </w:pPr>
      <w:bookmarkStart w:id="31" w:name="electrical-conductivity-and-ph"/>
      <w:bookmarkEnd w:id="31"/>
      <w:r>
        <w:t xml:space="preserve">Electrical conductivity and pH</w:t>
      </w:r>
    </w:p>
    <w:p>
      <w:pPr>
        <w:pStyle w:val="FirstParagraph"/>
      </w:pPr>
      <w:r>
        <w:t xml:space="preserve">The water solution from the soaked seeds show variation under the imbibiton time for electrical conductivity (EC) and pH, Figure@ref(fig:swr A-B). The EC show a increase in relation to imbibition time (r = 0.80, p&lt;0.05) with value ranges 0.15 to 0.69 ds.m</w:t>
      </w:r>
      <w:r>
        <w:rPr>
          <w:vertAlign w:val="superscript"/>
        </w:rPr>
        <w:t xml:space="preserve">−1</w:t>
      </w:r>
      <w:r>
        <w:t xml:space="preserve">, Figure @ref(fig:swr A). While for pH range had a variation from 7.7 to 6.75 showing difference between the imbibition time with a reduction of the pH in the time (r = -0.85, p&lt;0.05), Figure @ref(fig:swr B). Exits a negative correlation (r = -0.68, p&lt;0.05) between EC and pH.</w:t>
      </w:r>
    </w:p>
    <w:p>
      <w:pPr>
        <w:pStyle w:val="Heading2"/>
      </w:pPr>
      <w:bookmarkStart w:id="32" w:name="seed-water-relation"/>
      <w:bookmarkEnd w:id="32"/>
      <w:r>
        <w:t xml:space="preserve">Seed water relation</w:t>
      </w:r>
    </w:p>
    <w:p>
      <w:pPr>
        <w:pStyle w:val="FirstParagraph"/>
      </w:pPr>
      <w:r>
        <w:t xml:space="preserve">The initial seed moisture is around 8% and during the experiment time line it arrive around 10%.</w:t>
      </w:r>
    </w:p>
    <w:p>
      <w:pPr>
        <w:pStyle w:val="BodyText"/>
      </w:pPr>
      <w:r>
        <w:t xml:space="preserve">After a two hour of imbibition the seed had around 25% show a difference from the initial seed moisture (13%), afterwards these moment the water content in the seeds increase continuously to arrive around 60% in 24 hours (Figure 1).</w:t>
      </w:r>
    </w:p>
    <w:p>
      <w:pPr>
        <w:pStyle w:val="BodyText"/>
      </w:pPr>
      <w:r>
        <w:t xml:space="preserve">These increase in the water contest means around 6.5 times the initial moisture value.</w:t>
      </w:r>
    </w:p>
    <w:p>
      <w:pPr>
        <w:pStyle w:val="Heading2"/>
      </w:pPr>
      <w:bookmarkStart w:id="33" w:name="seed-germination-analisys"/>
      <w:bookmarkEnd w:id="33"/>
      <w:r>
        <w:t xml:space="preserve">Seed germination analisys</w:t>
      </w:r>
    </w:p>
    <w:p>
      <w:pPr>
        <w:pStyle w:val="FirstParagraph"/>
      </w:pPr>
      <w:r>
        <w:t xml:space="preserve">Germination percentage have a significant decrease according to the imbibition time (Fv = 3.94) perceived since the 2 to 24 hours from initial imbibition with a value of 85% for 00 hour soaked to a range between 69-44% for 02 to 24 hour soaked (Figure 2). Germination Percentage present a strong negative correlation with Imbibition time (r = −0.72∗∗∗). Seed mean germination time in seed without imbibiton treatment has a major value with around 4.8 day in comparative with the other treatment with values around 5.81 to 7.00 day for these variable. Seed Germination Percentage negative strong correlation (r = −0.88∗∗∗) with a mean germination time</w:t>
      </w:r>
    </w:p>
    <w:p>
      <w:pPr>
        <w:pStyle w:val="Heading1"/>
      </w:pPr>
      <w:bookmarkStart w:id="34" w:name="discussion"/>
      <w:bookmarkEnd w:id="34"/>
      <w:r>
        <w:t xml:space="preserve">Discussion</w:t>
      </w:r>
    </w:p>
    <w:p>
      <w:pPr>
        <w:pStyle w:val="FirstParagraph"/>
      </w:pPr>
      <w:r>
        <w:t xml:space="preserve">These study found that exist a reduction in the germination percentage in the seed of</w:t>
      </w:r>
      <w:r>
        <w:t xml:space="preserve"> </w:t>
      </w:r>
      <w:r>
        <w:rPr>
          <w:i/>
        </w:rPr>
        <w:t xml:space="preserve">J. curcas</w:t>
      </w:r>
      <w:r>
        <w:t xml:space="preserve"> </w:t>
      </w:r>
      <w:r>
        <w:t xml:space="preserve">according to imbibiton treatment. Is suppose that seed precise a mount of water for initiation of the germination but in these case the seeds summit a soaking have a decrease in germination and increase en mean germination time. It can be explain for the initial seed water content because seeds used in these experiment have a initial moisture around 8% low water content according to moisture in harvest is around 18 % (Pompelli et al., 2010) also in other crops like soybean seeds is usually 10 to 20% at harvest and falls further during storage, Water contents below 10% were shown to be desirable for long period storage because seeds stop their biological activities and the stored materials are consumed at a minimum level</w:t>
      </w:r>
      <w:r>
        <w:t xml:space="preserve"> </w:t>
      </w:r>
      <w:r>
        <w:t xml:space="preserve">(L. Windauer et al.,</w:t>
      </w:r>
      <w:r>
        <w:t xml:space="preserve"> </w:t>
      </w:r>
      <w:hyperlink w:anchor="ref-Windauer2007Hydrotime">
        <w:r>
          <w:rPr>
            <w:rStyle w:val="Hyperlink"/>
          </w:rPr>
          <w:t xml:space="preserve">2007</w:t>
        </w:r>
      </w:hyperlink>
      <w:r>
        <w:t xml:space="preserve">)</w:t>
      </w:r>
      <w:r>
        <w:t xml:space="preserve">.</w:t>
      </w:r>
    </w:p>
    <w:p>
      <w:pPr>
        <w:pStyle w:val="BodyText"/>
      </w:pPr>
      <w:r>
        <w:rPr>
          <w:i/>
        </w:rPr>
        <w:t xml:space="preserve">J. Curcas</w:t>
      </w:r>
      <w:r>
        <w:t xml:space="preserve"> </w:t>
      </w:r>
      <w:r>
        <w:t xml:space="preserve">seed after 24 hour of imbition arrive 6.5 times initial moisture as reported by Ishida et al. (1988)</w:t>
      </w:r>
      <w:r>
        <w:t xml:space="preserve"> </w:t>
      </w:r>
      <w:r>
        <w:t xml:space="preserve">(ISHIDA, KANO, KOBAYASHI, HAMAGUCHI, &amp; YOSHIDA,</w:t>
      </w:r>
      <w:r>
        <w:t xml:space="preserve"> </w:t>
      </w:r>
      <w:hyperlink w:anchor="ref-ISHIDA1988relationship">
        <w:r>
          <w:rPr>
            <w:rStyle w:val="Hyperlink"/>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Since the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 where respiration and metabolic activity rapidly increase with the increase of moisture content</w:t>
      </w:r>
      <w:r>
        <w:t xml:space="preserve"> </w:t>
      </w:r>
      <w:r>
        <w:t xml:space="preserve">(ISHIDA et al.,</w:t>
      </w:r>
      <w:r>
        <w:t xml:space="preserve"> </w:t>
      </w:r>
      <w:hyperlink w:anchor="ref-ISHIDA1988relationship">
        <w:r>
          <w:rPr>
            <w:rStyle w:val="Hyperlink"/>
          </w:rPr>
          <w:t xml:space="preserve">1988</w:t>
        </w:r>
      </w:hyperlink>
      <w:r>
        <w:t xml:space="preserve">; Vertucci &amp; Leopold,</w:t>
      </w:r>
      <w:r>
        <w:t xml:space="preserve"> </w:t>
      </w:r>
      <w:hyperlink w:anchor="ref-Vertucci1984Bound">
        <w:r>
          <w:rPr>
            <w:rStyle w:val="Hyperlink"/>
          </w:rPr>
          <w:t xml:space="preserve">1984</w:t>
        </w:r>
      </w:hyperlink>
      <w:r>
        <w:t xml:space="preserve">)</w:t>
      </w:r>
      <w:r>
        <w:t xml:space="preserve">.</w:t>
      </w:r>
    </w:p>
    <w:p>
      <w:pPr>
        <w:pStyle w:val="BodyText"/>
      </w:pPr>
      <w:r>
        <w:t xml:space="preserve">The seeds used in these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Leakage of stored materials and enzymes, colouring, cracking or absence of cotyledons, and overall damage to the hypocotyl may occur during germination</w:t>
      </w:r>
      <w:r>
        <w:t xml:space="preserve"> </w:t>
      </w:r>
      <w:r>
        <w:t xml:space="preserve">(Hobbs &amp; Obendorf,</w:t>
      </w:r>
      <w:r>
        <w:t xml:space="preserve"> </w:t>
      </w:r>
      <w:hyperlink w:anchor="ref-Hobbs1972Interaction">
        <w:r>
          <w:rPr>
            <w:rStyle w:val="Hyperlink"/>
          </w:rPr>
          <w:t xml:space="preserve">1972</w:t>
        </w:r>
      </w:hyperlink>
      <w:r>
        <w:t xml:space="preserve">; Pollock, Roos, &amp; Manalo,</w:t>
      </w:r>
      <w:r>
        <w:t xml:space="preserve"> </w:t>
      </w:r>
      <w:hyperlink w:anchor="ref-pollock1969vigor">
        <w:r>
          <w:rPr>
            <w:rStyle w:val="Hyperlink"/>
          </w:rPr>
          <w:t xml:space="preserve">1969</w:t>
        </w:r>
      </w:hyperlink>
      <w:r>
        <w:t xml:space="preserve">)</w:t>
      </w:r>
      <w:r>
        <w:t xml:space="preserve">. This damage takes place in the early stages of imbibition</w:t>
      </w:r>
      <w:r>
        <w:t xml:space="preserve"> </w:t>
      </w:r>
      <w:r>
        <w:t xml:space="preserve">(Parrish &amp; Leopold,</w:t>
      </w:r>
      <w:r>
        <w:t xml:space="preserve"> </w:t>
      </w:r>
      <w:hyperlink w:anchor="ref-Parrish1977Transient">
        <w:r>
          <w:rPr>
            <w:rStyle w:val="Hyperlink"/>
          </w:rPr>
          <w:t xml:space="preserve">1977</w:t>
        </w:r>
      </w:hyperlink>
      <w:r>
        <w:t xml:space="preserve">)</w:t>
      </w:r>
      <w:r>
        <w:t xml:space="preserve"> </w:t>
      </w:r>
      <w:r>
        <w:t xml:space="preserve">steeping in water.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yperlink"/>
          </w:rPr>
          <w:t xml:space="preserve">2008</w:t>
        </w:r>
      </w:hyperlink>
      <w:r>
        <w:t xml:space="preserve">)</w:t>
      </w:r>
      <w:r>
        <w:t xml:space="preserve">.</w:t>
      </w:r>
    </w:p>
    <w:p>
      <w:pPr>
        <w:pStyle w:val="BodyText"/>
      </w:pPr>
      <w:r>
        <w:t xml:space="preserve">Also is observed during the time line of the experiment there is a increase in EC that reflect in lost the viability of the seed and it does not present difference since 02 a 24 hours in the germination. The amount of these constituents leaked depended unequivocally on the initial water content of seeds; the lower moisture in seed at the initial water content show more leakage that no occur with seeds with the initial water content of 24.2%</w:t>
      </w:r>
      <w:r>
        <w:t xml:space="preserve"> </w:t>
      </w:r>
      <w:r>
        <w:t xml:space="preserve">(ISHIDA et al.,</w:t>
      </w:r>
      <w:r>
        <w:t xml:space="preserve"> </w:t>
      </w:r>
      <w:hyperlink w:anchor="ref-ISHIDA1988relationship">
        <w:r>
          <w:rPr>
            <w:rStyle w:val="Hyperlink"/>
          </w:rPr>
          <w:t xml:space="preserve">1988</w:t>
        </w:r>
      </w:hyperlink>
      <w:r>
        <w:t xml:space="preserve">)</w:t>
      </w:r>
      <w:r>
        <w:t xml:space="preserve">. The electrical conductivity were related with seed water content and the germination for these reason EC tests have also been applied to detect vigor differences in many other grain legumes and indeed some other species</w:t>
      </w:r>
      <w:r>
        <w:t xml:space="preserve"> </w:t>
      </w:r>
      <w:r>
        <w:t xml:space="preserve">(Hampton &amp; TeKRONY,</w:t>
      </w:r>
      <w:r>
        <w:t xml:space="preserve"> </w:t>
      </w:r>
      <w:hyperlink w:anchor="ref-hampton1995handbook">
        <w:r>
          <w:rPr>
            <w:rStyle w:val="Hyperlink"/>
          </w:rPr>
          <w:t xml:space="preserve">1995</w:t>
        </w:r>
      </w:hyperlink>
      <w:r>
        <w:t xml:space="preserve">)</w:t>
      </w:r>
      <w:r>
        <w:t xml:space="preserve">. The methods would be developed and standardized for these species</w:t>
      </w:r>
      <w:r>
        <w:t xml:space="preserve"> </w:t>
      </w:r>
      <w:r>
        <w:t xml:space="preserve">(Abdullah, Powell, &amp; Matthews,</w:t>
      </w:r>
      <w:r>
        <w:t xml:space="preserve"> </w:t>
      </w:r>
      <w:hyperlink w:anchor="ref-Abdullah1991Association">
        <w:r>
          <w:rPr>
            <w:rStyle w:val="Hyperlink"/>
          </w:rPr>
          <w:t xml:space="preserve">1991</w:t>
        </w:r>
      </w:hyperlink>
      <w:r>
        <w:t xml:space="preserve">; POWELL, OLIVEIRA, &amp; MATTHEWS,</w:t>
      </w:r>
      <w:r>
        <w:t xml:space="preserve"> </w:t>
      </w:r>
      <w:hyperlink w:anchor="ref-POWELL1986Role">
        <w:r>
          <w:rPr>
            <w:rStyle w:val="Hyperlink"/>
          </w:rPr>
          <w:t xml:space="preserve">1986</w:t>
        </w:r>
      </w:hyperlink>
      <w:r>
        <w:t xml:space="preserve">; Yaklich &amp; Kulik,</w:t>
      </w:r>
      <w:r>
        <w:t xml:space="preserve"> </w:t>
      </w:r>
      <w:hyperlink w:anchor="ref-Yaklich1979Evaluation">
        <w:r>
          <w:rPr>
            <w:rStyle w:val="Hyperlink"/>
          </w:rPr>
          <w:t xml:space="preserve">1979</w:t>
        </w:r>
      </w:hyperlink>
      <w:r>
        <w:t xml:space="preserve">)</w:t>
      </w:r>
      <w:r>
        <w:t xml:space="preserve">.In many reports on peas, the EC readings for lots have been found to relate significantly to field emergence</w:t>
      </w:r>
      <w:r>
        <w:t xml:space="preserve"> </w:t>
      </w:r>
      <w:r>
        <w:t xml:space="preserve">(POWELL &amp; MATTHEWS,</w:t>
      </w:r>
      <w:r>
        <w:t xml:space="preserve"> </w:t>
      </w:r>
      <w:hyperlink w:anchor="ref-POWELL1981Physical">
        <w:r>
          <w:rPr>
            <w:rStyle w:val="Hyperlink"/>
          </w:rPr>
          <w:t xml:space="preserve">1981</w:t>
        </w:r>
      </w:hyperlink>
      <w:r>
        <w:t xml:space="preserve">)</w:t>
      </w:r>
      <w:r>
        <w:t xml:space="preserve">.The conductivity will increase as the laboratory germination falls, in addition to the reduced ability of germination seeds to retain cell contents</w:t>
      </w:r>
      <w:r>
        <w:t xml:space="preserve"> </w:t>
      </w:r>
      <w:r>
        <w:t xml:space="preserve">(Stan Matthews &amp; Powell,</w:t>
      </w:r>
      <w:r>
        <w:t xml:space="preserve"> </w:t>
      </w:r>
      <w:hyperlink w:anchor="ref-matthews2006electrical">
        <w:r>
          <w:rPr>
            <w:rStyle w:val="Hyperlink"/>
          </w:rPr>
          <w:t xml:space="preserve">2006</w:t>
        </w:r>
      </w:hyperlink>
      <w:r>
        <w:t xml:space="preserve">)</w:t>
      </w:r>
      <w:r>
        <w:t xml:space="preserve">.Imbibition damage results from the rapid entry of water into the cotyledons during imbibition, leading to cell death and high solute leakage from the seeds</w:t>
      </w:r>
      <w:r>
        <w:t xml:space="preserve"> </w:t>
      </w:r>
      <w:r>
        <w:t xml:space="preserve">(POWELL &amp; MATTHEWS,</w:t>
      </w:r>
      <w:r>
        <w:t xml:space="preserve"> </w:t>
      </w:r>
      <w:hyperlink w:anchor="ref-POWELL1978Damaging">
        <w:r>
          <w:rPr>
            <w:rStyle w:val="Hyperlink"/>
          </w:rPr>
          <w:t xml:space="preserve">1978</w:t>
        </w:r>
      </w:hyperlink>
      <w:r>
        <w:t xml:space="preserve">)</w:t>
      </w:r>
      <w:r>
        <w:t xml:space="preserve">. the extensive loss of cellular material and enzymes from the seeds</w:t>
      </w:r>
      <w:r>
        <w:t xml:space="preserve"> </w:t>
      </w:r>
      <w:r>
        <w:t xml:space="preserve">(Duke &amp; Kakefuda,</w:t>
      </w:r>
      <w:r>
        <w:t xml:space="preserve"> </w:t>
      </w:r>
      <w:hyperlink w:anchor="ref-Duke1981Role">
        <w:r>
          <w:rPr>
            <w:rStyle w:val="Hyperlink"/>
          </w:rPr>
          <w:t xml:space="preserve">1981</w:t>
        </w:r>
      </w:hyperlink>
      <w:r>
        <w:t xml:space="preserve">; POWELL &amp; MATTHEWS,</w:t>
      </w:r>
      <w:r>
        <w:t xml:space="preserve"> </w:t>
      </w:r>
      <w:hyperlink w:anchor="ref-POWELL1981Physical">
        <w:r>
          <w:rPr>
            <w:rStyle w:val="Hyperlink"/>
          </w:rPr>
          <w:t xml:space="preserve">1981</w:t>
        </w:r>
      </w:hyperlink>
      <w:r>
        <w:t xml:space="preserve">)</w:t>
      </w:r>
      <w:r>
        <w:t xml:space="preserve"> </w:t>
      </w:r>
      <w:r>
        <w:t xml:space="preserve">indicates extensive membrane disruption.</w:t>
      </w:r>
    </w:p>
    <w:p>
      <w:pPr>
        <w:pStyle w:val="Heading1"/>
      </w:pPr>
      <w:bookmarkStart w:id="35" w:name="conclusions"/>
      <w:bookmarkEnd w:id="35"/>
      <w:r>
        <w:t xml:space="preserve">Conclusions</w:t>
      </w:r>
    </w:p>
    <w:p>
      <w:pPr>
        <w:pStyle w:val="FirstParagraph"/>
      </w:pPr>
      <w:r>
        <w:t xml:space="preserve">The initial seed water content in</w:t>
      </w:r>
      <w:r>
        <w:t xml:space="preserve"> </w:t>
      </w:r>
      <w:r>
        <w:rPr>
          <w:i/>
        </w:rPr>
        <w:t xml:space="preserve">J. curcas</w:t>
      </w:r>
      <w:r>
        <w:t xml:space="preserve"> </w:t>
      </w:r>
      <w:r>
        <w:t xml:space="preserve">seed should be consider because It will be alter the response of the seed at the imbibition time and will be reflected in the germination variables. To alleviate of the effects of soaking injury as a result of the increase in the moisture content of seeds before imbibition is related to the reduced binding energy of water molecules and the appearance of respiratory activity Vertucci &amp; Leopold (1984)</w:t>
      </w:r>
      <w:r>
        <w:t xml:space="preserve"> </w:t>
      </w:r>
      <w:r>
        <w:t xml:space="preserve">(Vertucci &amp; Leopold,</w:t>
      </w:r>
      <w:r>
        <w:t xml:space="preserve"> </w:t>
      </w:r>
      <w:hyperlink w:anchor="ref-Vertucci1984Bound">
        <w:r>
          <w:rPr>
            <w:rStyle w:val="Hyperlink"/>
          </w:rPr>
          <w:t xml:space="preserve">1984</w:t>
        </w:r>
      </w:hyperlink>
      <w:r>
        <w:t xml:space="preserve">)</w:t>
      </w:r>
      <w:r>
        <w:t xml:space="preserve">. Slow and controlled hydration is essential as the first step in the reactivation of metabolic processes in the dry seed,leading to germination and growth.</w:t>
      </w:r>
    </w:p>
    <w:p>
      <w:pPr>
        <w:pStyle w:val="BodyText"/>
      </w:pPr>
      <w:r>
        <w:t xml:space="preserve">The measurement of EC could also have a role alongside ageing based vigor tests, like the accelerated ageing and controlled deterioration tests, by giving a measure of viability following ageing in 24 hours in place of a germination test around 15 to 30 days or longer</w:t>
      </w:r>
      <w:r>
        <w:t xml:space="preserve"> </w:t>
      </w:r>
      <w:r>
        <w:t xml:space="preserve">(THORNTON, POWELL, &amp; MATTHEWS,</w:t>
      </w:r>
      <w:r>
        <w:t xml:space="preserve"> </w:t>
      </w:r>
      <w:hyperlink w:anchor="ref-THORNTON1990Investigation">
        <w:r>
          <w:rPr>
            <w:rStyle w:val="Hyperlink"/>
          </w:rPr>
          <w:t xml:space="preserve">1990</w:t>
        </w:r>
      </w:hyperlink>
      <w:r>
        <w:t xml:space="preserve">)</w:t>
      </w:r>
      <w:r>
        <w:t xml:space="preserve"> </w:t>
      </w:r>
      <w:r>
        <w:t xml:space="preserve">in</w:t>
      </w:r>
      <w:r>
        <w:t xml:space="preserve"> </w:t>
      </w:r>
      <w:r>
        <w:rPr>
          <w:i/>
        </w:rPr>
        <w:t xml:space="preserve">J. curcas</w:t>
      </w:r>
      <w:r>
        <w:t xml:space="preserve">. Furthermore was reported than the relationship between field emergence and EC turned out to be not only interesting, but useful in practical seed technology</w:t>
      </w:r>
      <w:r>
        <w:t xml:space="preserve"> </w:t>
      </w:r>
      <w:r>
        <w:t xml:space="preserve">(S Matthews &amp; Bradnock,</w:t>
      </w:r>
      <w:r>
        <w:t xml:space="preserve"> </w:t>
      </w:r>
      <w:hyperlink w:anchor="ref-matthews1967detection">
        <w:r>
          <w:rPr>
            <w:rStyle w:val="Hyperlink"/>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6" w:name="acknowledgments"/>
      <w:bookmarkEnd w:id="36"/>
      <w:r>
        <w:t xml:space="preserve">Acknowledgments</w:t>
      </w:r>
    </w:p>
    <w:p>
      <w:pPr>
        <w:pStyle w:val="FirstParagraph"/>
      </w:pPr>
      <w:r>
        <w:t xml:space="preserve">Grateful to the Conselho Nacional de Desenvolvimento Cient´ıfico e Tecnologico (CNPq) for financial support.</w:t>
      </w:r>
    </w:p>
    <w:p>
      <w:pPr>
        <w:pStyle w:val="Heading1"/>
      </w:pPr>
      <w:bookmarkStart w:id="37" w:name="figures-tables"/>
      <w:bookmarkEnd w:id="37"/>
      <w:r>
        <w:t xml:space="preserve">Figures &amp; tables</w:t>
      </w:r>
    </w:p>
    <w:p>
      <w:pPr>
        <w:pStyle w:val="Heading2"/>
      </w:pPr>
      <w:bookmarkStart w:id="38" w:name="figures"/>
      <w:bookmarkEnd w:id="38"/>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39"/>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Student-Newman-Keuls test (p ≤ 0.05). Means are represent with (±SE). n = 4.</w:t>
      </w:r>
    </w:p>
    <w:p>
      <w:pPr>
        <w:pStyle w:val="FigureWithCaption"/>
      </w:pPr>
      <w:r>
        <w:drawing>
          <wp:inline>
            <wp:extent cx="5334000" cy="5334000"/>
            <wp:effectExtent b="0" l="0" r="0" t="0"/>
            <wp:docPr descr="Figure 3 Pearson correlation (p &lt; 0.05) matrix in Jatropha curcas seeds after different imbition times. Where: IBTH, imbibition time; GRP, germination percentage; MGT, mean germination time; SYN, germination synchrony; pH, potential of hydrogen; EC, electrical conducntivity; SWC, seed water content; SMT, seed moisture." title="" id="1" name="Picture"/>
            <a:graphic>
              <a:graphicData uri="http://schemas.openxmlformats.org/drawingml/2006/picture">
                <pic:pic>
                  <pic:nvPicPr>
                    <pic:cNvPr descr="img/fig_03.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Pearson correlation (p &lt; 0.05) matrix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w:t>
      </w:r>
    </w:p>
    <w:p>
      <w:pPr>
        <w:pStyle w:val="Heading1"/>
      </w:pPr>
      <w:bookmarkStart w:id="42" w:name="references"/>
      <w:bookmarkEnd w:id="42"/>
      <w:r>
        <w:t xml:space="preserve">References</w:t>
      </w:r>
    </w:p>
    <w:p>
      <w:pPr>
        <w:pStyle w:val="Bibliography"/>
      </w:pPr>
      <w:r>
        <w:t xml:space="preserve">Abdullah, W. D., Powell, A. A., &amp; Matthews, S. (1991). Association of differences in seed vigour in long bean ( vigna sesquipedalis) with testa colour and imbibition damage.</w:t>
      </w:r>
      <w:r>
        <w:t xml:space="preserve"> </w:t>
      </w:r>
      <w:r>
        <w:rPr>
          <w:i/>
        </w:rPr>
        <w:t xml:space="preserve">The Journal of Agricultural Science</w:t>
      </w:r>
      <w:r>
        <w:t xml:space="preserve">,</w:t>
      </w:r>
      <w:r>
        <w:t xml:space="preserve"> </w:t>
      </w:r>
      <w:r>
        <w:rPr>
          <w:i/>
        </w:rPr>
        <w:t xml:space="preserve">116</w:t>
      </w:r>
      <w:r>
        <w:t xml:space="preserve">(02), 259.</w:t>
      </w:r>
      <w:r>
        <w:t xml:space="preserve"> </w:t>
      </w:r>
      <w:hyperlink r:id="rId43">
        <w:r>
          <w:rPr>
            <w:rStyle w:val="Hyperlink"/>
          </w:rPr>
          <w:t xml:space="preserve">https://doi.org/10.1017/s0021859600077662</w:t>
        </w:r>
      </w:hyperlink>
    </w:p>
    <w:p>
      <w:pPr>
        <w:pStyle w:val="Bibliography"/>
      </w:pPr>
      <w:r>
        <w:t xml:space="preserve">de Mendiburu, F. (2017).</w:t>
      </w:r>
      <w:r>
        <w:t xml:space="preserve"> </w:t>
      </w:r>
      <w:r>
        <w:rPr>
          <w:i/>
        </w:rPr>
        <w:t xml:space="preserve">Agricolae: Statistical procedures for agricultural research</w:t>
      </w:r>
      <w:r>
        <w:t xml:space="preserve">. Retrieved from</w:t>
      </w:r>
      <w:r>
        <w:t xml:space="preserve"> </w:t>
      </w:r>
      <w:hyperlink r:id="rId44">
        <w:r>
          <w:rPr>
            <w:rStyle w:val="Hyperlink"/>
          </w:rPr>
          <w:t xml:space="preserve">https://CRAN.R-project.org/package=agricolae</w:t>
        </w:r>
      </w:hyperlink>
    </w:p>
    <w:p>
      <w:pPr>
        <w:pStyle w:val="Bibliography"/>
      </w:pPr>
      <w:r>
        <w:t xml:space="preserve">Duke, S. H., &amp; Kakefuda, G. (1981). Role of the testa in preventing cellular rupture during imbibition of legume seeds.</w:t>
      </w:r>
      <w:r>
        <w:t xml:space="preserve"> </w:t>
      </w:r>
      <w:r>
        <w:rPr>
          <w:i/>
        </w:rPr>
        <w:t xml:space="preserve">PLANT PHYSIOLOGY</w:t>
      </w:r>
      <w:r>
        <w:t xml:space="preserve">,</w:t>
      </w:r>
      <w:r>
        <w:t xml:space="preserve"> </w:t>
      </w:r>
      <w:r>
        <w:rPr>
          <w:i/>
        </w:rPr>
        <w:t xml:space="preserve">67</w:t>
      </w:r>
      <w:r>
        <w:t xml:space="preserve">(3), 449–456.</w:t>
      </w:r>
      <w:r>
        <w:t xml:space="preserve"> </w:t>
      </w:r>
      <w:hyperlink r:id="rId45">
        <w:r>
          <w:rPr>
            <w:rStyle w:val="Hyperlink"/>
          </w:rPr>
          <w:t xml:space="preserve">https://doi.org/10.1104/pp.67.3.449</w:t>
        </w:r>
      </w:hyperlink>
    </w:p>
    <w:p>
      <w:pPr>
        <w:pStyle w:val="Bibliography"/>
      </w:pPr>
      <w:r>
        <w:t xml:space="preserve">Elhag, A. Z., &amp; Gafar, M. O. (2014). Effect of sodium chloride on growth of jatropha (jatropha curcas l.) young transplants.</w:t>
      </w:r>
      <w:r>
        <w:t xml:space="preserve"> </w:t>
      </w:r>
      <w:r>
        <w:rPr>
          <w:i/>
        </w:rPr>
        <w:t xml:space="preserve">Universal Journal of Plant Science</w:t>
      </w:r>
      <w:r>
        <w:t xml:space="preserve">,</w:t>
      </w:r>
      <w:r>
        <w:t xml:space="preserve"> </w:t>
      </w:r>
      <w:r>
        <w:rPr>
          <w:i/>
        </w:rPr>
        <w:t xml:space="preserve">2</w:t>
      </w:r>
      <w:r>
        <w:t xml:space="preserve">(1), 19–22.</w:t>
      </w:r>
    </w:p>
    <w:p>
      <w:pPr>
        <w:pStyle w:val="Bibliography"/>
      </w:pPr>
      <w:r>
        <w:t xml:space="preserve">Ginwal, H., Phartyal, S., Rawat, P., Srivastava, R., &amp; others. (2005). Seed source variation in morphology, germination and seedling growth of jatropha curcas linn. in central india.</w:t>
      </w:r>
      <w:r>
        <w:t xml:space="preserve"> </w:t>
      </w:r>
      <w:r>
        <w:rPr>
          <w:i/>
        </w:rPr>
        <w:t xml:space="preserve">Silvae Genetica</w:t>
      </w:r>
      <w:r>
        <w:t xml:space="preserve">,</w:t>
      </w:r>
      <w:r>
        <w:t xml:space="preserve"> </w:t>
      </w:r>
      <w:r>
        <w:rPr>
          <w:i/>
        </w:rPr>
        <w:t xml:space="preserve">54</w:t>
      </w:r>
      <w:r>
        <w:t xml:space="preserve">(2), 76–79.</w:t>
      </w:r>
    </w:p>
    <w:p>
      <w:pPr>
        <w:pStyle w:val="Bibliography"/>
      </w:pPr>
      <w:r>
        <w:t xml:space="preserve">Hampton, J. G., &amp; TeKRONY, D. M. (1995).</w:t>
      </w:r>
      <w:r>
        <w:t xml:space="preserve"> </w:t>
      </w:r>
      <w:r>
        <w:rPr>
          <w:i/>
        </w:rPr>
        <w:t xml:space="preserve">Handbook of vigour test methods.</w:t>
      </w:r>
      <w:r>
        <w:t xml:space="preserve"> </w:t>
      </w:r>
      <w:r>
        <w:t xml:space="preserve">The International Seed Testing Association, Zurich (Switzerland).</w:t>
      </w:r>
    </w:p>
    <w:p>
      <w:pPr>
        <w:pStyle w:val="Bibliography"/>
      </w:pPr>
      <w:r>
        <w:t xml:space="preserve">Heller, J. (1996). Physic nut. jatropha curcas l. promoting the conservation and use of underutilized and neglected crops. 1.</w:t>
      </w:r>
      <w:r>
        <w:t xml:space="preserve"> </w:t>
      </w:r>
      <w:r>
        <w:rPr>
          <w:i/>
        </w:rPr>
        <w:t xml:space="preserve">Roma: IBPGR</w:t>
      </w:r>
      <w:r>
        <w:t xml:space="preserve">.</w:t>
      </w:r>
    </w:p>
    <w:p>
      <w:pPr>
        <w:pStyle w:val="Bibliography"/>
      </w:pPr>
      <w:r>
        <w:t xml:space="preserve">Hobbs, P. R., &amp; Obendorf, R. L. (1972). Interaction of initial seed moisture and imbibitional temperature on germination and productivity of soybean1.</w:t>
      </w:r>
      <w:r>
        <w:t xml:space="preserve"> </w:t>
      </w:r>
      <w:r>
        <w:rPr>
          <w:i/>
        </w:rPr>
        <w:t xml:space="preserve">Crop Science</w:t>
      </w:r>
      <w:r>
        <w:t xml:space="preserve">,</w:t>
      </w:r>
      <w:r>
        <w:t xml:space="preserve"> </w:t>
      </w:r>
      <w:r>
        <w:rPr>
          <w:i/>
        </w:rPr>
        <w:t xml:space="preserve">12</w:t>
      </w:r>
      <w:r>
        <w:t xml:space="preserve">(5), 664.</w:t>
      </w:r>
      <w:r>
        <w:t xml:space="preserve"> </w:t>
      </w:r>
      <w:hyperlink r:id="rId46">
        <w:r>
          <w:rPr>
            <w:rStyle w:val="Hyperlink"/>
          </w:rPr>
          <w:t xml:space="preserve">https://doi.org/10.2135/cropsci1972.0011183x001200050033x</w:t>
        </w:r>
      </w:hyperlink>
    </w:p>
    <w:p>
      <w:pPr>
        <w:pStyle w:val="Bibliography"/>
      </w:pPr>
      <w:r>
        <w:t xml:space="preserve">Husson, F., Josse, J., Le, S., &amp; Mazet, J. (2017).</w:t>
      </w:r>
      <w:r>
        <w:t xml:space="preserve"> </w:t>
      </w:r>
      <w:r>
        <w:rPr>
          <w:i/>
        </w:rPr>
        <w:t xml:space="preserve">FactoMineR: Multivariate exploratory data analysis and data mining</w:t>
      </w:r>
      <w:r>
        <w:t xml:space="preserve">. Retrieved from</w:t>
      </w:r>
      <w:r>
        <w:t xml:space="preserve"> </w:t>
      </w:r>
      <w:hyperlink r:id="rId47">
        <w:r>
          <w:rPr>
            <w:rStyle w:val="Hyperlink"/>
          </w:rPr>
          <w:t xml:space="preserve">https://CRAN.R-project.org/package=FactoMineR</w:t>
        </w:r>
      </w:hyperlink>
    </w:p>
    <w:p>
      <w:pPr>
        <w:pStyle w:val="Bibliography"/>
      </w:pPr>
      <w:r>
        <w:t xml:space="preserve">ISHIDA, N., KANO, H., KOBAYASHI, T., HAMAGUCHI, H., &amp; YOSHIDA, T. (1988). The relationship between imbibitional damage and initial water content of soybeans.</w:t>
      </w:r>
      <w:r>
        <w:t xml:space="preserve"> </w:t>
      </w:r>
      <w:r>
        <w:rPr>
          <w:i/>
        </w:rPr>
        <w:t xml:space="preserve">Agricultural and Biological Chemistry</w:t>
      </w:r>
      <w:r>
        <w:t xml:space="preserve">,</w:t>
      </w:r>
      <w:r>
        <w:t xml:space="preserve"> </w:t>
      </w:r>
      <w:r>
        <w:rPr>
          <w:i/>
        </w:rPr>
        <w:t xml:space="preserve">52</w:t>
      </w:r>
      <w:r>
        <w:t xml:space="preserve">(11), 2771–2775.</w:t>
      </w:r>
      <w:r>
        <w:t xml:space="preserve"> </w:t>
      </w:r>
      <w:hyperlink r:id="rId48">
        <w:r>
          <w:rPr>
            <w:rStyle w:val="Hyperlink"/>
          </w:rPr>
          <w:t xml:space="preserve">https://doi.org/10.1271/bbb1961.52.2771</w:t>
        </w:r>
      </w:hyperlink>
    </w:p>
    <w:p>
      <w:pPr>
        <w:pStyle w:val="Bibliography"/>
      </w:pPr>
      <w:r>
        <w:t xml:space="preserve">Koizumi, M., Kikuchi, K., Isobe, S., Ishida, N., Naito, S., &amp; Kano, H. (2008). Role of seed coat in imbibing soybean seeds observed by micro-magnetic resonance imaging.</w:t>
      </w:r>
      <w:r>
        <w:t xml:space="preserve"> </w:t>
      </w:r>
      <w:r>
        <w:rPr>
          <w:i/>
        </w:rPr>
        <w:t xml:space="preserve">Annals of Botany</w:t>
      </w:r>
      <w:r>
        <w:t xml:space="preserve">,</w:t>
      </w:r>
      <w:r>
        <w:t xml:space="preserve"> </w:t>
      </w:r>
      <w:r>
        <w:rPr>
          <w:i/>
        </w:rPr>
        <w:t xml:space="preserve">102</w:t>
      </w:r>
      <w:r>
        <w:t xml:space="preserve">(3), 343–352.</w:t>
      </w:r>
      <w:r>
        <w:t xml:space="preserve"> </w:t>
      </w:r>
      <w:hyperlink r:id="rId49">
        <w:r>
          <w:rPr>
            <w:rStyle w:val="Hyperlink"/>
          </w:rPr>
          <w:t xml:space="preserve">https://doi.org/10.1093/aob/mcn095</w:t>
        </w:r>
      </w:hyperlink>
    </w:p>
    <w:p>
      <w:pPr>
        <w:pStyle w:val="Bibliography"/>
      </w:pPr>
      <w:r>
        <w:t xml:space="preserve">Koornneef, M., Bentsink, L., &amp; Hilhorst, H. (2002). Seed dormancy and germination.</w:t>
      </w:r>
      <w:r>
        <w:t xml:space="preserve"> </w:t>
      </w:r>
      <w:r>
        <w:rPr>
          <w:i/>
        </w:rPr>
        <w:t xml:space="preserve">Current Opinion in Plant Biology</w:t>
      </w:r>
      <w:r>
        <w:t xml:space="preserve">,</w:t>
      </w:r>
      <w:r>
        <w:t xml:space="preserve"> </w:t>
      </w:r>
      <w:r>
        <w:rPr>
          <w:i/>
        </w:rPr>
        <w:t xml:space="preserve">5</w:t>
      </w:r>
      <w:r>
        <w:t xml:space="preserve">(1), 33–36.</w:t>
      </w:r>
      <w:r>
        <w:t xml:space="preserve"> </w:t>
      </w:r>
      <w:hyperlink r:id="rId50">
        <w:r>
          <w:rPr>
            <w:rStyle w:val="Hyperlink"/>
          </w:rPr>
          <w:t xml:space="preserve">https://doi.org/10.1016/s1369-5266(01)00219-9</w:t>
        </w:r>
      </w:hyperlink>
    </w:p>
    <w:p>
      <w:pPr>
        <w:pStyle w:val="Bibliography"/>
      </w:pPr>
      <w:r>
        <w:t xml:space="preserve">Kumar, V., Makkar, H. P., Amselgruber, W., &amp; Becker, K. (2010). Physiological, haematological and histopathological responses in common carp (cyprinus carpio l.) fingerlings fed with differently detoxified jatropha curcas kernel meal.</w:t>
      </w:r>
      <w:r>
        <w:t xml:space="preserve"> </w:t>
      </w:r>
      <w:r>
        <w:rPr>
          <w:i/>
        </w:rPr>
        <w:t xml:space="preserve">Food and Chemical Toxicology</w:t>
      </w:r>
      <w:r>
        <w:t xml:space="preserve">,</w:t>
      </w:r>
      <w:r>
        <w:t xml:space="preserve"> </w:t>
      </w:r>
      <w:r>
        <w:rPr>
          <w:i/>
        </w:rPr>
        <w:t xml:space="preserve">48</w:t>
      </w:r>
      <w:r>
        <w:t xml:space="preserve">(8-9), 2063–2072.</w:t>
      </w:r>
      <w:r>
        <w:t xml:space="preserve"> </w:t>
      </w:r>
      <w:hyperlink r:id="rId51">
        <w:r>
          <w:rPr>
            <w:rStyle w:val="Hyperlink"/>
          </w:rPr>
          <w:t xml:space="preserve">https://doi.org/10.1016/j.fct.2010.05.007</w:t>
        </w:r>
      </w:hyperlink>
    </w:p>
    <w:p>
      <w:pPr>
        <w:pStyle w:val="Bibliography"/>
      </w:pPr>
      <w:r>
        <w:t xml:space="preserve">Lozano Isla, F., Benites Alfaro, O., &amp; Pompelli, M. F. (2017).</w:t>
      </w:r>
      <w:r>
        <w:t xml:space="preserve"> </w:t>
      </w:r>
      <w:r>
        <w:rPr>
          <w:i/>
        </w:rPr>
        <w:t xml:space="preserve">GerminaR: Germination indexes for seed germination variables for ecophysiological studies</w:t>
      </w:r>
      <w:r>
        <w:t xml:space="preserve">.</w:t>
      </w:r>
    </w:p>
    <w:p>
      <w:pPr>
        <w:pStyle w:val="Bibliography"/>
      </w:pPr>
      <w:r>
        <w:t xml:space="preserve">Matthews, S., &amp; Bradnock, W. (1967). The detection of seed samples of wrinkle-seeded peas (pisum sativum l.) of potentially low planting value.</w:t>
      </w:r>
      <w:r>
        <w:t xml:space="preserve"> </w:t>
      </w:r>
      <w:r>
        <w:rPr>
          <w:i/>
        </w:rPr>
        <w:t xml:space="preserve">International Seed Testing Association</w:t>
      </w:r>
      <w:r>
        <w:t xml:space="preserve">,</w:t>
      </w:r>
      <w:r>
        <w:t xml:space="preserve"> </w:t>
      </w:r>
      <w:r>
        <w:rPr>
          <w:i/>
        </w:rPr>
        <w:t xml:space="preserve">32</w:t>
      </w:r>
      <w:r>
        <w:t xml:space="preserve">, 553–563.</w:t>
      </w:r>
    </w:p>
    <w:p>
      <w:pPr>
        <w:pStyle w:val="Bibliography"/>
      </w:pPr>
      <w:r>
        <w:t xml:space="preserve">Matthews, S., &amp; Powell, A. (2006). Electrical conductivity vigour test: Physiological basis and use.</w:t>
      </w:r>
      <w:r>
        <w:t xml:space="preserve"> </w:t>
      </w:r>
      <w:r>
        <w:rPr>
          <w:i/>
        </w:rPr>
        <w:t xml:space="preserve">Seed Testing International</w:t>
      </w:r>
      <w:r>
        <w:t xml:space="preserve">,</w:t>
      </w:r>
      <w:r>
        <w:t xml:space="preserve"> </w:t>
      </w:r>
      <w:r>
        <w:rPr>
          <w:i/>
        </w:rPr>
        <w:t xml:space="preserve">131</w:t>
      </w:r>
      <w:r>
        <w:t xml:space="preserve">, 32–35.</w:t>
      </w:r>
    </w:p>
    <w:p>
      <w:pPr>
        <w:pStyle w:val="Bibliography"/>
      </w:pPr>
      <w:r>
        <w:t xml:space="preserve">Moncaleano-Escandon, J., Silva, B. C., Silva, S. R., Granja, J. A., Alves, M. C. J., &amp; Pompelli, M. F. (2013). Germination responses of jatropha curcas l. seeds to storage and aging.</w:t>
      </w:r>
      <w:r>
        <w:t xml:space="preserve"> </w:t>
      </w:r>
      <w:r>
        <w:rPr>
          <w:i/>
        </w:rPr>
        <w:t xml:space="preserve">Industrial Crops and Products</w:t>
      </w:r>
      <w:r>
        <w:t xml:space="preserve">,</w:t>
      </w:r>
      <w:r>
        <w:t xml:space="preserve"> </w:t>
      </w:r>
      <w:r>
        <w:rPr>
          <w:i/>
        </w:rPr>
        <w:t xml:space="preserve">44</w:t>
      </w:r>
      <w:r>
        <w:t xml:space="preserve">, 684–690.</w:t>
      </w:r>
      <w:r>
        <w:t xml:space="preserve"> </w:t>
      </w:r>
      <w:hyperlink r:id="rId52">
        <w:r>
          <w:rPr>
            <w:rStyle w:val="Hyperlink"/>
          </w:rPr>
          <w:t xml:space="preserve">https://doi.org/10.1016/j.indcrop.2012.08.035</w:t>
        </w:r>
      </w:hyperlink>
    </w:p>
    <w:p>
      <w:pPr>
        <w:pStyle w:val="Bibliography"/>
      </w:pPr>
      <w:r>
        <w:t xml:space="preserve">Mukherjee, P., Varshney, A., Johnson, T. S., &amp; Jha, T. B. (2011). Jatropha curcas: A review on biotechnological status and challenges.</w:t>
      </w:r>
      <w:r>
        <w:t xml:space="preserve"> </w:t>
      </w:r>
      <w:r>
        <w:rPr>
          <w:i/>
        </w:rPr>
        <w:t xml:space="preserve">Plant Biotechnology Reports</w:t>
      </w:r>
      <w:r>
        <w:t xml:space="preserve">,</w:t>
      </w:r>
      <w:r>
        <w:t xml:space="preserve"> </w:t>
      </w:r>
      <w:r>
        <w:rPr>
          <w:i/>
        </w:rPr>
        <w:t xml:space="preserve">5</w:t>
      </w:r>
      <w:r>
        <w:t xml:space="preserve">(3), 197–215.</w:t>
      </w:r>
      <w:r>
        <w:t xml:space="preserve"> </w:t>
      </w:r>
      <w:hyperlink r:id="rId53">
        <w:r>
          <w:rPr>
            <w:rStyle w:val="Hyperlink"/>
          </w:rPr>
          <w:t xml:space="preserve">https://doi.org/10.1007/s11816-011-0175-2</w:t>
        </w:r>
      </w:hyperlink>
    </w:p>
    <w:p>
      <w:pPr>
        <w:pStyle w:val="Bibliography"/>
      </w:pPr>
      <w:r>
        <w:t xml:space="preserve">Parrish, D. J., &amp; Leopold, A. C. (1977). Transient changes during soybean imbibition.</w:t>
      </w:r>
      <w:r>
        <w:t xml:space="preserve"> </w:t>
      </w:r>
      <w:r>
        <w:rPr>
          <w:i/>
        </w:rPr>
        <w:t xml:space="preserve">PLANT PHYSIOLOGY</w:t>
      </w:r>
      <w:r>
        <w:t xml:space="preserve">,</w:t>
      </w:r>
      <w:r>
        <w:t xml:space="preserve"> </w:t>
      </w:r>
      <w:r>
        <w:rPr>
          <w:i/>
        </w:rPr>
        <w:t xml:space="preserve">59</w:t>
      </w:r>
      <w:r>
        <w:t xml:space="preserve">(6), 1111–1115.</w:t>
      </w:r>
      <w:r>
        <w:t xml:space="preserve"> </w:t>
      </w:r>
      <w:hyperlink r:id="rId54">
        <w:r>
          <w:rPr>
            <w:rStyle w:val="Hyperlink"/>
          </w:rPr>
          <w:t xml:space="preserve">https://doi.org/10.1104/pp.59.6.1111</w:t>
        </w:r>
      </w:hyperlink>
    </w:p>
    <w:p>
      <w:pPr>
        <w:pStyle w:val="Bibliography"/>
      </w:pPr>
      <w:r>
        <w:t xml:space="preserve">Pollock, B., Roos, E., &amp; Manalo, J. (1969). Vigor of garden bean seeds and seedlings influenced by initial seed moisture, substrate oxygen, and imbibition temperature.</w:t>
      </w:r>
      <w:r>
        <w:t xml:space="preserve"> </w:t>
      </w:r>
      <w:r>
        <w:rPr>
          <w:i/>
        </w:rPr>
        <w:t xml:space="preserve">Journal of the American Society for Horticultural Science</w:t>
      </w:r>
      <w:r>
        <w:t xml:space="preserve">,</w:t>
      </w:r>
      <w:r>
        <w:t xml:space="preserve"> </w:t>
      </w:r>
      <w:r>
        <w:rPr>
          <w:i/>
        </w:rPr>
        <w:t xml:space="preserve">94</w:t>
      </w:r>
      <w:r>
        <w:t xml:space="preserve">, 577–584.</w:t>
      </w:r>
    </w:p>
    <w:p>
      <w:pPr>
        <w:pStyle w:val="Bibliography"/>
      </w:pPr>
      <w:r>
        <w:t xml:space="preserve">POWELL, A. A., &amp; MATTHEWS, S. (1978). The damaging effect of water on dry pea embryos during imbibition.</w:t>
      </w:r>
      <w:r>
        <w:t xml:space="preserve"> </w:t>
      </w:r>
      <w:r>
        <w:rPr>
          <w:i/>
        </w:rPr>
        <w:t xml:space="preserve">Journal of Experimental Botany</w:t>
      </w:r>
      <w:r>
        <w:t xml:space="preserve">,</w:t>
      </w:r>
      <w:r>
        <w:t xml:space="preserve"> </w:t>
      </w:r>
      <w:r>
        <w:rPr>
          <w:i/>
        </w:rPr>
        <w:t xml:space="preserve">29</w:t>
      </w:r>
      <w:r>
        <w:t xml:space="preserve">(5), 1215–1229.</w:t>
      </w:r>
      <w:r>
        <w:t xml:space="preserve"> </w:t>
      </w:r>
      <w:hyperlink r:id="rId55">
        <w:r>
          <w:rPr>
            <w:rStyle w:val="Hyperlink"/>
          </w:rPr>
          <w:t xml:space="preserve">https://doi.org/10.1093/jxb/29.5.1215</w:t>
        </w:r>
      </w:hyperlink>
    </w:p>
    <w:p>
      <w:pPr>
        <w:pStyle w:val="Bibliography"/>
      </w:pPr>
      <w:r>
        <w:t xml:space="preserve">POWELL, A. A., &amp; MATTHEWS, S. (1981). A physical explanation for solute leakage from dry pea embryos during imbibition.</w:t>
      </w:r>
      <w:r>
        <w:t xml:space="preserve"> </w:t>
      </w:r>
      <w:r>
        <w:rPr>
          <w:i/>
        </w:rPr>
        <w:t xml:space="preserve">Journal of Experimental Botany</w:t>
      </w:r>
      <w:r>
        <w:t xml:space="preserve">,</w:t>
      </w:r>
      <w:r>
        <w:t xml:space="preserve"> </w:t>
      </w:r>
      <w:r>
        <w:rPr>
          <w:i/>
        </w:rPr>
        <w:t xml:space="preserve">32</w:t>
      </w:r>
      <w:r>
        <w:t xml:space="preserve">(5), 1045–1050.</w:t>
      </w:r>
      <w:r>
        <w:t xml:space="preserve"> </w:t>
      </w:r>
      <w:hyperlink r:id="rId56">
        <w:r>
          <w:rPr>
            <w:rStyle w:val="Hyperlink"/>
          </w:rPr>
          <w:t xml:space="preserve">https://doi.org/10.1093/jxb/32.5.1045</w:t>
        </w:r>
      </w:hyperlink>
    </w:p>
    <w:p>
      <w:pPr>
        <w:pStyle w:val="Bibliography"/>
      </w:pPr>
      <w:r>
        <w:t xml:space="preserve">POWELL, A. A., OLIVEIRA, M. D. A., &amp; MATTHEWS, S. (1986). The role of imbibition damage in determining the vigour of white and coloured seed lots of dwarf french beans (phaseolus vulgaris).</w:t>
      </w:r>
      <w:r>
        <w:t xml:space="preserve"> </w:t>
      </w:r>
      <w:r>
        <w:rPr>
          <w:i/>
        </w:rPr>
        <w:t xml:space="preserve">Journal of Experimental Botany</w:t>
      </w:r>
      <w:r>
        <w:t xml:space="preserve">,</w:t>
      </w:r>
      <w:r>
        <w:t xml:space="preserve"> </w:t>
      </w:r>
      <w:r>
        <w:rPr>
          <w:i/>
        </w:rPr>
        <w:t xml:space="preserve">37</w:t>
      </w:r>
      <w:r>
        <w:t xml:space="preserve">(5), 716–722.</w:t>
      </w:r>
      <w:r>
        <w:t xml:space="preserve"> </w:t>
      </w:r>
      <w:hyperlink r:id="rId57">
        <w:r>
          <w:rPr>
            <w:rStyle w:val="Hyperlink"/>
          </w:rPr>
          <w:t xml:space="preserve">https://doi.org/10.1093/jxb/37.5.716</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58">
        <w:r>
          <w:rPr>
            <w:rStyle w:val="Hyperlink"/>
          </w:rPr>
          <w:t xml:space="preserve">https://www.R-project.org/</w:t>
        </w:r>
      </w:hyperlink>
    </w:p>
    <w:p>
      <w:pPr>
        <w:pStyle w:val="Bibliography"/>
      </w:pPr>
      <w:r>
        <w:t xml:space="preserve">SHAH, S. (2005). Extraction of oil from jatropha curcas l. seed kernels by combination of ultrasonication and aqueous enzymatic oil extraction.</w:t>
      </w:r>
      <w:r>
        <w:t xml:space="preserve"> </w:t>
      </w:r>
      <w:r>
        <w:rPr>
          <w:i/>
        </w:rPr>
        <w:t xml:space="preserve">Bioresource Technology</w:t>
      </w:r>
      <w:r>
        <w:t xml:space="preserve">,</w:t>
      </w:r>
      <w:r>
        <w:t xml:space="preserve"> </w:t>
      </w:r>
      <w:r>
        <w:rPr>
          <w:i/>
        </w:rPr>
        <w:t xml:space="preserve">96</w:t>
      </w:r>
      <w:r>
        <w:t xml:space="preserve">(1), 121–123.</w:t>
      </w:r>
      <w:r>
        <w:t xml:space="preserve"> </w:t>
      </w:r>
      <w:hyperlink r:id="rId59">
        <w:r>
          <w:rPr>
            <w:rStyle w:val="Hyperlink"/>
          </w:rPr>
          <w:t xml:space="preserve">https://doi.org/10.1016/j.biortech.2004.02.026</w:t>
        </w:r>
      </w:hyperlink>
    </w:p>
    <w:p>
      <w:pPr>
        <w:pStyle w:val="Bibliography"/>
      </w:pPr>
      <w:r>
        <w:t xml:space="preserve">THORNTON, J. M., POWELL, A. A., &amp; MATTHEWS, S. (1990). Investigation of the relationship between seed leachate conductivity and the germination of brassica seed.</w:t>
      </w:r>
      <w:r>
        <w:t xml:space="preserve"> </w:t>
      </w:r>
      <w:r>
        <w:rPr>
          <w:i/>
        </w:rPr>
        <w:t xml:space="preserve">Annals of Applied Biology</w:t>
      </w:r>
      <w:r>
        <w:t xml:space="preserve">,</w:t>
      </w:r>
      <w:r>
        <w:t xml:space="preserve"> </w:t>
      </w:r>
      <w:r>
        <w:rPr>
          <w:i/>
        </w:rPr>
        <w:t xml:space="preserve">117</w:t>
      </w:r>
      <w:r>
        <w:t xml:space="preserve">(1), 129–135.</w:t>
      </w:r>
      <w:r>
        <w:t xml:space="preserve"> </w:t>
      </w:r>
      <w:hyperlink r:id="rId60">
        <w:r>
          <w:rPr>
            <w:rStyle w:val="Hyperlink"/>
          </w:rPr>
          <w:t xml:space="preserve">https://doi.org/10.1111/j.1744-7348.1990.tb04201.x</w:t>
        </w:r>
      </w:hyperlink>
    </w:p>
    <w:p>
      <w:pPr>
        <w:pStyle w:val="Bibliography"/>
      </w:pPr>
      <w:r>
        <w:t xml:space="preserve">Vertucci, C. W., &amp; Leopold, A. C. (1984). Bound water in soybean seed and its relation to respiration and imbibitional damage.</w:t>
      </w:r>
      <w:r>
        <w:t xml:space="preserve"> </w:t>
      </w:r>
      <w:r>
        <w:rPr>
          <w:i/>
        </w:rPr>
        <w:t xml:space="preserve">PLANT PHYSIOLOGY</w:t>
      </w:r>
      <w:r>
        <w:t xml:space="preserve">,</w:t>
      </w:r>
      <w:r>
        <w:t xml:space="preserve"> </w:t>
      </w:r>
      <w:r>
        <w:rPr>
          <w:i/>
        </w:rPr>
        <w:t xml:space="preserve">75</w:t>
      </w:r>
      <w:r>
        <w:t xml:space="preserve">(1), 114–117.</w:t>
      </w:r>
      <w:r>
        <w:t xml:space="preserve"> </w:t>
      </w:r>
      <w:hyperlink r:id="rId61">
        <w:r>
          <w:rPr>
            <w:rStyle w:val="Hyperlink"/>
          </w:rPr>
          <w:t xml:space="preserve">https://doi.org/10.1104/pp.75.1.114</w:t>
        </w:r>
      </w:hyperlink>
    </w:p>
    <w:p>
      <w:pPr>
        <w:pStyle w:val="Bibliography"/>
      </w:pPr>
      <w:r>
        <w:t xml:space="preserve">Wickham, H., &amp; Chang, W. (2016).</w:t>
      </w:r>
      <w:r>
        <w:t xml:space="preserve"> </w:t>
      </w:r>
      <w:r>
        <w:rPr>
          <w:i/>
        </w:rPr>
        <w:t xml:space="preserve">Ggplot2: Create elegant data visualisations using the grammar of graphics</w:t>
      </w:r>
      <w:r>
        <w:t xml:space="preserve">. Retrieved from</w:t>
      </w:r>
      <w:r>
        <w:t xml:space="preserve"> </w:t>
      </w:r>
      <w:hyperlink r:id="rId62">
        <w:r>
          <w:rPr>
            <w:rStyle w:val="Hyperlink"/>
          </w:rPr>
          <w:t xml:space="preserve">https://CRAN.R-project.org/package=ggplot2</w:t>
        </w:r>
      </w:hyperlink>
    </w:p>
    <w:p>
      <w:pPr>
        <w:pStyle w:val="Bibliography"/>
      </w:pPr>
      <w:r>
        <w:t xml:space="preserve">Windauer, L. B., Martinez, J., Rapoport, D., Wassner, D., &amp; Benech-Arnold, R. (2011). Germination responses to temperature and water potential in jatropha curcas seeds: A hydrotime model explains the difference between dormancy expression and dormancy induction at different incubation temperatures.</w:t>
      </w:r>
      <w:r>
        <w:t xml:space="preserve"> </w:t>
      </w:r>
      <w:r>
        <w:rPr>
          <w:i/>
        </w:rPr>
        <w:t xml:space="preserve">Annals of Botany</w:t>
      </w:r>
      <w:r>
        <w:t xml:space="preserve">,</w:t>
      </w:r>
      <w:r>
        <w:t xml:space="preserve"> </w:t>
      </w:r>
      <w:r>
        <w:rPr>
          <w:i/>
        </w:rPr>
        <w:t xml:space="preserve">109</w:t>
      </w:r>
      <w:r>
        <w:t xml:space="preserve">(1), 265–273.</w:t>
      </w:r>
      <w:r>
        <w:t xml:space="preserve"> </w:t>
      </w:r>
      <w:hyperlink r:id="rId63">
        <w:r>
          <w:rPr>
            <w:rStyle w:val="Hyperlink"/>
          </w:rPr>
          <w:t xml:space="preserve">https://doi.org/10.1093/aob/mcr242</w:t>
        </w:r>
      </w:hyperlink>
    </w:p>
    <w:p>
      <w:pPr>
        <w:pStyle w:val="Bibliography"/>
      </w:pPr>
      <w:r>
        <w:t xml:space="preserve">Windauer, L., Altuna, A., &amp; Benech-Arnold, R. (2007). Hydrotime analysis of lesquerella fendleri seed germination responses to priming treatments.</w:t>
      </w:r>
      <w:r>
        <w:t xml:space="preserve"> </w:t>
      </w:r>
      <w:r>
        <w:rPr>
          <w:i/>
        </w:rPr>
        <w:t xml:space="preserve">Industrial Crops and Products</w:t>
      </w:r>
      <w:r>
        <w:t xml:space="preserve">,</w:t>
      </w:r>
      <w:r>
        <w:t xml:space="preserve"> </w:t>
      </w:r>
      <w:r>
        <w:rPr>
          <w:i/>
        </w:rPr>
        <w:t xml:space="preserve">25</w:t>
      </w:r>
      <w:r>
        <w:t xml:space="preserve">(1), 70–74.</w:t>
      </w:r>
      <w:r>
        <w:t xml:space="preserve"> </w:t>
      </w:r>
      <w:hyperlink r:id="rId64">
        <w:r>
          <w:rPr>
            <w:rStyle w:val="Hyperlink"/>
          </w:rPr>
          <w:t xml:space="preserve">https://doi.org/10.1016/j.indcrop.2006.07.004</w:t>
        </w:r>
      </w:hyperlink>
    </w:p>
    <w:p>
      <w:pPr>
        <w:pStyle w:val="Bibliography"/>
      </w:pPr>
      <w:r>
        <w:t xml:space="preserve">Yaklich, R. W., &amp; Kulik, M. M. (1979). Evaluation of vigor tests in soybean seeds: Relationship of the standard germination test, seedling vigor classification, seedling length, and tetrazolium staining to field performance1.</w:t>
      </w:r>
      <w:r>
        <w:t xml:space="preserve"> </w:t>
      </w:r>
      <w:r>
        <w:rPr>
          <w:i/>
        </w:rPr>
        <w:t xml:space="preserve">Crop Science</w:t>
      </w:r>
      <w:r>
        <w:t xml:space="preserve">,</w:t>
      </w:r>
      <w:r>
        <w:t xml:space="preserve"> </w:t>
      </w:r>
      <w:r>
        <w:rPr>
          <w:i/>
        </w:rPr>
        <w:t xml:space="preserve">19</w:t>
      </w:r>
      <w:r>
        <w:t xml:space="preserve">(2), 247.</w:t>
      </w:r>
      <w:r>
        <w:t xml:space="preserve"> </w:t>
      </w:r>
      <w:hyperlink r:id="rId65">
        <w:r>
          <w:rPr>
            <w:rStyle w:val="Hyperlink"/>
          </w:rPr>
          <w:t xml:space="preserve">https://doi.org/10.2135/cropsci1979.0011183x001900020019x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5c30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6a9b3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47" Target="https://CRAN.R-project.org/package=FactoMineR" TargetMode="External" /><Relationship Type="http://schemas.openxmlformats.org/officeDocument/2006/relationships/hyperlink" Id="rId44" Target="https://CRAN.R-project.org/package=agricolae" TargetMode="External" /><Relationship Type="http://schemas.openxmlformats.org/officeDocument/2006/relationships/hyperlink" Id="rId62" Target="https://CRAN.R-project.org/package=ggplot2" TargetMode="External" /><Relationship Type="http://schemas.openxmlformats.org/officeDocument/2006/relationships/hyperlink" Id="rId53" Target="https://doi.org/10.1007/s11816-011-0175-2" TargetMode="External" /><Relationship Type="http://schemas.openxmlformats.org/officeDocument/2006/relationships/hyperlink" Id="rId59" Target="https://doi.org/10.1016/j.biortech.2004.02.026" TargetMode="External" /><Relationship Type="http://schemas.openxmlformats.org/officeDocument/2006/relationships/hyperlink" Id="rId51" Target="https://doi.org/10.1016/j.fct.2010.05.007" TargetMode="External" /><Relationship Type="http://schemas.openxmlformats.org/officeDocument/2006/relationships/hyperlink" Id="rId64" Target="https://doi.org/10.1016/j.indcrop.2006.07.004" TargetMode="External" /><Relationship Type="http://schemas.openxmlformats.org/officeDocument/2006/relationships/hyperlink" Id="rId52" Target="https://doi.org/10.1016/j.indcrop.2012.08.035" TargetMode="External" /><Relationship Type="http://schemas.openxmlformats.org/officeDocument/2006/relationships/hyperlink" Id="rId50" Target="https://doi.org/10.1016/s1369-5266(01)00219-9" TargetMode="External" /><Relationship Type="http://schemas.openxmlformats.org/officeDocument/2006/relationships/hyperlink" Id="rId43" Target="https://doi.org/10.1017/s0021859600077662" TargetMode="External" /><Relationship Type="http://schemas.openxmlformats.org/officeDocument/2006/relationships/hyperlink" Id="rId49" Target="https://doi.org/10.1093/aob/mcn095" TargetMode="External" /><Relationship Type="http://schemas.openxmlformats.org/officeDocument/2006/relationships/hyperlink" Id="rId63" Target="https://doi.org/10.1093/aob/mcr242" TargetMode="External" /><Relationship Type="http://schemas.openxmlformats.org/officeDocument/2006/relationships/hyperlink" Id="rId55" Target="https://doi.org/10.1093/jxb/29.5.1215" TargetMode="External" /><Relationship Type="http://schemas.openxmlformats.org/officeDocument/2006/relationships/hyperlink" Id="rId56" Target="https://doi.org/10.1093/jxb/32.5.1045" TargetMode="External" /><Relationship Type="http://schemas.openxmlformats.org/officeDocument/2006/relationships/hyperlink" Id="rId57" Target="https://doi.org/10.1093/jxb/37.5.716" TargetMode="External" /><Relationship Type="http://schemas.openxmlformats.org/officeDocument/2006/relationships/hyperlink" Id="rId54" Target="https://doi.org/10.1104/pp.59.6.1111" TargetMode="External" /><Relationship Type="http://schemas.openxmlformats.org/officeDocument/2006/relationships/hyperlink" Id="rId45" Target="https://doi.org/10.1104/pp.67.3.449" TargetMode="External" /><Relationship Type="http://schemas.openxmlformats.org/officeDocument/2006/relationships/hyperlink" Id="rId61" Target="https://doi.org/10.1104/pp.75.1.114" TargetMode="External" /><Relationship Type="http://schemas.openxmlformats.org/officeDocument/2006/relationships/hyperlink" Id="rId60" Target="https://doi.org/10.1111/j.1744-7348.1990.tb04201.x" TargetMode="External" /><Relationship Type="http://schemas.openxmlformats.org/officeDocument/2006/relationships/hyperlink" Id="rId48" Target="https://doi.org/10.1271/bbb1961.52.2771" TargetMode="External" /><Relationship Type="http://schemas.openxmlformats.org/officeDocument/2006/relationships/hyperlink" Id="rId46" Target="https://doi.org/10.2135/cropsci1972.0011183x001200050033x" TargetMode="External" /><Relationship Type="http://schemas.openxmlformats.org/officeDocument/2006/relationships/hyperlink" Id="rId65" Target="https://doi.org/10.2135/cropsci1979.0011183x001900020019x" TargetMode="External" /><Relationship Type="http://schemas.openxmlformats.org/officeDocument/2006/relationships/hyperlink" Id="rId58"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47" Target="https://CRAN.R-project.org/package=FactoMineR" TargetMode="External" /><Relationship Type="http://schemas.openxmlformats.org/officeDocument/2006/relationships/hyperlink" Id="rId44" Target="https://CRAN.R-project.org/package=agricolae" TargetMode="External" /><Relationship Type="http://schemas.openxmlformats.org/officeDocument/2006/relationships/hyperlink" Id="rId62" Target="https://CRAN.R-project.org/package=ggplot2" TargetMode="External" /><Relationship Type="http://schemas.openxmlformats.org/officeDocument/2006/relationships/hyperlink" Id="rId53" Target="https://doi.org/10.1007/s11816-011-0175-2" TargetMode="External" /><Relationship Type="http://schemas.openxmlformats.org/officeDocument/2006/relationships/hyperlink" Id="rId59" Target="https://doi.org/10.1016/j.biortech.2004.02.026" TargetMode="External" /><Relationship Type="http://schemas.openxmlformats.org/officeDocument/2006/relationships/hyperlink" Id="rId51" Target="https://doi.org/10.1016/j.fct.2010.05.007" TargetMode="External" /><Relationship Type="http://schemas.openxmlformats.org/officeDocument/2006/relationships/hyperlink" Id="rId64" Target="https://doi.org/10.1016/j.indcrop.2006.07.004" TargetMode="External" /><Relationship Type="http://schemas.openxmlformats.org/officeDocument/2006/relationships/hyperlink" Id="rId52" Target="https://doi.org/10.1016/j.indcrop.2012.08.035" TargetMode="External" /><Relationship Type="http://schemas.openxmlformats.org/officeDocument/2006/relationships/hyperlink" Id="rId50" Target="https://doi.org/10.1016/s1369-5266(01)00219-9" TargetMode="External" /><Relationship Type="http://schemas.openxmlformats.org/officeDocument/2006/relationships/hyperlink" Id="rId43" Target="https://doi.org/10.1017/s0021859600077662" TargetMode="External" /><Relationship Type="http://schemas.openxmlformats.org/officeDocument/2006/relationships/hyperlink" Id="rId49" Target="https://doi.org/10.1093/aob/mcn095" TargetMode="External" /><Relationship Type="http://schemas.openxmlformats.org/officeDocument/2006/relationships/hyperlink" Id="rId63" Target="https://doi.org/10.1093/aob/mcr242" TargetMode="External" /><Relationship Type="http://schemas.openxmlformats.org/officeDocument/2006/relationships/hyperlink" Id="rId55" Target="https://doi.org/10.1093/jxb/29.5.1215" TargetMode="External" /><Relationship Type="http://schemas.openxmlformats.org/officeDocument/2006/relationships/hyperlink" Id="rId56" Target="https://doi.org/10.1093/jxb/32.5.1045" TargetMode="External" /><Relationship Type="http://schemas.openxmlformats.org/officeDocument/2006/relationships/hyperlink" Id="rId57" Target="https://doi.org/10.1093/jxb/37.5.716" TargetMode="External" /><Relationship Type="http://schemas.openxmlformats.org/officeDocument/2006/relationships/hyperlink" Id="rId54" Target="https://doi.org/10.1104/pp.59.6.1111" TargetMode="External" /><Relationship Type="http://schemas.openxmlformats.org/officeDocument/2006/relationships/hyperlink" Id="rId45" Target="https://doi.org/10.1104/pp.67.3.449" TargetMode="External" /><Relationship Type="http://schemas.openxmlformats.org/officeDocument/2006/relationships/hyperlink" Id="rId61" Target="https://doi.org/10.1104/pp.75.1.114" TargetMode="External" /><Relationship Type="http://schemas.openxmlformats.org/officeDocument/2006/relationships/hyperlink" Id="rId60" Target="https://doi.org/10.1111/j.1744-7348.1990.tb04201.x" TargetMode="External" /><Relationship Type="http://schemas.openxmlformats.org/officeDocument/2006/relationships/hyperlink" Id="rId48" Target="https://doi.org/10.1271/bbb1961.52.2771" TargetMode="External" /><Relationship Type="http://schemas.openxmlformats.org/officeDocument/2006/relationships/hyperlink" Id="rId46" Target="https://doi.org/10.2135/cropsci1972.0011183x001200050033x" TargetMode="External" /><Relationship Type="http://schemas.openxmlformats.org/officeDocument/2006/relationships/hyperlink" Id="rId65" Target="https://doi.org/10.2135/cropsci1979.0011183x001900020019x" TargetMode="External" /><Relationship Type="http://schemas.openxmlformats.org/officeDocument/2006/relationships/hyperlink" Id="rId58"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OF Jatropha curcas L. AFTER DIFFERENT IMBIBITION TIME</dc:title>
  <dc:creator>Lozano-Isla, Flavio1, Miranda, P.V.V.C1, Pompelli, M.F.1*</dc:creator>
  <dcterms:created xsi:type="dcterms:W3CDTF">2017-10-28T13:58:40Z</dcterms:created>
  <dcterms:modified xsi:type="dcterms:W3CDTF">2017-10-28T13:58:40Z</dcterms:modified>
</cp:coreProperties>
</file>