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 </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59" w:name="refs"/>
    <w:bookmarkStart w:id="38" w:name="ref-avenot2009Characterizationa"/>
    <w:p>
      <w:pPr>
        <w:pStyle w:val="FirstParagraph"/>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odyText"/>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odyText"/>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odyText"/>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odyText"/>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odyText"/>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odyText"/>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0" w:name="ref-R-GerminaR"/>
    <w:p>
      <w:pPr>
        <w:pStyle w:val="BodyText"/>
      </w:pPr>
      <w:r>
        <w:t xml:space="preserve">Lozano Isla, F., Benites Alfaro, O., &amp; Pompelli, M. F. (2020).</w:t>
      </w:r>
      <w:r>
        <w:t xml:space="preserve"> </w:t>
      </w:r>
      <w:r>
        <w:rPr>
          <w:i/>
        </w:rPr>
        <w:t xml:space="preserve">GerminaR: Germination indices and graphics for seed germination in ecophysiological studies</w:t>
      </w:r>
      <w:r>
        <w:t xml:space="preserve">.</w:t>
      </w:r>
    </w:p>
    <w:bookmarkEnd w:id="50"/>
    <w:bookmarkStart w:id="52" w:name="ref-lozano-isla2018Effects"/>
    <w:p>
      <w:pPr>
        <w:pStyle w:val="BodyText"/>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1">
        <w:r>
          <w:rPr>
            <w:rStyle w:val="Hipervnculo"/>
          </w:rPr>
          <w:t xml:space="preserve">https://doi.org/10.1016/j.indcrop.2018.03.052</w:t>
        </w:r>
      </w:hyperlink>
    </w:p>
    <w:bookmarkEnd w:id="52"/>
    <w:bookmarkStart w:id="53" w:name="ref-maluszynski2009Methodologies"/>
    <w:p>
      <w:pPr>
        <w:pStyle w:val="BodyText"/>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3"/>
    <w:bookmarkStart w:id="55" w:name="ref-pompelliAllometricModelsNondestructive2012"/>
    <w:p>
      <w:pPr>
        <w:pStyle w:val="BodyText"/>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4">
        <w:r>
          <w:rPr>
            <w:rStyle w:val="Hipervnculo"/>
          </w:rPr>
          <w:t xml:space="preserve">https://doi.org/10.1016/j.biombioe.2011.10.010</w:t>
        </w:r>
      </w:hyperlink>
    </w:p>
    <w:bookmarkEnd w:id="55"/>
    <w:bookmarkStart w:id="57" w:name="ref-R-base"/>
    <w:p>
      <w:pPr>
        <w:pStyle w:val="BodyText"/>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6">
        <w:r>
          <w:rPr>
            <w:rStyle w:val="Hipervnculo"/>
          </w:rPr>
          <w:t xml:space="preserve">https://www.R-project.org/</w:t>
        </w:r>
      </w:hyperlink>
    </w:p>
    <w:bookmarkEnd w:id="57"/>
    <w:bookmarkStart w:id="58" w:name="ref-zarate2017Respuesta"/>
    <w:p>
      <w:pPr>
        <w:pStyle w:val="BodyText"/>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8"/>
    <w:bookmarkEnd w:id="59"/>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bookmarkStart w:id="60" w:name="htmlwidget-3e97dc15afd17d4562b0"/>
    <w:bookmarkEnd w:id="60"/>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1"/>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2"/>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4" Target="https://doi.org/10.1016/j.biombioe.2011.10.010" TargetMode="External" /><Relationship Type="http://schemas.openxmlformats.org/officeDocument/2006/relationships/hyperlink" Id="rId51"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6"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4" Target="https://doi.org/10.1016/j.biombioe.2011.10.010" TargetMode="External" /><Relationship Type="http://schemas.openxmlformats.org/officeDocument/2006/relationships/hyperlink" Id="rId51"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6"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cp:keywords/>
  <dcterms:created xsi:type="dcterms:W3CDTF">2020-02-17T15:21:31Z</dcterms:created>
  <dcterms:modified xsi:type="dcterms:W3CDTF">2020-02-17T15:21:31Z</dcterms:modified>
</cp:coreProperties>
</file>