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42FD6" w14:textId="77777777" w:rsidR="00277123" w:rsidRDefault="00C72EAE">
      <w:r>
        <w:t>Intro Responsibility Leadership Study Verena</w:t>
      </w:r>
    </w:p>
    <w:p w14:paraId="35BBEC00" w14:textId="77777777" w:rsidR="00C72EAE" w:rsidRDefault="00C72EAE"/>
    <w:p w14:paraId="05598BE1" w14:textId="77777777" w:rsidR="00C72EAE" w:rsidRDefault="00C72EAE" w:rsidP="00C72EAE">
      <w:r>
        <w:t>Welcome to our study!</w:t>
      </w:r>
    </w:p>
    <w:p w14:paraId="5757DBFA" w14:textId="77777777" w:rsidR="00C72EAE" w:rsidRDefault="00C72EAE" w:rsidP="00C72EAE"/>
    <w:p w14:paraId="609EEA39" w14:textId="77777777" w:rsidR="00C72EAE" w:rsidRDefault="00C72EAE" w:rsidP="00C72EAE">
      <w:r>
        <w:t xml:space="preserve">Firstly, we would like to thank you for your participation, which will greatly support our research. </w:t>
      </w:r>
    </w:p>
    <w:p w14:paraId="4B8C75D5" w14:textId="77777777" w:rsidR="00C72EAE" w:rsidRDefault="00C72EAE" w:rsidP="00C72EAE"/>
    <w:p w14:paraId="66914026" w14:textId="77777777" w:rsidR="00C72EAE" w:rsidRDefault="00C72EAE" w:rsidP="00C72EAE">
      <w:r>
        <w:t xml:space="preserve">On the following pages, you will be confronted with short scenarios that you may have already experienced in your day-to-day work as a manager. We ask you to answer the following questions as intuitively and honestly as possible, even if the scenarios may seem hypothetical. </w:t>
      </w:r>
    </w:p>
    <w:p w14:paraId="6D56CE7D" w14:textId="77777777" w:rsidR="0006393B" w:rsidRDefault="0006393B" w:rsidP="00C72EAE">
      <w:r>
        <w:t xml:space="preserve">Please answer the questions from your standpoint as a manager, taking your own work experience into consideration. </w:t>
      </w:r>
    </w:p>
    <w:p w14:paraId="363C85B3" w14:textId="56954CE4" w:rsidR="00C72EAE" w:rsidRPr="00D70753" w:rsidRDefault="00C72EAE" w:rsidP="00C72EAE">
      <w:pPr>
        <w:rPr>
          <w:b/>
        </w:rPr>
      </w:pPr>
      <w:r w:rsidRPr="00D70753">
        <w:rPr>
          <w:b/>
        </w:rPr>
        <w:t>The following scenarios include so-called people analytics systems. These are algorithm-driven systems that continuously collect and analyse data on productivity or the behaviour of employees in the workplace. The systems</w:t>
      </w:r>
      <w:r w:rsidR="00706D71">
        <w:rPr>
          <w:b/>
        </w:rPr>
        <w:t>’</w:t>
      </w:r>
      <w:r w:rsidRPr="00D70753">
        <w:rPr>
          <w:b/>
        </w:rPr>
        <w:t xml:space="preserve"> analyses and recommendations are made available to managers. </w:t>
      </w:r>
    </w:p>
    <w:p w14:paraId="4AE1FA45" w14:textId="77777777" w:rsidR="00C72EAE" w:rsidRDefault="00C72EAE" w:rsidP="00C72EAE"/>
    <w:p w14:paraId="5A4B0587" w14:textId="77777777" w:rsidR="00C72EAE" w:rsidRDefault="00C72EAE" w:rsidP="00C72EAE">
      <w:r>
        <w:t>Once again, thank you very much for your support!</w:t>
      </w:r>
    </w:p>
    <w:sectPr w:rsidR="00C72E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AE"/>
    <w:rsid w:val="0006393B"/>
    <w:rsid w:val="00277123"/>
    <w:rsid w:val="00706D71"/>
    <w:rsid w:val="00C72EAE"/>
    <w:rsid w:val="00D7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979734"/>
  <w15:chartTrackingRefBased/>
  <w15:docId w15:val="{9413B646-928B-4DE1-8280-B39321A47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Kloepper</dc:creator>
  <cp:keywords/>
  <dc:description/>
  <cp:lastModifiedBy>David Dann</cp:lastModifiedBy>
  <cp:revision>3</cp:revision>
  <dcterms:created xsi:type="dcterms:W3CDTF">2023-11-12T18:14:00Z</dcterms:created>
  <dcterms:modified xsi:type="dcterms:W3CDTF">2023-11-13T10:26:00Z</dcterms:modified>
</cp:coreProperties>
</file>