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0000001">
      <w:pPr>
        <w:spacing w:after="240" w:lineRule="auto"/>
        <w:jc w:val="center"/>
        <w:rPr>
          <w:color w:val="1d2125"/>
          <w:sz w:val="23"/>
          <w:szCs w:val="23"/>
        </w:rPr>
      </w:pPr>
      <w:r>
        <w:rPr>
          <w:rFonts w:ascii="Arial" w:hAnsi="Arial" w:eastAsia="Arial" w:cs="Arial"/>
          <w:b/>
          <w:bCs/>
          <w:color w:val="1d2125"/>
          <w:sz w:val="33"/>
          <w:szCs w:val="33"/>
        </w:rPr>
        <w:t>Personal Project: Initial Ideas</w:t>
      </w:r>
      <w:r>
        <w:br w:type="textWrapping"/>
      </w:r>
      <w:r>
        <w:rPr>
          <w:rFonts w:ascii="Arial" w:hAnsi="Arial" w:eastAsia="Arial" w:cs="Arial"/>
          <w:b/>
          <w:bCs/>
          <w:color w:val="1d2125"/>
          <w:sz w:val="23"/>
          <w:szCs w:val="23"/>
        </w:rPr>
        <w:t xml:space="preserve">Due:  September 2nd 2026</w:t>
      </w:r>
    </w:p>
    <w:p w14:paraId="00000002">
      <w:pPr>
        <w:spacing w:after="240" w:lineRule="auto"/>
        <w:rPr>
          <w:sz w:val="23"/>
          <w:szCs w:val="23"/>
        </w:rPr>
      </w:pPr>
      <w:r>
        <w:rPr>
          <w:rFonts w:ascii="Arial" w:hAnsi="Arial" w:eastAsia="Arial" w:cs="Arial"/>
          <w:color w:val="1d2125"/>
          <w:sz w:val="23"/>
          <w:szCs w:val="23"/>
        </w:rPr>
        <w:t>Name:__________________________________</w:t>
      </w:r>
      <w:r>
        <w:rPr>
          <w:rtl w:val="0"/>
        </w:rPr>
      </w:r>
    </w:p>
    <w:tbl>
      <w:tblPr>
        <w:tblStyle w:val="Table1"/>
        <w:tblW w:w="10466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noHBand="1" w:noVBand="1"/>
      </w:tblPr>
      <w:tblGrid>
        <w:gridCol w:w="5233"/>
        <w:gridCol w:w="5233"/>
      </w:tblGrid>
      <w:tr>
        <w:trPr>
          <w:trHeight w:val="1797" w:hRule="atLeast"/>
        </w:trPr>
        <w:tc>
          <w:tcPr>
            <w:tcW w:w="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3">
            <w:pPr>
              <w:spacing w:after="240" w:lineRule="auto"/>
              <w:rPr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</w:rPr>
              <w:t xml:space="preserve">What are some of your interests/hobbies?                     </w:t>
            </w:r>
          </w:p>
          <w:p w14:paraId="00000004">
            <w:pPr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0" w:after="0" w:line="240" w:lineRule="auto"/>
              <w:ind w:left="0" w:right="0"/>
              <w:jc w:val="left"/>
              <w:rPr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</w:rPr>
              <w:t>1.</w:t>
            </w:r>
          </w:p>
          <w:p w14:paraId="00000005">
            <w:pPr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0" w:after="0" w:line="240" w:lineRule="auto"/>
              <w:ind w:left="0" w:right="0"/>
              <w:jc w:val="left"/>
              <w:rPr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</w:rPr>
              <w:t>2.</w:t>
            </w:r>
          </w:p>
          <w:p w14:paraId="00000006">
            <w:pPr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0" w:after="0" w:line="240" w:lineRule="auto"/>
              <w:ind w:left="0" w:right="0"/>
              <w:jc w:val="left"/>
              <w:rPr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</w:rPr>
              <w:t>3.</w:t>
            </w:r>
          </w:p>
          <w:p w14:paraId="00000007">
            <w:pPr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0" w:after="0" w:line="240" w:lineRule="auto"/>
              <w:ind w:left="0" w:right="0"/>
              <w:jc w:val="left"/>
              <w:rPr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</w:rPr>
              <w:t>4.</w:t>
            </w:r>
          </w:p>
          <w:p w14:paraId="00000008">
            <w:pPr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0" w:after="0" w:line="240" w:lineRule="auto"/>
              <w:ind w:left="0" w:right="0"/>
              <w:jc w:val="left"/>
              <w:rPr>
                <w:sz w:val="23"/>
                <w:szCs w:val="23"/>
              </w:rPr>
            </w:pPr>
            <w:r>
              <w:rPr>
                <w:rtl w:val="0"/>
              </w:rPr>
            </w:r>
          </w:p>
        </w:tc>
        <w:tc>
          <w:tcPr>
            <w:tcW w:w="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pPr>
              <w:spacing w:after="240" w:lineRule="auto"/>
              <w:rPr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</w:rPr>
              <w:t>How could you develop these further?</w:t>
            </w:r>
          </w:p>
          <w:p w14:paraId="0000000A">
            <w:pPr>
              <w:widowControl w:val="0"/>
              <w:spacing w:line="240" w:lineRule="auto"/>
              <w:rPr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</w:rPr>
              <w:t>1.</w:t>
            </w:r>
          </w:p>
          <w:p w14:paraId="0000000B">
            <w:pPr>
              <w:widowControl w:val="0"/>
              <w:spacing w:line="240" w:lineRule="auto"/>
              <w:rPr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</w:rPr>
              <w:t>2.</w:t>
            </w:r>
          </w:p>
          <w:p w14:paraId="0000000C">
            <w:pPr>
              <w:widowControl w:val="0"/>
              <w:spacing w:line="240" w:lineRule="auto"/>
              <w:rPr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</w:rPr>
              <w:t>3.</w:t>
            </w:r>
          </w:p>
          <w:p w14:paraId="0000000D">
            <w:pPr>
              <w:widowControl w:val="0"/>
              <w:spacing w:line="240" w:lineRule="auto"/>
              <w:rPr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</w:rPr>
              <w:t>4.</w:t>
            </w:r>
          </w:p>
        </w:tc>
      </w:tr>
    </w:tbl>
    <w:p w14:paraId="0000000E">
      <w:pPr>
        <w:spacing w:after="240" w:lineRule="auto"/>
        <w:rPr>
          <w:color w:val="1d2125"/>
          <w:sz w:val="23"/>
          <w:szCs w:val="23"/>
        </w:rPr>
      </w:pPr>
      <w:r>
        <w:rPr>
          <w:rtl w:val="0"/>
        </w:rPr>
      </w:r>
    </w:p>
    <w:tbl>
      <w:tblPr>
        <w:tblStyle w:val="Table2"/>
        <w:tblW w:w="10466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noHBand="1" w:noVBand="1"/>
      </w:tblPr>
      <w:tblGrid>
        <w:gridCol w:w="10466"/>
      </w:tblGrid>
      <w:tr>
        <w:tc>
          <w:tcPr>
            <w:tcW w:w="1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pPr>
              <w:widowControl w:val="0"/>
              <w:spacing w:line="240" w:lineRule="auto"/>
              <w:rPr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</w:rPr>
              <w:t>What are some of your goals for DP, college, university and/or life beyond?</w:t>
            </w:r>
            <w:r>
              <w:rPr>
                <w:rtl w:val="0"/>
              </w:rPr>
            </w:r>
          </w:p>
          <w:p w14:paraId="00000010">
            <w:pPr>
              <w:widowControl w:val="0"/>
              <w:spacing w:line="240" w:lineRule="auto"/>
              <w:rPr>
                <w:sz w:val="23"/>
                <w:szCs w:val="23"/>
              </w:rPr>
            </w:pPr>
            <w:r>
              <w:rPr>
                <w:rtl w:val="0"/>
              </w:rPr>
            </w:r>
          </w:p>
          <w:p w14:paraId="00000011">
            <w:pPr>
              <w:widowControl w:val="0"/>
              <w:spacing w:line="240" w:lineRule="auto"/>
              <w:rPr>
                <w:sz w:val="23"/>
                <w:szCs w:val="23"/>
              </w:rPr>
            </w:pPr>
            <w:r>
              <w:rPr>
                <w:rtl w:val="0"/>
              </w:rPr>
            </w:r>
          </w:p>
          <w:p w14:paraId="00000012">
            <w:pPr>
              <w:widowControl w:val="0"/>
              <w:spacing w:line="240" w:lineRule="auto"/>
              <w:rPr>
                <w:sz w:val="23"/>
                <w:szCs w:val="23"/>
              </w:rPr>
            </w:pPr>
            <w:r>
              <w:rPr>
                <w:rtl w:val="0"/>
              </w:rPr>
            </w:r>
          </w:p>
          <w:p w14:paraId="00000013">
            <w:pPr>
              <w:widowControl w:val="0"/>
              <w:spacing w:line="240" w:lineRule="auto"/>
              <w:rPr>
                <w:sz w:val="23"/>
                <w:szCs w:val="23"/>
              </w:rPr>
            </w:pPr>
            <w:r>
              <w:rPr>
                <w:rtl w:val="0"/>
              </w:rPr>
            </w:r>
          </w:p>
          <w:p w14:paraId="00000014">
            <w:pPr>
              <w:widowControl w:val="0"/>
              <w:spacing w:line="240" w:lineRule="auto"/>
              <w:rPr>
                <w:sz w:val="23"/>
                <w:szCs w:val="23"/>
              </w:rPr>
            </w:pPr>
            <w:r>
              <w:rPr>
                <w:rtl w:val="0"/>
              </w:rPr>
            </w:r>
          </w:p>
          <w:p w14:paraId="00000015">
            <w:pPr>
              <w:widowControl w:val="0"/>
              <w:spacing w:line="240" w:lineRule="auto"/>
              <w:rPr>
                <w:sz w:val="23"/>
                <w:szCs w:val="23"/>
              </w:rPr>
            </w:pPr>
            <w:r>
              <w:rPr>
                <w:rtl w:val="0"/>
              </w:rPr>
            </w:r>
          </w:p>
          <w:p w14:paraId="00000016">
            <w:pPr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/>
              <w:spacing w:before="0" w:after="0" w:line="240" w:lineRule="auto"/>
              <w:ind w:left="0" w:right="0"/>
              <w:jc w:val="left"/>
              <w:rPr>
                <w:color w:val="1d2125"/>
                <w:sz w:val="23"/>
                <w:szCs w:val="23"/>
              </w:rPr>
            </w:pPr>
            <w:r>
              <w:rPr>
                <w:rtl w:val="0"/>
              </w:rPr>
            </w:r>
          </w:p>
        </w:tc>
      </w:tr>
    </w:tbl>
    <w:p w14:paraId="00000017">
      <w:pPr>
        <w:spacing w:after="240" w:lineRule="auto"/>
        <w:rPr>
          <w:color w:val="1d2125"/>
          <w:sz w:val="23"/>
          <w:szCs w:val="23"/>
        </w:rPr>
      </w:pPr>
      <w:r>
        <w:rPr>
          <w:rtl w:val="0"/>
        </w:rPr>
      </w:r>
    </w:p>
    <w:tbl>
      <w:tblPr>
        <w:tblStyle w:val="Table3"/>
        <w:tblW w:w="10466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noHBand="1" w:noVBand="1"/>
      </w:tblPr>
      <w:tblGrid>
        <w:gridCol w:w="10466"/>
      </w:tblGrid>
      <w:tr>
        <w:tc>
          <w:tcPr>
            <w:tcW w:w="1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pPr>
              <w:widowControl w:val="0"/>
              <w:spacing w:line="240" w:lineRule="auto"/>
              <w:rPr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</w:rPr>
              <w:t>What community projects/volunteer work/ have you been involved with? How could you do something that could help other people?</w:t>
            </w:r>
          </w:p>
          <w:p w14:paraId="00000019">
            <w:pPr>
              <w:spacing w:after="240" w:lineRule="auto"/>
              <w:rPr>
                <w:color w:val="1d2125"/>
                <w:sz w:val="23"/>
                <w:szCs w:val="23"/>
              </w:rPr>
            </w:pPr>
            <w:r>
              <w:rPr>
                <w:rtl w:val="0"/>
              </w:rPr>
            </w:r>
          </w:p>
          <w:p w14:paraId="0000001A">
            <w:pPr>
              <w:spacing w:after="240" w:lineRule="auto"/>
              <w:rPr>
                <w:color w:val="1d2125"/>
                <w:sz w:val="23"/>
                <w:szCs w:val="23"/>
              </w:rPr>
            </w:pPr>
            <w:r>
              <w:rPr>
                <w:rtl w:val="0"/>
              </w:rPr>
            </w:r>
          </w:p>
          <w:p w14:paraId="0000001B">
            <w:pPr>
              <w:spacing w:after="240" w:lineRule="auto"/>
              <w:rPr>
                <w:color w:val="1d2125"/>
                <w:sz w:val="23"/>
                <w:szCs w:val="23"/>
              </w:rPr>
            </w:pPr>
            <w:r>
              <w:rPr>
                <w:rtl w:val="0"/>
              </w:rPr>
            </w:r>
          </w:p>
        </w:tc>
      </w:tr>
    </w:tbl>
    <w:p w14:paraId="0000001C">
      <w:pPr>
        <w:spacing w:after="240" w:lineRule="auto"/>
        <w:rPr>
          <w:color w:val="1d2125"/>
          <w:sz w:val="23"/>
          <w:szCs w:val="23"/>
        </w:rPr>
      </w:pPr>
      <w:r>
        <w:rPr>
          <w:rtl w:val="0"/>
        </w:rPr>
      </w:r>
    </w:p>
    <w:tbl>
      <w:tblPr>
        <w:tblStyle w:val="Table4"/>
        <w:tblW w:w="10466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noHBand="1" w:noVBand="1"/>
      </w:tblPr>
      <w:tblGrid>
        <w:gridCol w:w="10466"/>
      </w:tblGrid>
      <w:tr>
        <w:tc>
          <w:tcPr>
            <w:tcW w:w="1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pPr>
              <w:spacing w:after="240" w:lineRule="auto"/>
              <w:rPr>
                <w:color w:val="1d2125"/>
                <w:sz w:val="23"/>
                <w:szCs w:val="23"/>
              </w:rPr>
            </w:pPr>
            <w:r>
              <w:rPr>
                <w:rFonts w:ascii="Arial" w:hAnsi="Arial" w:eastAsia="Arial" w:cs="Arial"/>
                <w:color w:val="1d2125"/>
                <w:sz w:val="23"/>
                <w:szCs w:val="23"/>
              </w:rPr>
              <w:t xml:space="preserve">Write down 2-3 initial ideas of learning goals for your personal project? Look </w:t>
            </w:r>
            <w:hyperlink r:id="rId6">
              <w:r>
                <w:rPr>
                  <w:rFonts w:ascii="Arial" w:hAnsi="Arial" w:eastAsia="Arial" w:cs="Arial"/>
                  <w:color w:val="1155cc"/>
                  <w:sz w:val="23"/>
                  <w:szCs w:val="23"/>
                  <w:u w:val="single"/>
                </w:rPr>
                <w:t>here</w:t>
              </w:r>
            </w:hyperlink>
            <w:r>
              <w:rPr>
                <w:rFonts w:ascii="Arial" w:hAnsi="Arial" w:eastAsia="Arial" w:cs="Arial"/>
                <w:color w:val="1d2125"/>
                <w:sz w:val="23"/>
                <w:szCs w:val="23"/>
              </w:rPr>
              <w:t xml:space="preserve"> for a definition of a learning goal and some examples.</w:t>
            </w:r>
          </w:p>
          <w:p w14:paraId="0000001E">
            <w:pPr>
              <w:spacing w:after="240" w:lineRule="auto"/>
              <w:rPr>
                <w:color w:val="1d2125"/>
                <w:sz w:val="23"/>
                <w:szCs w:val="23"/>
              </w:rPr>
            </w:pPr>
            <w:r>
              <w:rPr>
                <w:rFonts w:ascii="Arial" w:hAnsi="Arial" w:eastAsia="Arial" w:cs="Arial"/>
                <w:color w:val="1d2125"/>
                <w:sz w:val="23"/>
                <w:szCs w:val="23"/>
              </w:rPr>
              <w:t>1.</w:t>
            </w:r>
          </w:p>
          <w:p w14:paraId="0000001F">
            <w:pPr>
              <w:spacing w:after="240" w:lineRule="auto"/>
              <w:rPr>
                <w:color w:val="1d2125"/>
                <w:sz w:val="23"/>
                <w:szCs w:val="23"/>
              </w:rPr>
            </w:pPr>
            <w:r>
              <w:rPr>
                <w:rFonts w:ascii="Arial" w:hAnsi="Arial" w:eastAsia="Arial" w:cs="Arial"/>
                <w:color w:val="1d2125"/>
                <w:sz w:val="23"/>
                <w:szCs w:val="23"/>
              </w:rPr>
              <w:t>2.</w:t>
            </w:r>
          </w:p>
          <w:p w14:paraId="00000020">
            <w:pPr>
              <w:spacing w:after="240" w:lineRule="auto"/>
              <w:rPr>
                <w:color w:val="1d2125"/>
                <w:sz w:val="23"/>
                <w:szCs w:val="23"/>
              </w:rPr>
            </w:pPr>
            <w:r>
              <w:rPr>
                <w:rFonts w:ascii="Arial" w:hAnsi="Arial" w:eastAsia="Arial" w:cs="Arial"/>
                <w:color w:val="1d2125"/>
                <w:sz w:val="23"/>
                <w:szCs w:val="23"/>
              </w:rPr>
              <w:t>3.</w:t>
            </w:r>
          </w:p>
        </w:tc>
      </w:tr>
    </w:tbl>
    <w:p w14:paraId="00000021">
      <w:pPr>
        <w:spacing w:after="240" w:lineRule="auto"/>
        <w:rPr>
          <w:color w:val="1d2125"/>
          <w:sz w:val="23"/>
          <w:szCs w:val="23"/>
        </w:rPr>
      </w:pPr>
      <w:r>
        <w:rPr>
          <w:rtl w:val="0"/>
        </w:rPr>
      </w:r>
    </w:p>
    <w:tbl>
      <w:tblPr>
        <w:tblStyle w:val="Table5"/>
        <w:tblW w:w="10466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noHBand="1" w:noVBand="1"/>
      </w:tblPr>
      <w:tblGrid>
        <w:gridCol w:w="10466"/>
      </w:tblGrid>
      <w:tr>
        <w:tc>
          <w:tcPr>
            <w:tcW w:w="1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pPr>
              <w:spacing w:after="240" w:lineRule="auto"/>
              <w:rPr>
                <w:color w:val="1d2125"/>
                <w:sz w:val="23"/>
                <w:szCs w:val="23"/>
              </w:rPr>
            </w:pPr>
            <w:r>
              <w:rPr>
                <w:rFonts w:ascii="Arial" w:hAnsi="Arial" w:eastAsia="Arial" w:cs="Arial"/>
                <w:color w:val="1d2125"/>
                <w:sz w:val="23"/>
                <w:szCs w:val="23"/>
              </w:rPr>
              <w:t xml:space="preserve">Write down 2-3 initial ideas of product goals for your personal project? Look </w:t>
            </w:r>
            <w:hyperlink r:id="rId7">
              <w:r>
                <w:rPr>
                  <w:rFonts w:ascii="Arial" w:hAnsi="Arial" w:eastAsia="Arial" w:cs="Arial"/>
                  <w:color w:val="1155cc"/>
                  <w:sz w:val="23"/>
                  <w:szCs w:val="23"/>
                  <w:u w:val="single"/>
                </w:rPr>
                <w:t>here</w:t>
              </w:r>
            </w:hyperlink>
            <w:r>
              <w:rPr>
                <w:rFonts w:ascii="Arial" w:hAnsi="Arial" w:eastAsia="Arial" w:cs="Arial"/>
                <w:color w:val="1d2125"/>
                <w:sz w:val="23"/>
                <w:szCs w:val="23"/>
              </w:rPr>
              <w:t xml:space="preserve"> for a definition of a product goal and some examples.</w:t>
            </w:r>
          </w:p>
          <w:p w14:paraId="00000023">
            <w:pPr>
              <w:spacing w:after="240" w:lineRule="auto"/>
              <w:rPr>
                <w:color w:val="1d2125"/>
                <w:sz w:val="23"/>
                <w:szCs w:val="23"/>
              </w:rPr>
            </w:pPr>
            <w:r>
              <w:rPr>
                <w:rFonts w:ascii="Arial" w:hAnsi="Arial" w:eastAsia="Arial" w:cs="Arial"/>
                <w:color w:val="1d2125"/>
                <w:sz w:val="23"/>
                <w:szCs w:val="23"/>
              </w:rPr>
              <w:t>1.</w:t>
            </w:r>
          </w:p>
          <w:p w14:paraId="00000024">
            <w:pPr>
              <w:spacing w:after="240" w:lineRule="auto"/>
              <w:rPr>
                <w:color w:val="1d2125"/>
                <w:sz w:val="23"/>
                <w:szCs w:val="23"/>
              </w:rPr>
            </w:pPr>
            <w:r>
              <w:rPr>
                <w:rFonts w:ascii="Arial" w:hAnsi="Arial" w:eastAsia="Arial" w:cs="Arial"/>
                <w:color w:val="1d2125"/>
                <w:sz w:val="23"/>
                <w:szCs w:val="23"/>
              </w:rPr>
              <w:t>2.</w:t>
            </w:r>
          </w:p>
          <w:p w14:paraId="00000025">
            <w:pPr>
              <w:spacing w:after="240" w:lineRule="auto"/>
              <w:rPr>
                <w:color w:val="1d2125"/>
                <w:sz w:val="23"/>
                <w:szCs w:val="23"/>
              </w:rPr>
            </w:pPr>
            <w:r>
              <w:rPr>
                <w:rFonts w:ascii="Arial" w:hAnsi="Arial" w:eastAsia="Arial" w:cs="Arial"/>
                <w:color w:val="1d2125"/>
                <w:sz w:val="23"/>
                <w:szCs w:val="23"/>
              </w:rPr>
              <w:t>3.</w:t>
            </w:r>
          </w:p>
        </w:tc>
      </w:tr>
    </w:tbl>
    <w:p w14:paraId="00000026">
      <w:pPr>
        <w:spacing w:after="240" w:lineRule="auto"/>
        <w:rPr>
          <w:color w:val="1d2125"/>
          <w:sz w:val="23"/>
          <w:szCs w:val="23"/>
        </w:rPr>
      </w:pPr>
      <w:r>
        <w:rPr>
          <w:rtl w:val="0"/>
        </w:rPr>
      </w:r>
    </w:p>
    <w:tbl>
      <w:tblPr>
        <w:tblStyle w:val="Table6"/>
        <w:tblW w:w="10466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noHBand="1" w:noVBand="1"/>
      </w:tblPr>
      <w:tblGrid>
        <w:gridCol w:w="10466"/>
      </w:tblGrid>
      <w:tr>
        <w:tc>
          <w:tcPr>
            <w:tcW w:w="1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7">
            <w:pPr>
              <w:widowControl w:val="0"/>
              <w:spacing w:line="240" w:lineRule="auto"/>
              <w:rPr>
                <w:sz w:val="23"/>
                <w:szCs w:val="23"/>
              </w:rPr>
            </w:pPr>
            <w:r>
              <w:rPr>
                <w:rFonts w:ascii="Arial" w:hAnsi="Arial" w:eastAsia="Arial" w:cs="Arial"/>
                <w:sz w:val="23"/>
                <w:szCs w:val="23"/>
              </w:rPr>
              <w:t>Start some initial research into a topic you’re thinking of.</w:t>
            </w:r>
          </w:p>
          <w:p w14:paraId="00000028">
            <w:pPr>
              <w:widowControl w:val="0"/>
              <w:spacing w:line="240" w:lineRule="auto"/>
              <w:rPr>
                <w:i/>
                <w:iCs/>
                <w:sz w:val="23"/>
                <w:szCs w:val="23"/>
              </w:rPr>
            </w:pPr>
            <w:r>
              <w:rPr>
                <w:rFonts w:ascii="Arial" w:hAnsi="Arial" w:eastAsia="Arial" w:cs="Arial"/>
                <w:i/>
                <w:iCs/>
                <w:sz w:val="23"/>
                <w:szCs w:val="23"/>
              </w:rPr>
              <w:t>Keep a list of your resources here. Keep research notes in a separate document.</w:t>
            </w:r>
          </w:p>
          <w:p w14:paraId="00000029">
            <w:pPr>
              <w:spacing w:after="240" w:lineRule="auto"/>
              <w:rPr>
                <w:color w:val="1d2125"/>
                <w:sz w:val="23"/>
                <w:szCs w:val="23"/>
              </w:rPr>
            </w:pPr>
            <w:r>
              <w:rPr>
                <w:rtl w:val="0"/>
              </w:rPr>
            </w:r>
          </w:p>
          <w:p w14:paraId="0000002A">
            <w:pPr>
              <w:spacing w:after="240" w:lineRule="auto"/>
              <w:rPr>
                <w:color w:val="1d2125"/>
                <w:sz w:val="23"/>
                <w:szCs w:val="23"/>
              </w:rPr>
            </w:pPr>
            <w:r>
              <w:rPr>
                <w:rtl w:val="0"/>
              </w:rPr>
            </w:r>
          </w:p>
          <w:p w14:paraId="0000002B">
            <w:pPr>
              <w:spacing w:after="240" w:lineRule="auto"/>
              <w:rPr>
                <w:color w:val="1d2125"/>
                <w:sz w:val="23"/>
                <w:szCs w:val="23"/>
              </w:rPr>
            </w:pPr>
            <w:r>
              <w:rPr>
                <w:rtl w:val="0"/>
              </w:rPr>
            </w:r>
          </w:p>
        </w:tc>
      </w:tr>
    </w:tbl>
    <w:p w14:paraId="0000002C">
      <w:pPr>
        <w:spacing w:after="240" w:lineRule="auto"/>
        <w:rPr>
          <w:color w:val="1d2125"/>
          <w:sz w:val="23"/>
          <w:szCs w:val="23"/>
        </w:rPr>
      </w:pPr>
      <w:r>
        <w:rPr>
          <w:rtl w:val="0"/>
        </w:rPr>
      </w:r>
    </w:p>
    <w:tbl>
      <w:tblPr>
        <w:tblStyle w:val="Table7"/>
        <w:tblW w:w="10466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noHBand="1" w:noVBand="1"/>
      </w:tblPr>
      <w:tblGrid>
        <w:gridCol w:w="10466"/>
      </w:tblGrid>
      <w:tr>
        <w:tc>
          <w:tcPr>
            <w:tcW w:w="1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D">
            <w:pPr>
              <w:spacing w:before="200" w:after="200" w:lineRule="auto"/>
              <w:ind w:left="0"/>
              <w:rPr>
                <w:color w:val="1d2125"/>
                <w:sz w:val="23"/>
                <w:szCs w:val="23"/>
              </w:rPr>
            </w:pPr>
            <w:r>
              <w:rPr>
                <w:rFonts w:ascii="Arial" w:hAnsi="Arial" w:eastAsia="Arial" w:cs="Arial"/>
                <w:color w:val="1d2125"/>
                <w:sz w:val="23"/>
                <w:szCs w:val="23"/>
              </w:rPr>
              <w:t xml:space="preserve">Watch this video about </w:t>
            </w:r>
            <w:hyperlink r:id="rId8">
              <w:r>
                <w:rPr>
                  <w:rFonts w:ascii="Arial" w:hAnsi="Arial" w:eastAsia="Arial" w:cs="Arial"/>
                  <w:color w:val="1155cc"/>
                  <w:sz w:val="23"/>
                  <w:szCs w:val="23"/>
                  <w:u w:val="single"/>
                </w:rPr>
                <w:t>ATL skills</w:t>
              </w:r>
            </w:hyperlink>
            <w:r>
              <w:rPr>
                <w:rFonts w:ascii="Arial" w:hAnsi="Arial" w:eastAsia="Arial" w:cs="Arial"/>
                <w:color w:val="1d2125"/>
                <w:sz w:val="23"/>
                <w:szCs w:val="23"/>
              </w:rPr>
              <w:t xml:space="preserve"> and look at the list of ATL skills on the following slide.</w:t>
            </w:r>
          </w:p>
          <w:p w14:paraId="0000002E">
            <w:pPr>
              <w:spacing w:before="200" w:after="200" w:lineRule="auto"/>
              <w:ind w:left="0"/>
              <w:rPr>
                <w:color w:val="1d2125"/>
                <w:sz w:val="23"/>
                <w:szCs w:val="23"/>
              </w:rPr>
            </w:pPr>
            <w:r>
              <w:rPr>
                <w:rFonts w:ascii="Arial" w:hAnsi="Arial" w:eastAsia="Arial" w:cs="Arial"/>
                <w:color w:val="1d2125"/>
                <w:sz w:val="23"/>
                <w:szCs w:val="23"/>
              </w:rPr>
              <w:t xml:space="preserve">What ATL skills do you want to develop during the Personal Project? How might you develop these skills? </w:t>
            </w:r>
          </w:p>
          <w:p w14:paraId="0000002F">
            <w:pPr>
              <w:spacing w:before="200" w:after="200" w:lineRule="auto"/>
              <w:ind w:left="0"/>
              <w:rPr>
                <w:color w:val="1d2125"/>
                <w:sz w:val="23"/>
                <w:szCs w:val="23"/>
              </w:rPr>
            </w:pPr>
            <w:r>
              <w:rPr>
                <w:rtl w:val="0"/>
              </w:rPr>
            </w:r>
          </w:p>
          <w:p w14:paraId="00000030">
            <w:pPr>
              <w:spacing w:before="200" w:after="200" w:lineRule="auto"/>
              <w:ind w:left="0"/>
              <w:rPr>
                <w:color w:val="1d2125"/>
                <w:sz w:val="23"/>
                <w:szCs w:val="23"/>
              </w:rPr>
            </w:pPr>
            <w:r>
              <w:rPr>
                <w:rtl w:val="0"/>
              </w:rPr>
            </w:r>
          </w:p>
          <w:p w14:paraId="00000031">
            <w:pPr>
              <w:spacing w:before="200" w:after="200" w:lineRule="auto"/>
              <w:ind w:left="0"/>
              <w:rPr>
                <w:color w:val="1d2125"/>
                <w:sz w:val="23"/>
                <w:szCs w:val="23"/>
              </w:rPr>
            </w:pPr>
            <w:r>
              <w:rPr>
                <w:rtl w:val="0"/>
              </w:rPr>
            </w:r>
          </w:p>
          <w:p w14:paraId="00000032">
            <w:pPr>
              <w:spacing w:before="200" w:after="200" w:lineRule="auto"/>
              <w:ind w:left="0"/>
              <w:rPr>
                <w:color w:val="1d2125"/>
                <w:sz w:val="23"/>
                <w:szCs w:val="23"/>
              </w:rPr>
            </w:pPr>
            <w:r>
              <w:rPr>
                <w:rtl w:val="0"/>
              </w:rPr>
            </w:r>
          </w:p>
        </w:tc>
      </w:tr>
    </w:tbl>
    <w:p w14:paraId="00000033">
      <w:pPr>
        <w:spacing w:after="240" w:lineRule="auto"/>
        <w:rPr>
          <w:color w:val="1d2125"/>
          <w:sz w:val="23"/>
          <w:szCs w:val="23"/>
        </w:rPr>
      </w:pPr>
      <w:r>
        <w:rPr>
          <w:rtl w:val="0"/>
        </w:rPr>
      </w:r>
    </w:p>
    <w:sectPr>
      <w:pgSz w:w="11906" w:h="16838"/>
      <w:pgMar w:top="720" w:right="720" w:bottom="720" w:lef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w6x0ZT6McslJT4_VWswZIfWdWs4QT9-1WZGsModiIBI/edit?slide=id.g3e7616ebba2_0_329#slide=id.g3e7616ebba2_0_329" TargetMode="External"/><Relationship Id="rId7" Type="http://schemas.openxmlformats.org/officeDocument/2006/relationships/hyperlink" Target="https://docs.google.com/presentation/d/1w6x0ZT6McslJT4_VWswZIfWdWs4QT9-1WZGsModiIBI/edit?slide=id.g3e7616ebba2_0_329#slide=id.g3e7616ebba2_0_329" TargetMode="External"/><Relationship Id="rId8" Type="http://schemas.openxmlformats.org/officeDocument/2006/relationships/hyperlink" Target="https://docs.google.com/presentation/d/1b55Id0QYL4T2KWZlUKvP0A56GsqKSitGDca5eS9lrqY/edit?slide=id.g3ea18de5b41_0_66#slide=id.g3ea18de5b41_0_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