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1845630"/>
        <w:docPartObj>
          <w:docPartGallery w:val="Cover Pages"/>
          <w:docPartUnique/>
        </w:docPartObj>
      </w:sdtPr>
      <w:sdtEndPr>
        <w:rPr>
          <w:color w:val="595959" w:themeColor="text1" w:themeTint="A6"/>
          <w:spacing w:val="15"/>
          <w:sz w:val="28"/>
          <w:szCs w:val="28"/>
        </w:rPr>
      </w:sdtEndPr>
      <w:sdtContent>
        <w:p w14:paraId="44946134" w14:textId="18C60477" w:rsidR="003B394E" w:rsidRDefault="003B394E">
          <w:pPr>
            <w:pStyle w:val="NoSpacing"/>
            <w:rPr>
              <w:sz w:val="2"/>
            </w:rPr>
          </w:pPr>
        </w:p>
        <w:p w14:paraId="0B61DCF0" w14:textId="77777777" w:rsidR="003B394E" w:rsidRDefault="003B394E">
          <w:r>
            <w:rPr>
              <w:noProof/>
            </w:rPr>
            <mc:AlternateContent>
              <mc:Choice Requires="wps">
                <w:drawing>
                  <wp:anchor distT="0" distB="0" distL="114300" distR="114300" simplePos="0" relativeHeight="251661312" behindDoc="0" locked="0" layoutInCell="1" allowOverlap="1" wp14:anchorId="44659CE2" wp14:editId="09405EB3">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nl-NL"/>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1018C98" w14:textId="65FFB825" w:rsidR="003B394E" w:rsidRPr="003B394E" w:rsidRDefault="003B394E">
                                    <w:pPr>
                                      <w:pStyle w:val="NoSpacing"/>
                                      <w:rPr>
                                        <w:rFonts w:asciiTheme="majorHAnsi" w:eastAsiaTheme="majorEastAsia" w:hAnsiTheme="majorHAnsi" w:cstheme="majorBidi"/>
                                        <w:caps/>
                                        <w:color w:val="2C7FCE" w:themeColor="text2" w:themeTint="99"/>
                                        <w:sz w:val="68"/>
                                        <w:szCs w:val="68"/>
                                        <w:lang w:val="nl-NL"/>
                                      </w:rPr>
                                    </w:pPr>
                                    <w:r w:rsidRPr="003B394E">
                                      <w:rPr>
                                        <w:rFonts w:asciiTheme="majorHAnsi" w:eastAsiaTheme="majorEastAsia" w:hAnsiTheme="majorHAnsi" w:cstheme="majorBidi"/>
                                        <w:caps/>
                                        <w:color w:val="2C7FCE" w:themeColor="text2" w:themeTint="99"/>
                                        <w:sz w:val="64"/>
                                        <w:szCs w:val="64"/>
                                        <w:lang w:val="nl-NL"/>
                                      </w:rPr>
                                      <w:t xml:space="preserve">Verwerking van </w:t>
                                    </w:r>
                                    <w:r>
                                      <w:rPr>
                                        <w:rFonts w:asciiTheme="majorHAnsi" w:eastAsiaTheme="majorEastAsia" w:hAnsiTheme="majorHAnsi" w:cstheme="majorBidi"/>
                                        <w:caps/>
                                        <w:color w:val="2C7FCE" w:themeColor="text2" w:themeTint="99"/>
                                        <w:sz w:val="64"/>
                                        <w:szCs w:val="64"/>
                                        <w:lang w:val="nl-NL"/>
                                      </w:rPr>
                                      <w:t>feedback</w:t>
                                    </w:r>
                                  </w:p>
                                </w:sdtContent>
                              </w:sdt>
                              <w:p w14:paraId="437B8DB1" w14:textId="6640CF03" w:rsidR="003B394E" w:rsidRPr="003B394E" w:rsidRDefault="003B394E">
                                <w:pPr>
                                  <w:pStyle w:val="NoSpacing"/>
                                  <w:spacing w:before="120"/>
                                  <w:rPr>
                                    <w:color w:val="156082" w:themeColor="accent1"/>
                                    <w:sz w:val="36"/>
                                    <w:szCs w:val="36"/>
                                    <w:lang w:val="nl-NL"/>
                                  </w:rPr>
                                </w:pPr>
                                <w:proofErr w:type="spellStart"/>
                                <w:r>
                                  <w:rPr>
                                    <w:color w:val="156082" w:themeColor="accent1"/>
                                    <w:sz w:val="36"/>
                                    <w:szCs w:val="36"/>
                                    <w:lang w:val="nl-NL"/>
                                  </w:rPr>
                                  <w:t>Reusable</w:t>
                                </w:r>
                                <w:proofErr w:type="spellEnd"/>
                                <w:r>
                                  <w:rPr>
                                    <w:color w:val="156082" w:themeColor="accent1"/>
                                    <w:sz w:val="36"/>
                                    <w:szCs w:val="36"/>
                                    <w:lang w:val="nl-NL"/>
                                  </w:rPr>
                                  <w:t xml:space="preserve"> </w:t>
                                </w:r>
                                <w:proofErr w:type="spellStart"/>
                                <w:r>
                                  <w:rPr>
                                    <w:color w:val="156082" w:themeColor="accent1"/>
                                    <w:sz w:val="36"/>
                                    <w:szCs w:val="36"/>
                                    <w:lang w:val="nl-NL"/>
                                  </w:rPr>
                                  <w:t>Components</w:t>
                                </w:r>
                                <w:proofErr w:type="spellEnd"/>
                              </w:p>
                              <w:p w14:paraId="75F79D68" w14:textId="77777777" w:rsidR="003B394E" w:rsidRPr="003B394E" w:rsidRDefault="003B394E">
                                <w:pPr>
                                  <w:rPr>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4659CE2"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nl-NL"/>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1018C98" w14:textId="65FFB825" w:rsidR="003B394E" w:rsidRPr="003B394E" w:rsidRDefault="003B394E">
                              <w:pPr>
                                <w:pStyle w:val="NoSpacing"/>
                                <w:rPr>
                                  <w:rFonts w:asciiTheme="majorHAnsi" w:eastAsiaTheme="majorEastAsia" w:hAnsiTheme="majorHAnsi" w:cstheme="majorBidi"/>
                                  <w:caps/>
                                  <w:color w:val="2C7FCE" w:themeColor="text2" w:themeTint="99"/>
                                  <w:sz w:val="68"/>
                                  <w:szCs w:val="68"/>
                                  <w:lang w:val="nl-NL"/>
                                </w:rPr>
                              </w:pPr>
                              <w:r w:rsidRPr="003B394E">
                                <w:rPr>
                                  <w:rFonts w:asciiTheme="majorHAnsi" w:eastAsiaTheme="majorEastAsia" w:hAnsiTheme="majorHAnsi" w:cstheme="majorBidi"/>
                                  <w:caps/>
                                  <w:color w:val="2C7FCE" w:themeColor="text2" w:themeTint="99"/>
                                  <w:sz w:val="64"/>
                                  <w:szCs w:val="64"/>
                                  <w:lang w:val="nl-NL"/>
                                </w:rPr>
                                <w:t xml:space="preserve">Verwerking van </w:t>
                              </w:r>
                              <w:r>
                                <w:rPr>
                                  <w:rFonts w:asciiTheme="majorHAnsi" w:eastAsiaTheme="majorEastAsia" w:hAnsiTheme="majorHAnsi" w:cstheme="majorBidi"/>
                                  <w:caps/>
                                  <w:color w:val="2C7FCE" w:themeColor="text2" w:themeTint="99"/>
                                  <w:sz w:val="64"/>
                                  <w:szCs w:val="64"/>
                                  <w:lang w:val="nl-NL"/>
                                </w:rPr>
                                <w:t>feedback</w:t>
                              </w:r>
                            </w:p>
                          </w:sdtContent>
                        </w:sdt>
                        <w:p w14:paraId="437B8DB1" w14:textId="6640CF03" w:rsidR="003B394E" w:rsidRPr="003B394E" w:rsidRDefault="003B394E">
                          <w:pPr>
                            <w:pStyle w:val="NoSpacing"/>
                            <w:spacing w:before="120"/>
                            <w:rPr>
                              <w:color w:val="156082" w:themeColor="accent1"/>
                              <w:sz w:val="36"/>
                              <w:szCs w:val="36"/>
                              <w:lang w:val="nl-NL"/>
                            </w:rPr>
                          </w:pPr>
                          <w:proofErr w:type="spellStart"/>
                          <w:r>
                            <w:rPr>
                              <w:color w:val="156082" w:themeColor="accent1"/>
                              <w:sz w:val="36"/>
                              <w:szCs w:val="36"/>
                              <w:lang w:val="nl-NL"/>
                            </w:rPr>
                            <w:t>Reusable</w:t>
                          </w:r>
                          <w:proofErr w:type="spellEnd"/>
                          <w:r>
                            <w:rPr>
                              <w:color w:val="156082" w:themeColor="accent1"/>
                              <w:sz w:val="36"/>
                              <w:szCs w:val="36"/>
                              <w:lang w:val="nl-NL"/>
                            </w:rPr>
                            <w:t xml:space="preserve"> </w:t>
                          </w:r>
                          <w:proofErr w:type="spellStart"/>
                          <w:r>
                            <w:rPr>
                              <w:color w:val="156082" w:themeColor="accent1"/>
                              <w:sz w:val="36"/>
                              <w:szCs w:val="36"/>
                              <w:lang w:val="nl-NL"/>
                            </w:rPr>
                            <w:t>Components</w:t>
                          </w:r>
                          <w:proofErr w:type="spellEnd"/>
                        </w:p>
                        <w:p w14:paraId="75F79D68" w14:textId="77777777" w:rsidR="003B394E" w:rsidRPr="003B394E" w:rsidRDefault="003B394E">
                          <w:pPr>
                            <w:rPr>
                              <w:lang w:val="nl-NL"/>
                            </w:rPr>
                          </w:pP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57DAF48" wp14:editId="41B9FDC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0971F1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748891E" wp14:editId="54C0F99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4F1FB" w14:textId="430E0F5B" w:rsidR="003B394E" w:rsidRDefault="003B394E">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Fleur Spannenberg</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85414BB" w14:textId="74CCD11B" w:rsidR="003B394E" w:rsidRDefault="003B394E">
                                    <w:pPr>
                                      <w:pStyle w:val="NoSpacing"/>
                                      <w:jc w:val="right"/>
                                      <w:rPr>
                                        <w:color w:val="156082" w:themeColor="accent1"/>
                                        <w:sz w:val="36"/>
                                        <w:szCs w:val="36"/>
                                      </w:rPr>
                                    </w:pPr>
                                    <w:r>
                                      <w:rPr>
                                        <w:color w:val="156082" w:themeColor="accent1"/>
                                        <w:sz w:val="36"/>
                                        <w:szCs w:val="36"/>
                                      </w:rPr>
                                      <w:t>1360354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748891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4D4F1FB" w14:textId="430E0F5B" w:rsidR="003B394E" w:rsidRDefault="003B394E">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Fleur Spannenberg</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85414BB" w14:textId="74CCD11B" w:rsidR="003B394E" w:rsidRDefault="003B394E">
                              <w:pPr>
                                <w:pStyle w:val="NoSpacing"/>
                                <w:jc w:val="right"/>
                                <w:rPr>
                                  <w:color w:val="156082" w:themeColor="accent1"/>
                                  <w:sz w:val="36"/>
                                  <w:szCs w:val="36"/>
                                </w:rPr>
                              </w:pPr>
                              <w:r>
                                <w:rPr>
                                  <w:color w:val="156082" w:themeColor="accent1"/>
                                  <w:sz w:val="36"/>
                                  <w:szCs w:val="36"/>
                                </w:rPr>
                                <w:t>1360354</w:t>
                              </w:r>
                            </w:p>
                          </w:sdtContent>
                        </w:sdt>
                      </w:txbxContent>
                    </v:textbox>
                    <w10:wrap anchorx="page" anchory="margin"/>
                  </v:shape>
                </w:pict>
              </mc:Fallback>
            </mc:AlternateContent>
          </w:r>
        </w:p>
        <w:p w14:paraId="1F4DD117" w14:textId="08E75014" w:rsidR="003B394E" w:rsidRDefault="003B394E">
          <w:pPr>
            <w:rPr>
              <w:rFonts w:eastAsiaTheme="majorEastAsia" w:cstheme="majorBidi"/>
              <w:color w:val="595959" w:themeColor="text1" w:themeTint="A6"/>
              <w:spacing w:val="15"/>
              <w:sz w:val="28"/>
              <w:szCs w:val="28"/>
            </w:rPr>
          </w:pPr>
          <w:r>
            <w:rPr>
              <w:color w:val="595959" w:themeColor="text1" w:themeTint="A6"/>
              <w:spacing w:val="15"/>
              <w:sz w:val="28"/>
              <w:szCs w:val="28"/>
            </w:rPr>
            <w:br w:type="page"/>
          </w:r>
        </w:p>
      </w:sdtContent>
    </w:sdt>
    <w:p w14:paraId="2C84FCB0" w14:textId="124C87B1" w:rsidR="003B394E" w:rsidRDefault="003B394E" w:rsidP="003B394E">
      <w:pPr>
        <w:pStyle w:val="Heading1"/>
      </w:pPr>
      <w:proofErr w:type="spellStart"/>
      <w:r>
        <w:lastRenderedPageBreak/>
        <w:t>Inleiding</w:t>
      </w:r>
      <w:proofErr w:type="spellEnd"/>
    </w:p>
    <w:p w14:paraId="64A0D56F" w14:textId="180D0EDA" w:rsidR="003B394E" w:rsidRDefault="003B394E" w:rsidP="003B394E">
      <w:pPr>
        <w:rPr>
          <w:lang w:val="nl-NL"/>
        </w:rPr>
      </w:pPr>
      <w:r w:rsidRPr="003B394E">
        <w:rPr>
          <w:lang w:val="nl-NL"/>
        </w:rPr>
        <w:t xml:space="preserve">In dit verslag leg ik </w:t>
      </w:r>
      <w:r>
        <w:rPr>
          <w:lang w:val="nl-NL"/>
        </w:rPr>
        <w:t>uit welke feedback ik heb verzameld voor mijn game ‘BODYRUNNERS’ en wat ik met de ontvangen feedback heb gedaan. Bij elk feedback punt leg ik uit wat de feedback was, wat ik er mee heb gedaan en waarom ik het wel of niet heb verwerkt in het product.</w:t>
      </w:r>
      <w:r w:rsidR="00517D6D">
        <w:rPr>
          <w:lang w:val="nl-NL"/>
        </w:rPr>
        <w:t xml:space="preserve"> Daarnaast leg ik uit wat ik verder nog zou doen aan de game als ik bijvoorbeeld nog een week had om er aan te werken. </w:t>
      </w:r>
    </w:p>
    <w:p w14:paraId="454596F7" w14:textId="77777777" w:rsidR="003B394E" w:rsidRDefault="003B394E">
      <w:pPr>
        <w:rPr>
          <w:lang w:val="nl-NL"/>
        </w:rPr>
      </w:pPr>
      <w:r>
        <w:rPr>
          <w:lang w:val="nl-NL"/>
        </w:rPr>
        <w:br w:type="page"/>
      </w:r>
    </w:p>
    <w:p w14:paraId="1290D6A8" w14:textId="650C8F27" w:rsidR="003B394E" w:rsidRDefault="003B394E" w:rsidP="003B394E">
      <w:pPr>
        <w:pStyle w:val="Heading1"/>
        <w:rPr>
          <w:lang w:val="nl-NL"/>
        </w:rPr>
      </w:pPr>
      <w:r>
        <w:rPr>
          <w:lang w:val="nl-NL"/>
        </w:rPr>
        <w:lastRenderedPageBreak/>
        <w:t>Verzamelde Feedback</w:t>
      </w:r>
    </w:p>
    <w:p w14:paraId="08FA3E21" w14:textId="3389C3B2" w:rsidR="003B394E" w:rsidRDefault="003B394E" w:rsidP="003B394E">
      <w:pPr>
        <w:pStyle w:val="Heading3"/>
        <w:rPr>
          <w:lang w:val="nl-NL"/>
        </w:rPr>
      </w:pPr>
      <w:r>
        <w:rPr>
          <w:lang w:val="nl-NL"/>
        </w:rPr>
        <w:t xml:space="preserve">Progressie </w:t>
      </w:r>
    </w:p>
    <w:p w14:paraId="00C2E10E" w14:textId="7279CE2F" w:rsidR="00CA52F8" w:rsidRPr="00CA52F8" w:rsidRDefault="00CA52F8" w:rsidP="00CA52F8">
      <w:pPr>
        <w:pStyle w:val="Heading4"/>
        <w:rPr>
          <w:lang w:val="nl-NL"/>
        </w:rPr>
      </w:pPr>
      <w:r>
        <w:rPr>
          <w:lang w:val="nl-NL"/>
        </w:rPr>
        <w:t>De Feedback</w:t>
      </w:r>
    </w:p>
    <w:p w14:paraId="520A4606" w14:textId="7D6BD22F" w:rsidR="00CA52F8" w:rsidRDefault="003B394E" w:rsidP="00CA52F8">
      <w:pPr>
        <w:rPr>
          <w:lang w:val="nl-NL"/>
        </w:rPr>
      </w:pPr>
      <w:r w:rsidRPr="003B394E">
        <w:rPr>
          <w:lang w:val="nl-NL"/>
        </w:rPr>
        <w:t>De speler heeft als d</w:t>
      </w:r>
      <w:r>
        <w:rPr>
          <w:lang w:val="nl-NL"/>
        </w:rPr>
        <w:t xml:space="preserve">oel om alle </w:t>
      </w:r>
      <w:proofErr w:type="spellStart"/>
      <w:r>
        <w:rPr>
          <w:lang w:val="nl-NL"/>
        </w:rPr>
        <w:t>enemies</w:t>
      </w:r>
      <w:proofErr w:type="spellEnd"/>
      <w:r>
        <w:rPr>
          <w:lang w:val="nl-NL"/>
        </w:rPr>
        <w:t xml:space="preserve"> te killen. Op het moment dat ik deze feedback ontving</w:t>
      </w:r>
      <w:r w:rsidR="00CA52F8">
        <w:rPr>
          <w:lang w:val="nl-NL"/>
        </w:rPr>
        <w:t xml:space="preserve"> was er alleen een UI element wat weergaf wat het doel van de speler was maar er was geen manier om te zien hoever je was met het behalen van dat doel. De feedback was daarom ook om dit weer te geven. </w:t>
      </w:r>
    </w:p>
    <w:p w14:paraId="2C547AE2" w14:textId="20B62CD9" w:rsidR="00CA52F8" w:rsidRDefault="00CA52F8" w:rsidP="00CA52F8">
      <w:pPr>
        <w:pStyle w:val="Heading4"/>
        <w:rPr>
          <w:lang w:val="nl-NL"/>
        </w:rPr>
      </w:pPr>
      <w:r>
        <w:rPr>
          <w:lang w:val="nl-NL"/>
        </w:rPr>
        <w:t>Verwerking</w:t>
      </w:r>
    </w:p>
    <w:p w14:paraId="32604C1D" w14:textId="3F951795" w:rsidR="00CA52F8" w:rsidRDefault="00CA52F8" w:rsidP="00CA52F8">
      <w:pPr>
        <w:rPr>
          <w:lang w:val="nl-NL"/>
        </w:rPr>
      </w:pPr>
      <w:r>
        <w:rPr>
          <w:lang w:val="nl-NL"/>
        </w:rPr>
        <w:t xml:space="preserve">Om weer te geven </w:t>
      </w:r>
      <w:r w:rsidR="00397F50">
        <w:rPr>
          <w:lang w:val="nl-NL"/>
        </w:rPr>
        <w:t>hoever</w:t>
      </w:r>
      <w:r>
        <w:rPr>
          <w:lang w:val="nl-NL"/>
        </w:rPr>
        <w:t xml:space="preserve"> de speler is met het doel heb ik een simpele counter toegevoegd die weergeeft hoeveel </w:t>
      </w:r>
      <w:proofErr w:type="spellStart"/>
      <w:r>
        <w:rPr>
          <w:lang w:val="nl-NL"/>
        </w:rPr>
        <w:t>enemies</w:t>
      </w:r>
      <w:proofErr w:type="spellEnd"/>
      <w:r>
        <w:rPr>
          <w:lang w:val="nl-NL"/>
        </w:rPr>
        <w:t xml:space="preserve"> er </w:t>
      </w:r>
      <w:proofErr w:type="spellStart"/>
      <w:r>
        <w:rPr>
          <w:lang w:val="nl-NL"/>
        </w:rPr>
        <w:t>gekilled</w:t>
      </w:r>
      <w:proofErr w:type="spellEnd"/>
      <w:r>
        <w:rPr>
          <w:lang w:val="nl-NL"/>
        </w:rPr>
        <w:t xml:space="preserve"> moeten worden en hoeveel de speler al heeft </w:t>
      </w:r>
      <w:proofErr w:type="spellStart"/>
      <w:r>
        <w:rPr>
          <w:lang w:val="nl-NL"/>
        </w:rPr>
        <w:t>gekilled</w:t>
      </w:r>
      <w:proofErr w:type="spellEnd"/>
      <w:r>
        <w:rPr>
          <w:lang w:val="nl-NL"/>
        </w:rPr>
        <w:t xml:space="preserve">. </w:t>
      </w:r>
    </w:p>
    <w:p w14:paraId="3FB78121" w14:textId="4924DBCB" w:rsidR="00CA52F8" w:rsidRDefault="00CA52F8" w:rsidP="00CA52F8">
      <w:pPr>
        <w:pStyle w:val="Heading4"/>
        <w:rPr>
          <w:lang w:val="nl-NL"/>
        </w:rPr>
      </w:pPr>
      <w:r>
        <w:rPr>
          <w:lang w:val="nl-NL"/>
        </w:rPr>
        <w:t>Waarom</w:t>
      </w:r>
    </w:p>
    <w:p w14:paraId="547C0AB2" w14:textId="468171D0" w:rsidR="00CA52F8" w:rsidRPr="00CA52F8" w:rsidRDefault="00CA52F8" w:rsidP="00CA52F8">
      <w:pPr>
        <w:rPr>
          <w:lang w:val="nl-NL"/>
        </w:rPr>
      </w:pPr>
      <w:r>
        <w:rPr>
          <w:lang w:val="nl-NL"/>
        </w:rPr>
        <w:t xml:space="preserve">Ik heb het op deze manier verwerkt zodat het </w:t>
      </w:r>
      <w:r w:rsidR="00397F50">
        <w:rPr>
          <w:lang w:val="nl-NL"/>
        </w:rPr>
        <w:t>te allen tijde</w:t>
      </w:r>
      <w:r>
        <w:rPr>
          <w:lang w:val="nl-NL"/>
        </w:rPr>
        <w:t xml:space="preserve"> duidelijk is voor de speler hoe ver hij is. Daarnaast is het een simpele maar duidelijke manier om dit weer te geven.</w:t>
      </w:r>
    </w:p>
    <w:p w14:paraId="6CD3E5DD" w14:textId="343D739F" w:rsidR="00CA52F8" w:rsidRPr="003B394E" w:rsidRDefault="00935089" w:rsidP="003B394E">
      <w:pPr>
        <w:rPr>
          <w:lang w:val="nl-NL"/>
        </w:rPr>
      </w:pPr>
      <w:r w:rsidRPr="00935089">
        <w:rPr>
          <w:lang w:val="nl-NL"/>
        </w:rPr>
        <w:drawing>
          <wp:inline distT="0" distB="0" distL="0" distR="0" wp14:anchorId="34897A99" wp14:editId="1930FF46">
            <wp:extent cx="4120662" cy="1117100"/>
            <wp:effectExtent l="0" t="0" r="0" b="6985"/>
            <wp:docPr id="128481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1758" name=""/>
                    <pic:cNvPicPr/>
                  </pic:nvPicPr>
                  <pic:blipFill rotWithShape="1">
                    <a:blip r:embed="rId4">
                      <a:extLst>
                        <a:ext uri="{28A0092B-C50C-407E-A947-70E740481C1C}">
                          <a14:useLocalDpi xmlns:a14="http://schemas.microsoft.com/office/drawing/2010/main" val="0"/>
                        </a:ext>
                      </a:extLst>
                    </a:blip>
                    <a:srcRect t="2750" b="16252"/>
                    <a:stretch>
                      <a:fillRect/>
                    </a:stretch>
                  </pic:blipFill>
                  <pic:spPr bwMode="auto">
                    <a:xfrm>
                      <a:off x="0" y="0"/>
                      <a:ext cx="4120662" cy="1117100"/>
                    </a:xfrm>
                    <a:prstGeom prst="rect">
                      <a:avLst/>
                    </a:prstGeom>
                    <a:ln>
                      <a:noFill/>
                    </a:ln>
                    <a:extLst>
                      <a:ext uri="{53640926-AAD7-44D8-BBD7-CCE9431645EC}">
                        <a14:shadowObscured xmlns:a14="http://schemas.microsoft.com/office/drawing/2010/main"/>
                      </a:ext>
                    </a:extLst>
                  </pic:spPr>
                </pic:pic>
              </a:graphicData>
            </a:graphic>
          </wp:inline>
        </w:drawing>
      </w:r>
    </w:p>
    <w:p w14:paraId="23BB55A9" w14:textId="31CAE519" w:rsidR="003B394E" w:rsidRDefault="003B394E" w:rsidP="003B394E">
      <w:pPr>
        <w:pStyle w:val="Heading3"/>
        <w:rPr>
          <w:lang w:val="en-GB"/>
        </w:rPr>
      </w:pPr>
      <w:r w:rsidRPr="003B394E">
        <w:rPr>
          <w:lang w:val="en-GB"/>
        </w:rPr>
        <w:t>Health UI</w:t>
      </w:r>
    </w:p>
    <w:p w14:paraId="495C2534" w14:textId="21C900D8" w:rsidR="00CA52F8" w:rsidRDefault="00CA52F8" w:rsidP="00CA52F8">
      <w:pPr>
        <w:pStyle w:val="Heading4"/>
        <w:rPr>
          <w:lang w:val="en-GB"/>
        </w:rPr>
      </w:pPr>
      <w:r>
        <w:rPr>
          <w:lang w:val="en-GB"/>
        </w:rPr>
        <w:t>De Feedback</w:t>
      </w:r>
    </w:p>
    <w:p w14:paraId="1D3B75F3" w14:textId="1EDD7011" w:rsidR="00CA52F8" w:rsidRPr="00CA52F8" w:rsidRDefault="00CA52F8" w:rsidP="00CA52F8">
      <w:pPr>
        <w:rPr>
          <w:lang w:val="nl-NL"/>
        </w:rPr>
      </w:pPr>
      <w:r>
        <w:rPr>
          <w:lang w:val="nl-NL"/>
        </w:rPr>
        <w:t xml:space="preserve">Tijdens het </w:t>
      </w:r>
      <w:r w:rsidR="00397F50">
        <w:rPr>
          <w:lang w:val="nl-NL"/>
        </w:rPr>
        <w:t>feedbackmoment</w:t>
      </w:r>
      <w:r>
        <w:rPr>
          <w:lang w:val="nl-NL"/>
        </w:rPr>
        <w:t xml:space="preserve"> had de speler wel al health en een manier om dood te gaan, maar nog geen manier om dit weer te geven. </w:t>
      </w:r>
      <w:r w:rsidR="00397F50">
        <w:rPr>
          <w:lang w:val="nl-NL"/>
        </w:rPr>
        <w:t xml:space="preserve">De feedback was om dit wel toe te voegen zodat de speler duidelijk kan zien hoeveel health hij nog heeft. </w:t>
      </w:r>
    </w:p>
    <w:p w14:paraId="1B17725A" w14:textId="2B511092" w:rsidR="00CA52F8" w:rsidRDefault="00CA52F8" w:rsidP="00CA52F8">
      <w:pPr>
        <w:pStyle w:val="Heading4"/>
        <w:rPr>
          <w:lang w:val="nl-NL"/>
        </w:rPr>
      </w:pPr>
      <w:r w:rsidRPr="00CA52F8">
        <w:rPr>
          <w:lang w:val="nl-NL"/>
        </w:rPr>
        <w:t>Verwerking</w:t>
      </w:r>
    </w:p>
    <w:p w14:paraId="0B8AEE9C" w14:textId="2A29AC09" w:rsidR="00397F50" w:rsidRPr="00397F50" w:rsidRDefault="00397F50" w:rsidP="00397F50">
      <w:pPr>
        <w:rPr>
          <w:lang w:val="nl-NL"/>
        </w:rPr>
      </w:pPr>
      <w:r>
        <w:rPr>
          <w:lang w:val="nl-NL"/>
        </w:rPr>
        <w:t xml:space="preserve">Ook deze feedback heb ik verwerkt door een simpel UI-element toe te voegen bovenin het scherm met de huidige health van de speler. </w:t>
      </w:r>
    </w:p>
    <w:p w14:paraId="69BB43F6" w14:textId="0D965535" w:rsidR="00CA52F8" w:rsidRPr="00CA52F8" w:rsidRDefault="00CA52F8" w:rsidP="00CA52F8">
      <w:pPr>
        <w:pStyle w:val="Heading4"/>
        <w:rPr>
          <w:lang w:val="nl-NL"/>
        </w:rPr>
      </w:pPr>
      <w:r w:rsidRPr="00CA52F8">
        <w:rPr>
          <w:lang w:val="nl-NL"/>
        </w:rPr>
        <w:t>Waarom</w:t>
      </w:r>
    </w:p>
    <w:p w14:paraId="15FDBAC5" w14:textId="3CC4881D" w:rsidR="00CA52F8" w:rsidRDefault="00397F50" w:rsidP="00CA52F8">
      <w:pPr>
        <w:rPr>
          <w:lang w:val="nl-NL"/>
        </w:rPr>
      </w:pPr>
      <w:r>
        <w:rPr>
          <w:lang w:val="nl-NL"/>
        </w:rPr>
        <w:t xml:space="preserve">Ik heb de feedback op deze manier verwerkt omdat het een simpele maar duidelijke manier is om de health van de speler weer te geven. </w:t>
      </w:r>
    </w:p>
    <w:p w14:paraId="3E4F62D2" w14:textId="5AA693C7" w:rsidR="00397F50" w:rsidRPr="00CA52F8" w:rsidRDefault="001066A4" w:rsidP="00CA52F8">
      <w:pPr>
        <w:rPr>
          <w:lang w:val="nl-NL"/>
        </w:rPr>
      </w:pPr>
      <w:r w:rsidRPr="001066A4">
        <w:rPr>
          <w:lang w:val="nl-NL"/>
        </w:rPr>
        <w:drawing>
          <wp:anchor distT="0" distB="0" distL="114300" distR="114300" simplePos="0" relativeHeight="251662336" behindDoc="0" locked="0" layoutInCell="1" allowOverlap="1" wp14:anchorId="6EFA70C7" wp14:editId="438031ED">
            <wp:simplePos x="0" y="0"/>
            <wp:positionH relativeFrom="margin">
              <wp:align>left</wp:align>
            </wp:positionH>
            <wp:positionV relativeFrom="paragraph">
              <wp:posOffset>7425</wp:posOffset>
            </wp:positionV>
            <wp:extent cx="2019300" cy="781050"/>
            <wp:effectExtent l="0" t="0" r="0" b="0"/>
            <wp:wrapSquare wrapText="bothSides"/>
            <wp:docPr id="182537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72760" name=""/>
                    <pic:cNvPicPr/>
                  </pic:nvPicPr>
                  <pic:blipFill>
                    <a:blip r:embed="rId5">
                      <a:extLst>
                        <a:ext uri="{28A0092B-C50C-407E-A947-70E740481C1C}">
                          <a14:useLocalDpi xmlns:a14="http://schemas.microsoft.com/office/drawing/2010/main" val="0"/>
                        </a:ext>
                      </a:extLst>
                    </a:blip>
                    <a:stretch>
                      <a:fillRect/>
                    </a:stretch>
                  </pic:blipFill>
                  <pic:spPr>
                    <a:xfrm>
                      <a:off x="0" y="0"/>
                      <a:ext cx="2019300" cy="781050"/>
                    </a:xfrm>
                    <a:prstGeom prst="rect">
                      <a:avLst/>
                    </a:prstGeom>
                  </pic:spPr>
                </pic:pic>
              </a:graphicData>
            </a:graphic>
          </wp:anchor>
        </w:drawing>
      </w:r>
    </w:p>
    <w:p w14:paraId="2517D50E" w14:textId="3CAAFF9A" w:rsidR="003B394E" w:rsidRDefault="003B394E" w:rsidP="003B394E">
      <w:pPr>
        <w:pStyle w:val="Heading3"/>
        <w:rPr>
          <w:lang w:val="nl-NL"/>
        </w:rPr>
      </w:pPr>
      <w:r w:rsidRPr="00CA52F8">
        <w:rPr>
          <w:lang w:val="nl-NL"/>
        </w:rPr>
        <w:lastRenderedPageBreak/>
        <w:t>Attack Range</w:t>
      </w:r>
    </w:p>
    <w:p w14:paraId="2206646D" w14:textId="726BA423" w:rsidR="00397F50" w:rsidRDefault="00397F50" w:rsidP="00397F50">
      <w:pPr>
        <w:pStyle w:val="Heading4"/>
        <w:rPr>
          <w:lang w:val="nl-NL"/>
        </w:rPr>
      </w:pPr>
      <w:r>
        <w:rPr>
          <w:lang w:val="nl-NL"/>
        </w:rPr>
        <w:t>De Feedback</w:t>
      </w:r>
    </w:p>
    <w:p w14:paraId="0908C0C1" w14:textId="28083BDF" w:rsidR="00397F50" w:rsidRDefault="00397F50" w:rsidP="00397F50">
      <w:pPr>
        <w:rPr>
          <w:lang w:val="nl-NL"/>
        </w:rPr>
      </w:pPr>
      <w:r>
        <w:rPr>
          <w:lang w:val="nl-NL"/>
        </w:rPr>
        <w:t xml:space="preserve">De speler kan aanvallen met 2 verschillende attack modes maar er was geen manier om te zien wat de range van de speler was met deze aanvallen en welke aanval de speler op dat moment aan het gebruiken was. De feedback was om de attack range weer te geven zodat de speler kan zien welke </w:t>
      </w:r>
      <w:proofErr w:type="spellStart"/>
      <w:r>
        <w:rPr>
          <w:lang w:val="nl-NL"/>
        </w:rPr>
        <w:t>enemies</w:t>
      </w:r>
      <w:proofErr w:type="spellEnd"/>
      <w:r>
        <w:rPr>
          <w:lang w:val="nl-NL"/>
        </w:rPr>
        <w:t xml:space="preserve"> hij kan hitten en welke attack mode hij gebruikt.</w:t>
      </w:r>
    </w:p>
    <w:p w14:paraId="7CDB627E" w14:textId="0B4B26C5" w:rsidR="00397F50" w:rsidRDefault="00397F50" w:rsidP="00397F50">
      <w:pPr>
        <w:pStyle w:val="Heading4"/>
        <w:rPr>
          <w:lang w:val="nl-NL"/>
        </w:rPr>
      </w:pPr>
      <w:r>
        <w:rPr>
          <w:lang w:val="nl-NL"/>
        </w:rPr>
        <w:t>Verwerking</w:t>
      </w:r>
    </w:p>
    <w:p w14:paraId="553C2CED" w14:textId="75EE6E63" w:rsidR="00397F50" w:rsidRDefault="00397F50" w:rsidP="00397F50">
      <w:pPr>
        <w:rPr>
          <w:lang w:val="nl-NL"/>
        </w:rPr>
      </w:pPr>
      <w:r>
        <w:rPr>
          <w:lang w:val="nl-NL"/>
        </w:rPr>
        <w:t xml:space="preserve">Om de range van de attacks weer te geven heb ik een line </w:t>
      </w:r>
      <w:proofErr w:type="spellStart"/>
      <w:r>
        <w:rPr>
          <w:lang w:val="nl-NL"/>
        </w:rPr>
        <w:t>renderer</w:t>
      </w:r>
      <w:proofErr w:type="spellEnd"/>
      <w:r>
        <w:rPr>
          <w:lang w:val="nl-NL"/>
        </w:rPr>
        <w:t xml:space="preserve"> toegevoegd die weergeeft wat de huidige attack range is. Wisselen naar de heavy attack zorgt ervoor dat er een rode cirkel zichtbaar wordt rondom de speler</w:t>
      </w:r>
      <w:r w:rsidR="00922016">
        <w:rPr>
          <w:lang w:val="nl-NL"/>
        </w:rPr>
        <w:t>. Als de speler wisselt naar de light attack komt er een gele code in de kijk richting van de speler.</w:t>
      </w:r>
    </w:p>
    <w:p w14:paraId="45472111" w14:textId="1F4972FF" w:rsidR="00397F50" w:rsidRPr="00397F50" w:rsidRDefault="00397F50" w:rsidP="00397F50">
      <w:pPr>
        <w:pStyle w:val="Heading4"/>
        <w:rPr>
          <w:lang w:val="nl-NL"/>
        </w:rPr>
      </w:pPr>
      <w:r>
        <w:rPr>
          <w:lang w:val="nl-NL"/>
        </w:rPr>
        <w:t>Waarom</w:t>
      </w:r>
    </w:p>
    <w:p w14:paraId="39761339" w14:textId="63403647" w:rsidR="00397F50" w:rsidRDefault="00922016" w:rsidP="00397F50">
      <w:pPr>
        <w:rPr>
          <w:lang w:val="nl-NL"/>
        </w:rPr>
      </w:pPr>
      <w:r>
        <w:rPr>
          <w:lang w:val="nl-NL"/>
        </w:rPr>
        <w:t xml:space="preserve">Ik wou deze feedback wel graag verwerken omdat het meteen duidelijk wordt in welke attack mode je zit en het eerst erg lastig te zien was wanneer je een </w:t>
      </w:r>
      <w:proofErr w:type="spellStart"/>
      <w:r>
        <w:rPr>
          <w:lang w:val="nl-NL"/>
        </w:rPr>
        <w:t>enemy</w:t>
      </w:r>
      <w:proofErr w:type="spellEnd"/>
      <w:r>
        <w:rPr>
          <w:lang w:val="nl-NL"/>
        </w:rPr>
        <w:t xml:space="preserve"> wel of niet kon raken. Ik heb dit gedaan door middel van een line </w:t>
      </w:r>
      <w:proofErr w:type="spellStart"/>
      <w:r>
        <w:rPr>
          <w:lang w:val="nl-NL"/>
        </w:rPr>
        <w:t>renderer</w:t>
      </w:r>
      <w:proofErr w:type="spellEnd"/>
      <w:r>
        <w:rPr>
          <w:lang w:val="nl-NL"/>
        </w:rPr>
        <w:t xml:space="preserve"> gezien dit een cleane manier is om dit weer te geven en het de speler niet in de weg zit.</w:t>
      </w:r>
    </w:p>
    <w:p w14:paraId="486F7328" w14:textId="7C73B58A" w:rsidR="00922016" w:rsidRPr="00397F50" w:rsidRDefault="001066A4" w:rsidP="00397F50">
      <w:pPr>
        <w:rPr>
          <w:lang w:val="nl-NL"/>
        </w:rPr>
      </w:pPr>
      <w:r w:rsidRPr="001066A4">
        <w:rPr>
          <w:lang w:val="nl-NL"/>
        </w:rPr>
        <w:drawing>
          <wp:inline distT="0" distB="0" distL="0" distR="0" wp14:anchorId="7EDE039D" wp14:editId="6874B43B">
            <wp:extent cx="1881554" cy="1765409"/>
            <wp:effectExtent l="0" t="0" r="4445" b="6350"/>
            <wp:docPr id="950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24" name=""/>
                    <pic:cNvPicPr/>
                  </pic:nvPicPr>
                  <pic:blipFill>
                    <a:blip r:embed="rId6"/>
                    <a:stretch>
                      <a:fillRect/>
                    </a:stretch>
                  </pic:blipFill>
                  <pic:spPr>
                    <a:xfrm>
                      <a:off x="0" y="0"/>
                      <a:ext cx="1885332" cy="1768954"/>
                    </a:xfrm>
                    <a:prstGeom prst="rect">
                      <a:avLst/>
                    </a:prstGeom>
                  </pic:spPr>
                </pic:pic>
              </a:graphicData>
            </a:graphic>
          </wp:inline>
        </w:drawing>
      </w:r>
      <w:r w:rsidRPr="001066A4">
        <w:rPr>
          <w:lang w:val="nl-NL"/>
        </w:rPr>
        <w:drawing>
          <wp:inline distT="0" distB="0" distL="0" distR="0" wp14:anchorId="7E087B19" wp14:editId="0D9E3C6F">
            <wp:extent cx="2702170" cy="1752632"/>
            <wp:effectExtent l="0" t="0" r="3175" b="0"/>
            <wp:docPr id="91737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2303" name=""/>
                    <pic:cNvPicPr/>
                  </pic:nvPicPr>
                  <pic:blipFill>
                    <a:blip r:embed="rId7"/>
                    <a:stretch>
                      <a:fillRect/>
                    </a:stretch>
                  </pic:blipFill>
                  <pic:spPr>
                    <a:xfrm>
                      <a:off x="0" y="0"/>
                      <a:ext cx="2724874" cy="1767358"/>
                    </a:xfrm>
                    <a:prstGeom prst="rect">
                      <a:avLst/>
                    </a:prstGeom>
                  </pic:spPr>
                </pic:pic>
              </a:graphicData>
            </a:graphic>
          </wp:inline>
        </w:drawing>
      </w:r>
    </w:p>
    <w:p w14:paraId="6D3348F7" w14:textId="0F7A2FF1" w:rsidR="003B394E" w:rsidRPr="00397F50" w:rsidRDefault="003B394E" w:rsidP="003B394E">
      <w:pPr>
        <w:pStyle w:val="Heading3"/>
        <w:rPr>
          <w:lang w:val="nl-NL"/>
        </w:rPr>
      </w:pPr>
      <w:r w:rsidRPr="00397F50">
        <w:rPr>
          <w:lang w:val="nl-NL"/>
        </w:rPr>
        <w:t>Map</w:t>
      </w:r>
    </w:p>
    <w:p w14:paraId="64909DA7" w14:textId="35B5B420" w:rsidR="00397F50" w:rsidRPr="00397F50" w:rsidRDefault="00397F50" w:rsidP="00397F50">
      <w:pPr>
        <w:pStyle w:val="Heading4"/>
        <w:rPr>
          <w:lang w:val="nl-NL"/>
        </w:rPr>
      </w:pPr>
      <w:r w:rsidRPr="00397F50">
        <w:rPr>
          <w:lang w:val="nl-NL"/>
        </w:rPr>
        <w:t>De Feedback</w:t>
      </w:r>
    </w:p>
    <w:p w14:paraId="2BADF640" w14:textId="65777FFC" w:rsidR="00397F50" w:rsidRPr="00397F50" w:rsidRDefault="00935089" w:rsidP="00397F50">
      <w:pPr>
        <w:rPr>
          <w:lang w:val="nl-NL"/>
        </w:rPr>
      </w:pPr>
      <w:r>
        <w:rPr>
          <w:lang w:val="nl-NL"/>
        </w:rPr>
        <w:t xml:space="preserve">Op het feedback moment was er alleen een </w:t>
      </w:r>
      <w:proofErr w:type="spellStart"/>
      <w:r>
        <w:rPr>
          <w:lang w:val="nl-NL"/>
        </w:rPr>
        <w:t>plane</w:t>
      </w:r>
      <w:proofErr w:type="spellEnd"/>
      <w:r>
        <w:rPr>
          <w:lang w:val="nl-NL"/>
        </w:rPr>
        <w:t xml:space="preserve"> voor de speler om op te lopen</w:t>
      </w:r>
      <w:r w:rsidR="00350AAE">
        <w:rPr>
          <w:lang w:val="nl-NL"/>
        </w:rPr>
        <w:t xml:space="preserve">, daarnaast kon de speler hier gewoon van af lopen wat niet de bedoeling was. De feedback was om een iets uitgebreidere map te maken zodat het wat interessanter was en de </w:t>
      </w:r>
      <w:proofErr w:type="spellStart"/>
      <w:r w:rsidR="00350AAE">
        <w:rPr>
          <w:lang w:val="nl-NL"/>
        </w:rPr>
        <w:t>enemies</w:t>
      </w:r>
      <w:proofErr w:type="spellEnd"/>
      <w:r w:rsidR="00350AAE">
        <w:rPr>
          <w:lang w:val="nl-NL"/>
        </w:rPr>
        <w:t xml:space="preserve"> wat beter verspreid kunnen worden. </w:t>
      </w:r>
    </w:p>
    <w:p w14:paraId="08CA52B5" w14:textId="2A6DBFDB" w:rsidR="00397F50" w:rsidRPr="00935089" w:rsidRDefault="00397F50" w:rsidP="00397F50">
      <w:pPr>
        <w:pStyle w:val="Heading4"/>
        <w:rPr>
          <w:lang w:val="nl-NL"/>
        </w:rPr>
      </w:pPr>
      <w:r w:rsidRPr="00935089">
        <w:rPr>
          <w:lang w:val="nl-NL"/>
        </w:rPr>
        <w:t>Verwerking</w:t>
      </w:r>
    </w:p>
    <w:p w14:paraId="170B7A45" w14:textId="2BC1450F" w:rsidR="00397F50" w:rsidRPr="00935089" w:rsidRDefault="00350AAE" w:rsidP="00397F50">
      <w:pPr>
        <w:rPr>
          <w:lang w:val="nl-NL"/>
        </w:rPr>
      </w:pPr>
      <w:r>
        <w:rPr>
          <w:lang w:val="nl-NL"/>
        </w:rPr>
        <w:t xml:space="preserve">Ik heb met pro builder een kleine </w:t>
      </w:r>
      <w:proofErr w:type="spellStart"/>
      <w:r>
        <w:rPr>
          <w:lang w:val="nl-NL"/>
        </w:rPr>
        <w:t>maze</w:t>
      </w:r>
      <w:proofErr w:type="spellEnd"/>
      <w:r>
        <w:rPr>
          <w:lang w:val="nl-NL"/>
        </w:rPr>
        <w:t xml:space="preserve"> gemaakt zodat de </w:t>
      </w:r>
      <w:proofErr w:type="spellStart"/>
      <w:r>
        <w:rPr>
          <w:lang w:val="nl-NL"/>
        </w:rPr>
        <w:t>enemies</w:t>
      </w:r>
      <w:proofErr w:type="spellEnd"/>
      <w:r>
        <w:rPr>
          <w:lang w:val="nl-NL"/>
        </w:rPr>
        <w:t xml:space="preserve"> niet direct naar de speler toe kunnen lopen en de speler de </w:t>
      </w:r>
      <w:proofErr w:type="spellStart"/>
      <w:r>
        <w:rPr>
          <w:lang w:val="nl-NL"/>
        </w:rPr>
        <w:t>maze</w:t>
      </w:r>
      <w:proofErr w:type="spellEnd"/>
      <w:r>
        <w:rPr>
          <w:lang w:val="nl-NL"/>
        </w:rPr>
        <w:t xml:space="preserve"> door moet lopen om alle </w:t>
      </w:r>
      <w:proofErr w:type="spellStart"/>
      <w:r>
        <w:rPr>
          <w:lang w:val="nl-NL"/>
        </w:rPr>
        <w:t>enemies</w:t>
      </w:r>
      <w:proofErr w:type="spellEnd"/>
      <w:r>
        <w:rPr>
          <w:lang w:val="nl-NL"/>
        </w:rPr>
        <w:t xml:space="preserve"> te vinden. </w:t>
      </w:r>
    </w:p>
    <w:p w14:paraId="791EC37A" w14:textId="351931CA" w:rsidR="00397F50" w:rsidRPr="00935089" w:rsidRDefault="00397F50" w:rsidP="00397F50">
      <w:pPr>
        <w:pStyle w:val="Heading4"/>
        <w:rPr>
          <w:lang w:val="nl-NL"/>
        </w:rPr>
      </w:pPr>
      <w:r w:rsidRPr="00935089">
        <w:rPr>
          <w:lang w:val="nl-NL"/>
        </w:rPr>
        <w:lastRenderedPageBreak/>
        <w:t>Waarom</w:t>
      </w:r>
    </w:p>
    <w:p w14:paraId="74F5A21E" w14:textId="409AAD8C" w:rsidR="00397F50" w:rsidRDefault="00517D6D" w:rsidP="00397F50">
      <w:pPr>
        <w:rPr>
          <w:lang w:val="nl-NL"/>
        </w:rPr>
      </w:pPr>
      <w:r>
        <w:rPr>
          <w:lang w:val="nl-NL"/>
        </w:rPr>
        <w:t>Ik heb de feedback op deze manier verwerkt omdat het niet veel tijd koste maar toch wel een groot verschil maakt voor de spel ervaring van de speler.</w:t>
      </w:r>
    </w:p>
    <w:p w14:paraId="145CB292" w14:textId="77777777" w:rsidR="00350AAE" w:rsidRDefault="00350AAE" w:rsidP="00397F50">
      <w:pPr>
        <w:rPr>
          <w:lang w:val="nl-NL"/>
        </w:rPr>
      </w:pPr>
    </w:p>
    <w:p w14:paraId="54894C3A" w14:textId="1EBD61E7" w:rsidR="00350AAE" w:rsidRPr="00935089" w:rsidRDefault="00350AAE" w:rsidP="00397F50">
      <w:pPr>
        <w:rPr>
          <w:lang w:val="nl-NL"/>
        </w:rPr>
      </w:pPr>
      <w:r w:rsidRPr="00350AAE">
        <w:rPr>
          <w:lang w:val="nl-NL"/>
        </w:rPr>
        <w:drawing>
          <wp:inline distT="0" distB="0" distL="0" distR="0" wp14:anchorId="62618E04" wp14:editId="1CEBA78B">
            <wp:extent cx="3475892" cy="1889675"/>
            <wp:effectExtent l="0" t="0" r="0" b="0"/>
            <wp:docPr id="104734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5344" name=""/>
                    <pic:cNvPicPr/>
                  </pic:nvPicPr>
                  <pic:blipFill>
                    <a:blip r:embed="rId8"/>
                    <a:stretch>
                      <a:fillRect/>
                    </a:stretch>
                  </pic:blipFill>
                  <pic:spPr>
                    <a:xfrm>
                      <a:off x="0" y="0"/>
                      <a:ext cx="3482805" cy="1893433"/>
                    </a:xfrm>
                    <a:prstGeom prst="rect">
                      <a:avLst/>
                    </a:prstGeom>
                  </pic:spPr>
                </pic:pic>
              </a:graphicData>
            </a:graphic>
          </wp:inline>
        </w:drawing>
      </w:r>
    </w:p>
    <w:p w14:paraId="26FEB764" w14:textId="56DE2A20" w:rsidR="003B394E" w:rsidRDefault="003B394E" w:rsidP="003B394E">
      <w:pPr>
        <w:pStyle w:val="Heading3"/>
        <w:rPr>
          <w:lang w:val="nl-NL"/>
        </w:rPr>
      </w:pPr>
      <w:r>
        <w:rPr>
          <w:lang w:val="nl-NL"/>
        </w:rPr>
        <w:t xml:space="preserve">Tutorial/Controls </w:t>
      </w:r>
    </w:p>
    <w:p w14:paraId="3579E47B" w14:textId="72A5704B" w:rsidR="00397F50" w:rsidRDefault="00397F50" w:rsidP="00397F50">
      <w:pPr>
        <w:pStyle w:val="Heading4"/>
        <w:rPr>
          <w:lang w:val="nl-NL"/>
        </w:rPr>
      </w:pPr>
      <w:r>
        <w:rPr>
          <w:lang w:val="nl-NL"/>
        </w:rPr>
        <w:t xml:space="preserve">De Feedback </w:t>
      </w:r>
    </w:p>
    <w:p w14:paraId="40088F22" w14:textId="5E1AF322" w:rsidR="00397F50" w:rsidRDefault="00517D6D" w:rsidP="00397F50">
      <w:pPr>
        <w:rPr>
          <w:lang w:val="nl-NL"/>
        </w:rPr>
      </w:pPr>
      <w:r>
        <w:rPr>
          <w:lang w:val="nl-NL"/>
        </w:rPr>
        <w:t xml:space="preserve">Er was nog geen uitleg over hoe de speler moest spelen, hierdoor was het niet duidelijk dat de speler überhaupt van attack mode kon wisselen. </w:t>
      </w:r>
    </w:p>
    <w:p w14:paraId="633DC111" w14:textId="371C9341" w:rsidR="00397F50" w:rsidRDefault="00397F50" w:rsidP="00397F50">
      <w:pPr>
        <w:pStyle w:val="Heading4"/>
        <w:rPr>
          <w:lang w:val="nl-NL"/>
        </w:rPr>
      </w:pPr>
      <w:r>
        <w:rPr>
          <w:lang w:val="nl-NL"/>
        </w:rPr>
        <w:t>Verwerking</w:t>
      </w:r>
    </w:p>
    <w:p w14:paraId="54ED79C1" w14:textId="09BFAE2F" w:rsidR="00397F50" w:rsidRDefault="00517D6D" w:rsidP="00397F50">
      <w:pPr>
        <w:rPr>
          <w:lang w:val="nl-NL"/>
        </w:rPr>
      </w:pPr>
      <w:r>
        <w:rPr>
          <w:lang w:val="nl-NL"/>
        </w:rPr>
        <w:t xml:space="preserve">Ik heb in de </w:t>
      </w:r>
      <w:proofErr w:type="spellStart"/>
      <w:r>
        <w:rPr>
          <w:lang w:val="nl-NL"/>
        </w:rPr>
        <w:t>main</w:t>
      </w:r>
      <w:proofErr w:type="spellEnd"/>
      <w:r>
        <w:rPr>
          <w:lang w:val="nl-NL"/>
        </w:rPr>
        <w:t xml:space="preserve"> menu een kleine tutorial toegevoegd zodat de speler weet wat de </w:t>
      </w:r>
      <w:proofErr w:type="spellStart"/>
      <w:r>
        <w:rPr>
          <w:lang w:val="nl-NL"/>
        </w:rPr>
        <w:t>controls</w:t>
      </w:r>
      <w:proofErr w:type="spellEnd"/>
      <w:r>
        <w:rPr>
          <w:lang w:val="nl-NL"/>
        </w:rPr>
        <w:t xml:space="preserve"> zijn. </w:t>
      </w:r>
    </w:p>
    <w:p w14:paraId="776471C8" w14:textId="283E29E4" w:rsidR="00397F50" w:rsidRPr="00397F50" w:rsidRDefault="00397F50" w:rsidP="00397F50">
      <w:pPr>
        <w:pStyle w:val="Heading4"/>
        <w:rPr>
          <w:lang w:val="nl-NL"/>
        </w:rPr>
      </w:pPr>
      <w:r>
        <w:rPr>
          <w:lang w:val="nl-NL"/>
        </w:rPr>
        <w:t>Waarom</w:t>
      </w:r>
    </w:p>
    <w:p w14:paraId="2E058B92" w14:textId="34374302" w:rsidR="00397F50" w:rsidRDefault="00517D6D" w:rsidP="00397F50">
      <w:pPr>
        <w:rPr>
          <w:lang w:val="nl-NL"/>
        </w:rPr>
      </w:pPr>
      <w:r>
        <w:rPr>
          <w:lang w:val="nl-NL"/>
        </w:rPr>
        <w:t xml:space="preserve">Er zijn niet veel </w:t>
      </w:r>
      <w:proofErr w:type="spellStart"/>
      <w:r>
        <w:rPr>
          <w:lang w:val="nl-NL"/>
        </w:rPr>
        <w:t>controls</w:t>
      </w:r>
      <w:proofErr w:type="spellEnd"/>
      <w:r>
        <w:rPr>
          <w:lang w:val="nl-NL"/>
        </w:rPr>
        <w:t xml:space="preserve"> in mijn game dus het is niet moeilijk om ze te onthouden. Omdat dit een makkelijke snelle oplossing was heb ik ze onderin de </w:t>
      </w:r>
      <w:proofErr w:type="spellStart"/>
      <w:r>
        <w:rPr>
          <w:lang w:val="nl-NL"/>
        </w:rPr>
        <w:t>main</w:t>
      </w:r>
      <w:proofErr w:type="spellEnd"/>
      <w:r>
        <w:rPr>
          <w:lang w:val="nl-NL"/>
        </w:rPr>
        <w:t xml:space="preserve"> menu gezet. Als ik meer ingewikkelde </w:t>
      </w:r>
      <w:proofErr w:type="spellStart"/>
      <w:r>
        <w:rPr>
          <w:lang w:val="nl-NL"/>
        </w:rPr>
        <w:t>controls</w:t>
      </w:r>
      <w:proofErr w:type="spellEnd"/>
      <w:r>
        <w:rPr>
          <w:lang w:val="nl-NL"/>
        </w:rPr>
        <w:t xml:space="preserve"> had, had ik waarschijnlijk eerst een tutorial gemaakt maar voor nu vind ik niet nodig. </w:t>
      </w:r>
    </w:p>
    <w:p w14:paraId="7AAFB6B6" w14:textId="0FC8275B" w:rsidR="00517D6D" w:rsidRDefault="00517D6D" w:rsidP="00397F50">
      <w:pPr>
        <w:rPr>
          <w:lang w:val="nl-NL"/>
        </w:rPr>
      </w:pPr>
      <w:r w:rsidRPr="00517D6D">
        <w:rPr>
          <w:lang w:val="nl-NL"/>
        </w:rPr>
        <w:drawing>
          <wp:inline distT="0" distB="0" distL="0" distR="0" wp14:anchorId="0C9A9219" wp14:editId="20E379DD">
            <wp:extent cx="2600688" cy="1562318"/>
            <wp:effectExtent l="0" t="0" r="9525" b="0"/>
            <wp:docPr id="100923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5622" name=""/>
                    <pic:cNvPicPr/>
                  </pic:nvPicPr>
                  <pic:blipFill>
                    <a:blip r:embed="rId9"/>
                    <a:stretch>
                      <a:fillRect/>
                    </a:stretch>
                  </pic:blipFill>
                  <pic:spPr>
                    <a:xfrm>
                      <a:off x="0" y="0"/>
                      <a:ext cx="2600688" cy="1562318"/>
                    </a:xfrm>
                    <a:prstGeom prst="rect">
                      <a:avLst/>
                    </a:prstGeom>
                  </pic:spPr>
                </pic:pic>
              </a:graphicData>
            </a:graphic>
          </wp:inline>
        </w:drawing>
      </w:r>
    </w:p>
    <w:p w14:paraId="3247CCD3" w14:textId="77777777" w:rsidR="00517D6D" w:rsidRDefault="00517D6D" w:rsidP="00397F50">
      <w:pPr>
        <w:rPr>
          <w:lang w:val="nl-NL"/>
        </w:rPr>
      </w:pPr>
    </w:p>
    <w:p w14:paraId="422F8D2C" w14:textId="6797E592" w:rsidR="00517D6D" w:rsidRDefault="00517D6D" w:rsidP="00397F50">
      <w:pPr>
        <w:rPr>
          <w:lang w:val="nl-NL"/>
        </w:rPr>
      </w:pPr>
    </w:p>
    <w:p w14:paraId="494F0D5F" w14:textId="77777777" w:rsidR="00517D6D" w:rsidRDefault="00517D6D">
      <w:pPr>
        <w:rPr>
          <w:lang w:val="nl-NL"/>
        </w:rPr>
      </w:pPr>
      <w:r>
        <w:rPr>
          <w:lang w:val="nl-NL"/>
        </w:rPr>
        <w:br w:type="page"/>
      </w:r>
    </w:p>
    <w:p w14:paraId="19A4F000" w14:textId="11EF57A9" w:rsidR="00517D6D" w:rsidRDefault="00B33C4F" w:rsidP="00B33C4F">
      <w:pPr>
        <w:pStyle w:val="Heading1"/>
        <w:rPr>
          <w:lang w:val="nl-NL"/>
        </w:rPr>
      </w:pPr>
      <w:r>
        <w:rPr>
          <w:lang w:val="nl-NL"/>
        </w:rPr>
        <w:lastRenderedPageBreak/>
        <w:t>Volgende sprint</w:t>
      </w:r>
    </w:p>
    <w:p w14:paraId="38166499" w14:textId="06B1A9C4" w:rsidR="00B33C4F" w:rsidRPr="00B33C4F" w:rsidRDefault="00B33C4F" w:rsidP="00B33C4F">
      <w:pPr>
        <w:rPr>
          <w:lang w:val="nl-NL"/>
        </w:rPr>
      </w:pPr>
      <w:r>
        <w:rPr>
          <w:lang w:val="nl-NL"/>
        </w:rPr>
        <w:t xml:space="preserve">Als ik nog een sprint had gehad voor mijn game, zou ik vooral bezig zijn gegaan met de </w:t>
      </w:r>
      <w:proofErr w:type="spellStart"/>
      <w:r>
        <w:rPr>
          <w:lang w:val="nl-NL"/>
        </w:rPr>
        <w:t>visuals</w:t>
      </w:r>
      <w:proofErr w:type="spellEnd"/>
      <w:r>
        <w:rPr>
          <w:lang w:val="nl-NL"/>
        </w:rPr>
        <w:t xml:space="preserve">. Op het moment zien alle </w:t>
      </w:r>
      <w:proofErr w:type="spellStart"/>
      <w:r>
        <w:rPr>
          <w:lang w:val="nl-NL"/>
        </w:rPr>
        <w:t>enemies</w:t>
      </w:r>
      <w:proofErr w:type="spellEnd"/>
      <w:r>
        <w:rPr>
          <w:lang w:val="nl-NL"/>
        </w:rPr>
        <w:t xml:space="preserve"> er hetzelfde uit en heeft niks </w:t>
      </w:r>
      <w:proofErr w:type="spellStart"/>
      <w:r>
        <w:rPr>
          <w:lang w:val="nl-NL"/>
        </w:rPr>
        <w:t>textures</w:t>
      </w:r>
      <w:proofErr w:type="spellEnd"/>
      <w:r>
        <w:rPr>
          <w:lang w:val="nl-NL"/>
        </w:rPr>
        <w:t xml:space="preserve">. Daarnaast zou ik verder focussen op het </w:t>
      </w:r>
      <w:proofErr w:type="spellStart"/>
      <w:r>
        <w:rPr>
          <w:lang w:val="nl-NL"/>
        </w:rPr>
        <w:t>combat</w:t>
      </w:r>
      <w:proofErr w:type="spellEnd"/>
      <w:r>
        <w:rPr>
          <w:lang w:val="nl-NL"/>
        </w:rPr>
        <w:t xml:space="preserve"> systeem gezien dit nu heel erg eenvoudig is, ik zou bijvoorbeeld een block en een </w:t>
      </w:r>
      <w:proofErr w:type="spellStart"/>
      <w:r>
        <w:rPr>
          <w:lang w:val="nl-NL"/>
        </w:rPr>
        <w:t>dash</w:t>
      </w:r>
      <w:proofErr w:type="spellEnd"/>
      <w:r>
        <w:rPr>
          <w:lang w:val="nl-NL"/>
        </w:rPr>
        <w:t xml:space="preserve"> toevoegen. </w:t>
      </w:r>
      <w:r>
        <w:rPr>
          <w:lang w:val="nl-NL"/>
        </w:rPr>
        <w:br/>
        <w:t xml:space="preserve">Ook zou ik het cash systeem een functie geven. Op het moment krijg je cash als je een </w:t>
      </w:r>
      <w:proofErr w:type="spellStart"/>
      <w:r>
        <w:rPr>
          <w:lang w:val="nl-NL"/>
        </w:rPr>
        <w:t>enemy</w:t>
      </w:r>
      <w:proofErr w:type="spellEnd"/>
      <w:r>
        <w:rPr>
          <w:lang w:val="nl-NL"/>
        </w:rPr>
        <w:t xml:space="preserve"> </w:t>
      </w:r>
      <w:proofErr w:type="spellStart"/>
      <w:r>
        <w:rPr>
          <w:lang w:val="nl-NL"/>
        </w:rPr>
        <w:t>killed</w:t>
      </w:r>
      <w:proofErr w:type="spellEnd"/>
      <w:r>
        <w:rPr>
          <w:lang w:val="nl-NL"/>
        </w:rPr>
        <w:t xml:space="preserve"> maar je kan hier op het moment niks mee. Ik zou meer levels maken en tussen levels in bijvoorbeeld een shop maken waar je </w:t>
      </w:r>
      <w:r w:rsidR="00416D7F">
        <w:rPr>
          <w:lang w:val="nl-NL"/>
        </w:rPr>
        <w:t xml:space="preserve">je attack kan upgraden of health </w:t>
      </w:r>
      <w:proofErr w:type="spellStart"/>
      <w:r w:rsidR="00416D7F">
        <w:rPr>
          <w:lang w:val="nl-NL"/>
        </w:rPr>
        <w:t>potions</w:t>
      </w:r>
      <w:proofErr w:type="spellEnd"/>
      <w:r w:rsidR="00416D7F">
        <w:rPr>
          <w:lang w:val="nl-NL"/>
        </w:rPr>
        <w:t xml:space="preserve"> kan kopen.</w:t>
      </w:r>
      <w:r w:rsidR="00DA3D72">
        <w:rPr>
          <w:lang w:val="nl-NL"/>
        </w:rPr>
        <w:br/>
        <w:t xml:space="preserve">Daarnaast zou ik bezig gaan met </w:t>
      </w:r>
      <w:proofErr w:type="spellStart"/>
      <w:r w:rsidR="00DA3D72">
        <w:rPr>
          <w:lang w:val="nl-NL"/>
        </w:rPr>
        <w:t>balancing</w:t>
      </w:r>
      <w:proofErr w:type="spellEnd"/>
      <w:r w:rsidR="00DA3D72">
        <w:rPr>
          <w:lang w:val="nl-NL"/>
        </w:rPr>
        <w:t xml:space="preserve"> en wat bug fixing, gezien sommige </w:t>
      </w:r>
      <w:proofErr w:type="spellStart"/>
      <w:r w:rsidR="00DA3D72">
        <w:rPr>
          <w:lang w:val="nl-NL"/>
        </w:rPr>
        <w:t>enemies</w:t>
      </w:r>
      <w:proofErr w:type="spellEnd"/>
      <w:r w:rsidR="00DA3D72">
        <w:rPr>
          <w:lang w:val="nl-NL"/>
        </w:rPr>
        <w:t xml:space="preserve"> een beetje buggy zijn. </w:t>
      </w:r>
    </w:p>
    <w:sectPr w:rsidR="00B33C4F" w:rsidRPr="00B33C4F" w:rsidSect="003B394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94E"/>
    <w:rsid w:val="001066A4"/>
    <w:rsid w:val="00350AAE"/>
    <w:rsid w:val="00397F50"/>
    <w:rsid w:val="003B394E"/>
    <w:rsid w:val="00416D7F"/>
    <w:rsid w:val="00517D6D"/>
    <w:rsid w:val="00922016"/>
    <w:rsid w:val="00935089"/>
    <w:rsid w:val="00B33C4F"/>
    <w:rsid w:val="00BE062A"/>
    <w:rsid w:val="00CA52F8"/>
    <w:rsid w:val="00DA3D72"/>
    <w:rsid w:val="00FF61B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A8FA"/>
  <w15:chartTrackingRefBased/>
  <w15:docId w15:val="{5D8AA814-1139-4A3E-9FE1-91F17208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3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3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3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3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3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3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94E"/>
    <w:rPr>
      <w:rFonts w:eastAsiaTheme="majorEastAsia" w:cstheme="majorBidi"/>
      <w:color w:val="272727" w:themeColor="text1" w:themeTint="D8"/>
    </w:rPr>
  </w:style>
  <w:style w:type="paragraph" w:styleId="Title">
    <w:name w:val="Title"/>
    <w:basedOn w:val="Normal"/>
    <w:next w:val="Normal"/>
    <w:link w:val="TitleChar"/>
    <w:uiPriority w:val="10"/>
    <w:qFormat/>
    <w:rsid w:val="003B3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94E"/>
    <w:pPr>
      <w:spacing w:before="160"/>
      <w:jc w:val="center"/>
    </w:pPr>
    <w:rPr>
      <w:i/>
      <w:iCs/>
      <w:color w:val="404040" w:themeColor="text1" w:themeTint="BF"/>
    </w:rPr>
  </w:style>
  <w:style w:type="character" w:customStyle="1" w:styleId="QuoteChar">
    <w:name w:val="Quote Char"/>
    <w:basedOn w:val="DefaultParagraphFont"/>
    <w:link w:val="Quote"/>
    <w:uiPriority w:val="29"/>
    <w:rsid w:val="003B394E"/>
    <w:rPr>
      <w:i/>
      <w:iCs/>
      <w:color w:val="404040" w:themeColor="text1" w:themeTint="BF"/>
    </w:rPr>
  </w:style>
  <w:style w:type="paragraph" w:styleId="ListParagraph">
    <w:name w:val="List Paragraph"/>
    <w:basedOn w:val="Normal"/>
    <w:uiPriority w:val="34"/>
    <w:qFormat/>
    <w:rsid w:val="003B394E"/>
    <w:pPr>
      <w:ind w:left="720"/>
      <w:contextualSpacing/>
    </w:pPr>
  </w:style>
  <w:style w:type="character" w:styleId="IntenseEmphasis">
    <w:name w:val="Intense Emphasis"/>
    <w:basedOn w:val="DefaultParagraphFont"/>
    <w:uiPriority w:val="21"/>
    <w:qFormat/>
    <w:rsid w:val="003B394E"/>
    <w:rPr>
      <w:i/>
      <w:iCs/>
      <w:color w:val="0F4761" w:themeColor="accent1" w:themeShade="BF"/>
    </w:rPr>
  </w:style>
  <w:style w:type="paragraph" w:styleId="IntenseQuote">
    <w:name w:val="Intense Quote"/>
    <w:basedOn w:val="Normal"/>
    <w:next w:val="Normal"/>
    <w:link w:val="IntenseQuoteChar"/>
    <w:uiPriority w:val="30"/>
    <w:qFormat/>
    <w:rsid w:val="003B3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94E"/>
    <w:rPr>
      <w:i/>
      <w:iCs/>
      <w:color w:val="0F4761" w:themeColor="accent1" w:themeShade="BF"/>
    </w:rPr>
  </w:style>
  <w:style w:type="character" w:styleId="IntenseReference">
    <w:name w:val="Intense Reference"/>
    <w:basedOn w:val="DefaultParagraphFont"/>
    <w:uiPriority w:val="32"/>
    <w:qFormat/>
    <w:rsid w:val="003B394E"/>
    <w:rPr>
      <w:b/>
      <w:bCs/>
      <w:smallCaps/>
      <w:color w:val="0F4761" w:themeColor="accent1" w:themeShade="BF"/>
      <w:spacing w:val="5"/>
    </w:rPr>
  </w:style>
  <w:style w:type="paragraph" w:styleId="NoSpacing">
    <w:name w:val="No Spacing"/>
    <w:link w:val="NoSpacingChar"/>
    <w:uiPriority w:val="1"/>
    <w:qFormat/>
    <w:rsid w:val="003B394E"/>
    <w:pPr>
      <w:spacing w:after="0" w:line="240" w:lineRule="auto"/>
    </w:pPr>
  </w:style>
  <w:style w:type="character" w:customStyle="1" w:styleId="NoSpacingChar">
    <w:name w:val="No Spacing Char"/>
    <w:basedOn w:val="DefaultParagraphFont"/>
    <w:link w:val="NoSpacing"/>
    <w:uiPriority w:val="1"/>
    <w:rsid w:val="003B3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Verwerking van feedback</vt:lpstr>
    </vt:vector>
  </TitlesOfParts>
  <Company>Fleur Spannenberg</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Verwerking van feedback</dc:title>
  <dc:subject/>
  <dc:creator>Fleur Spannenberg</dc:creator>
  <cp:keywords/>
  <dc:description/>
  <cp:lastModifiedBy>Fleur Spannenberg</cp:lastModifiedBy>
  <cp:revision>5</cp:revision>
  <dcterms:created xsi:type="dcterms:W3CDTF">2026-06-19T07:41:00Z</dcterms:created>
  <dcterms:modified xsi:type="dcterms:W3CDTF">2026-06-19T09:28:00Z</dcterms:modified>
  <cp:category>1360354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25e3da0f-63a1-45c6-9b5d-c0c8cf92b649</vt:lpwstr>
  </property>
</Properties>
</file>