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3855" w14:textId="6F3CE854" w:rsidR="00F02AAF" w:rsidRDefault="00624AF4" w:rsidP="00624AF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14.03.2025</w:t>
      </w:r>
    </w:p>
    <w:p w14:paraId="0EA9D535" w14:textId="2464FAF1" w:rsidR="00624AF4" w:rsidRDefault="00624AF4" w:rsidP="00624A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BBB3A" w14:textId="328FDA82" w:rsidR="00624AF4" w:rsidRDefault="00624AF4" w:rsidP="00624AF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6C43225B" w14:textId="3B4C9BB2" w:rsidR="00624AF4" w:rsidRDefault="00D63586" w:rsidP="00624A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dado relevante deve ser armazenado;</w:t>
      </w:r>
    </w:p>
    <w:p w14:paraId="4DEBDCF9" w14:textId="6A2294DA" w:rsidR="00D63586" w:rsidRDefault="003E0711" w:rsidP="00D6358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mutáveis são a</w:t>
      </w:r>
      <w:r w:rsidR="004706E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mazenados</w:t>
      </w:r>
      <w:r w:rsidR="004706EA">
        <w:rPr>
          <w:rFonts w:ascii="Times New Roman" w:hAnsi="Times New Roman" w:cs="Times New Roman"/>
          <w:sz w:val="24"/>
          <w:szCs w:val="24"/>
        </w:rPr>
        <w:t xml:space="preserve"> nas entidades;</w:t>
      </w:r>
    </w:p>
    <w:p w14:paraId="4BB55133" w14:textId="2DADB43E" w:rsidR="004706EA" w:rsidRDefault="004706EA" w:rsidP="004706E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Ex.: O preço de uma pizza pode mudar.</w:t>
      </w:r>
    </w:p>
    <w:p w14:paraId="5BCB755C" w14:textId="60FC4425" w:rsidR="004706EA" w:rsidRDefault="004706EA" w:rsidP="00D6358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relacionados a uma relação, a um momento, são armazenados em uma relação;</w:t>
      </w:r>
    </w:p>
    <w:p w14:paraId="48CF31C8" w14:textId="058311F2" w:rsidR="004706EA" w:rsidRDefault="004706EA" w:rsidP="004706E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Ex.: Os preços dos produtos de um pedido em específico nunca mudam.</w:t>
      </w:r>
    </w:p>
    <w:p w14:paraId="10541F73" w14:textId="3E324ACD" w:rsidR="001B734C" w:rsidRDefault="001B734C" w:rsidP="001B73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Atributo: Campo que vai guardar os valores;</w:t>
      </w:r>
    </w:p>
    <w:p w14:paraId="2A6C76B6" w14:textId="4F006512" w:rsidR="001B734C" w:rsidRPr="00D63586" w:rsidRDefault="001B734C" w:rsidP="001B734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93B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3B62">
        <w:rPr>
          <w:rFonts w:ascii="Times New Roman" w:hAnsi="Times New Roman" w:cs="Times New Roman"/>
          <w:sz w:val="24"/>
          <w:szCs w:val="24"/>
        </w:rPr>
        <w:t>“Pizza” pode ser um valor do atributo “categoria”;</w:t>
      </w:r>
      <w:bookmarkStart w:id="0" w:name="_GoBack"/>
      <w:bookmarkEnd w:id="0"/>
    </w:p>
    <w:sectPr w:rsidR="001B734C" w:rsidRPr="00D6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1EA6"/>
    <w:multiLevelType w:val="hybridMultilevel"/>
    <w:tmpl w:val="FC32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47"/>
    <w:rsid w:val="001B734C"/>
    <w:rsid w:val="001F092C"/>
    <w:rsid w:val="003E0711"/>
    <w:rsid w:val="004706EA"/>
    <w:rsid w:val="00624AF4"/>
    <w:rsid w:val="00656FA5"/>
    <w:rsid w:val="00D63586"/>
    <w:rsid w:val="00F25547"/>
    <w:rsid w:val="00F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9FE5"/>
  <w15:chartTrackingRefBased/>
  <w15:docId w15:val="{C40C51C6-335E-4AB8-9619-6D3515ED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</dc:creator>
  <cp:keywords/>
  <dc:description/>
  <cp:lastModifiedBy>Olivia de Paulo Alves - 82510305</cp:lastModifiedBy>
  <cp:revision>6</cp:revision>
  <dcterms:created xsi:type="dcterms:W3CDTF">2025-03-14T22:03:00Z</dcterms:created>
  <dcterms:modified xsi:type="dcterms:W3CDTF">2025-03-15T00:46:00Z</dcterms:modified>
</cp:coreProperties>
</file>