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6"/>
        <w:gridCol w:w="3309"/>
      </w:tblGrid>
      <w:tr w:rsidR="00517528" w:rsidTr="00517528">
        <w:tc>
          <w:tcPr>
            <w:tcW w:w="6036" w:type="dxa"/>
          </w:tcPr>
          <w:p w:rsidR="00517528" w:rsidRPr="00A40D7A" w:rsidRDefault="00517528" w:rsidP="00517528">
            <w:pPr>
              <w:pStyle w:val="3"/>
              <w:outlineLvl w:val="2"/>
            </w:pPr>
            <w:r w:rsidRPr="00A40D7A">
              <w:t xml:space="preserve">Вопросы </w:t>
            </w:r>
            <w:r w:rsidRPr="00A40D7A">
              <w:rPr>
                <w:rFonts w:ascii="Segoe UI Symbol" w:hAnsi="Segoe UI Symbol" w:cs="Segoe UI Symbol"/>
              </w:rPr>
              <w:t>💎</w:t>
            </w:r>
          </w:p>
        </w:tc>
        <w:tc>
          <w:tcPr>
            <w:tcW w:w="3309" w:type="dxa"/>
          </w:tcPr>
          <w:p w:rsidR="00517528" w:rsidRPr="00517528" w:rsidRDefault="00517528" w:rsidP="00517528">
            <w:pPr>
              <w:jc w:val="center"/>
            </w:pPr>
            <w:r w:rsidRPr="00517528">
              <w:rPr>
                <w:highlight w:val="red"/>
              </w:rPr>
              <w:t>Ответы</w:t>
            </w:r>
          </w:p>
        </w:tc>
      </w:tr>
      <w:tr w:rsidR="00517528" w:rsidTr="00517528">
        <w:tc>
          <w:tcPr>
            <w:tcW w:w="6036" w:type="dxa"/>
          </w:tcPr>
          <w:p w:rsidR="00517528" w:rsidRPr="00A40D7A" w:rsidRDefault="00517528" w:rsidP="00517528">
            <w:pPr>
              <w:pStyle w:val="a4"/>
              <w:numPr>
                <w:ilvl w:val="0"/>
                <w:numId w:val="1"/>
              </w:numPr>
            </w:pPr>
            <w:r w:rsidRPr="00A40D7A">
              <w:t>Какие бывают варианты объявления переменных?</w:t>
            </w:r>
          </w:p>
        </w:tc>
        <w:tc>
          <w:tcPr>
            <w:tcW w:w="3309" w:type="dxa"/>
          </w:tcPr>
          <w:p w:rsidR="00517528" w:rsidRDefault="00517528" w:rsidP="00517528">
            <w:pPr>
              <w:rPr>
                <w:lang w:val="tr-TR"/>
              </w:rPr>
            </w:pPr>
            <w:r>
              <w:rPr>
                <w:lang w:val="tr-TR"/>
              </w:rPr>
              <w:t>var</w:t>
            </w:r>
          </w:p>
          <w:p w:rsidR="00517528" w:rsidRDefault="00517528" w:rsidP="00517528">
            <w:pPr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  <w:p w:rsidR="00517528" w:rsidRPr="00517528" w:rsidRDefault="00517528" w:rsidP="00517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pStyle w:val="a4"/>
              <w:numPr>
                <w:ilvl w:val="0"/>
                <w:numId w:val="1"/>
              </w:numPr>
            </w:pPr>
            <w:r w:rsidRPr="00A40D7A">
              <w:t>Как можно вывести сообщение "</w:t>
            </w:r>
            <w:proofErr w:type="spellStart"/>
            <w:r w:rsidRPr="00A40D7A">
              <w:t>Hello</w:t>
            </w:r>
            <w:proofErr w:type="spellEnd"/>
            <w:r w:rsidRPr="00A40D7A">
              <w:t xml:space="preserve"> </w:t>
            </w:r>
            <w:proofErr w:type="spellStart"/>
            <w:r w:rsidRPr="00A40D7A">
              <w:t>World</w:t>
            </w:r>
            <w:proofErr w:type="spellEnd"/>
            <w:r w:rsidRPr="00A40D7A">
              <w:t xml:space="preserve">" с помощью </w:t>
            </w:r>
            <w:proofErr w:type="spellStart"/>
            <w:r w:rsidRPr="00A40D7A">
              <w:t>JavaScript</w:t>
            </w:r>
            <w:proofErr w:type="spellEnd"/>
            <w:r w:rsidRPr="00A40D7A">
              <w:t>?</w:t>
            </w:r>
          </w:p>
          <w:p w:rsidR="00517528" w:rsidRDefault="00517528" w:rsidP="00517528">
            <w:pPr>
              <w:pStyle w:val="a4"/>
              <w:ind w:left="36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');</w:t>
            </w:r>
          </w:p>
          <w:p w:rsidR="00517528" w:rsidRDefault="00517528" w:rsidP="00517528">
            <w:pPr>
              <w:pStyle w:val="a4"/>
              <w:ind w:left="360"/>
            </w:pPr>
            <w:proofErr w:type="gramStart"/>
            <w:r>
              <w:t>console.log(</w:t>
            </w:r>
            <w:proofErr w:type="gramEnd"/>
            <w:r>
              <w:t>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');</w:t>
            </w:r>
          </w:p>
          <w:p w:rsidR="00517528" w:rsidRDefault="00517528" w:rsidP="00517528">
            <w:pPr>
              <w:pStyle w:val="a4"/>
              <w:ind w:left="360"/>
            </w:pPr>
            <w:proofErr w:type="spellStart"/>
            <w:proofErr w:type="gramStart"/>
            <w:r>
              <w:t>msg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');</w:t>
            </w:r>
          </w:p>
          <w:p w:rsidR="00517528" w:rsidRPr="00A40D7A" w:rsidRDefault="00517528" w:rsidP="00517528">
            <w:pPr>
              <w:pStyle w:val="a4"/>
              <w:ind w:left="360"/>
            </w:pPr>
            <w:proofErr w:type="spellStart"/>
            <w:r>
              <w:t>alertBox</w:t>
            </w:r>
            <w:proofErr w:type="spellEnd"/>
            <w:r>
              <w:t>('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');</w:t>
            </w:r>
          </w:p>
        </w:tc>
        <w:tc>
          <w:tcPr>
            <w:tcW w:w="3309" w:type="dxa"/>
          </w:tcPr>
          <w:p w:rsidR="00517528" w:rsidRDefault="00517528" w:rsidP="00517528">
            <w:pPr>
              <w:pStyle w:val="a4"/>
              <w:ind w:left="360"/>
            </w:pPr>
            <w:proofErr w:type="gramStart"/>
            <w:r>
              <w:t>console.log(</w:t>
            </w:r>
            <w:proofErr w:type="gramEnd"/>
            <w:r>
              <w:t>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');</w:t>
            </w:r>
          </w:p>
          <w:p w:rsidR="00517528" w:rsidRPr="0021654A" w:rsidRDefault="00517528" w:rsidP="00517528">
            <w:pPr>
              <w:rPr>
                <w:lang w:val="en-US"/>
              </w:rPr>
            </w:pPr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pStyle w:val="HTML"/>
              <w:numPr>
                <w:ilvl w:val="0"/>
                <w:numId w:val="1"/>
              </w:numPr>
            </w:pPr>
            <w:r w:rsidRPr="00A40D7A">
              <w:t>Что выведет этот скрипт?</w:t>
            </w:r>
          </w:p>
          <w:p w:rsidR="00517528" w:rsidRPr="00A40D7A" w:rsidRDefault="00517528" w:rsidP="00517528">
            <w:pPr>
              <w:pStyle w:val="HTML"/>
              <w:ind w:left="720"/>
              <w:rPr>
                <w:rStyle w:val="HTML1"/>
              </w:rPr>
            </w:pPr>
            <w:r>
              <w:rPr>
                <w:noProof/>
              </w:rPr>
              <w:drawing>
                <wp:inline distT="0" distB="0" distL="0" distR="0">
                  <wp:extent cx="3238500" cy="1554272"/>
                  <wp:effectExtent l="0" t="0" r="0" b="8255"/>
                  <wp:docPr id="1" name="Рисунок 1" descr="C:\Users\Пользователь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ользователь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3284371" cy="157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:rsidR="00517528" w:rsidRPr="0021654A" w:rsidRDefault="0021654A" w:rsidP="00517528">
            <w:r>
              <w:t>Появятся 3 диалоговых окна в следующем порядке:</w:t>
            </w:r>
            <w:r>
              <w:br/>
              <w:t xml:space="preserve">1) </w:t>
            </w:r>
            <w:r>
              <w:rPr>
                <w:lang w:val="en-US"/>
              </w:rPr>
              <w:t>hello</w:t>
            </w:r>
            <w:r w:rsidRPr="0021654A">
              <w:t xml:space="preserve"> 1</w:t>
            </w:r>
            <w:r w:rsidRPr="0021654A">
              <w:br/>
              <w:t xml:space="preserve">2) </w:t>
            </w:r>
            <w:r>
              <w:rPr>
                <w:lang w:val="en-US"/>
              </w:rPr>
              <w:t>hello</w:t>
            </w:r>
            <w:r w:rsidRPr="0021654A">
              <w:t xml:space="preserve"> </w:t>
            </w:r>
            <w:r>
              <w:rPr>
                <w:lang w:val="en-US"/>
              </w:rPr>
              <w:t>name</w:t>
            </w:r>
            <w:r w:rsidRPr="0021654A">
              <w:br/>
              <w:t xml:space="preserve">3) </w:t>
            </w:r>
            <w:r>
              <w:rPr>
                <w:lang w:val="en-US"/>
              </w:rPr>
              <w:t>hello</w:t>
            </w:r>
            <w:r w:rsidRPr="0021654A">
              <w:t xml:space="preserve"> </w:t>
            </w:r>
            <w:r>
              <w:rPr>
                <w:lang w:val="en-US"/>
              </w:rPr>
              <w:t>Ilya</w:t>
            </w:r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pStyle w:val="HTML"/>
              <w:numPr>
                <w:ilvl w:val="0"/>
                <w:numId w:val="1"/>
              </w:numPr>
            </w:pPr>
            <w:r>
              <w:t xml:space="preserve">Какое значение будет в </w:t>
            </w:r>
            <w:r>
              <w:rPr>
                <w:rStyle w:val="notion-enable-hover"/>
                <w:i/>
                <w:iCs/>
              </w:rPr>
              <w:t>z</w:t>
            </w:r>
            <w:r>
              <w:t>?</w:t>
            </w:r>
          </w:p>
          <w:p w:rsidR="00517528" w:rsidRPr="00517528" w:rsidRDefault="00517528" w:rsidP="00517528">
            <w:pPr>
              <w:pStyle w:val="HTML"/>
              <w:ind w:left="720"/>
              <w:rPr>
                <w:rStyle w:val="HTML1"/>
                <w:lang w:val="en-US"/>
              </w:rPr>
            </w:pPr>
            <w:r w:rsidRPr="00517528">
              <w:rPr>
                <w:rStyle w:val="HTML1"/>
                <w:lang w:val="en-US"/>
              </w:rPr>
              <w:t xml:space="preserve">let x = 5;         </w:t>
            </w:r>
          </w:p>
          <w:p w:rsidR="00517528" w:rsidRPr="00517528" w:rsidRDefault="00517528" w:rsidP="00517528">
            <w:pPr>
              <w:pStyle w:val="HTML"/>
              <w:ind w:left="720"/>
              <w:rPr>
                <w:rStyle w:val="HTML1"/>
                <w:lang w:val="en-US"/>
              </w:rPr>
            </w:pPr>
            <w:r w:rsidRPr="00517528">
              <w:rPr>
                <w:rStyle w:val="HTML1"/>
                <w:lang w:val="en-US"/>
              </w:rPr>
              <w:t xml:space="preserve">let y = 2;        </w:t>
            </w:r>
          </w:p>
          <w:p w:rsidR="00517528" w:rsidRPr="00517528" w:rsidRDefault="00517528" w:rsidP="00517528">
            <w:pPr>
              <w:pStyle w:val="HTML"/>
              <w:ind w:left="720"/>
              <w:rPr>
                <w:rStyle w:val="HTML1"/>
                <w:lang w:val="en-US"/>
              </w:rPr>
            </w:pPr>
            <w:r w:rsidRPr="00517528">
              <w:rPr>
                <w:rStyle w:val="HTML1"/>
                <w:lang w:val="en-US"/>
              </w:rPr>
              <w:t>let z = x + y;</w:t>
            </w:r>
          </w:p>
          <w:p w:rsidR="00517528" w:rsidRPr="00A40D7A" w:rsidRDefault="00517528" w:rsidP="00517528">
            <w:pPr>
              <w:pStyle w:val="HTML"/>
              <w:ind w:left="720"/>
              <w:rPr>
                <w:rStyle w:val="HTML1"/>
              </w:rPr>
            </w:pPr>
            <w:r w:rsidRPr="00517528">
              <w:rPr>
                <w:rStyle w:val="HTML1"/>
              </w:rPr>
              <w:t>console.log(z);</w:t>
            </w:r>
          </w:p>
        </w:tc>
        <w:tc>
          <w:tcPr>
            <w:tcW w:w="3309" w:type="dxa"/>
          </w:tcPr>
          <w:p w:rsidR="00517528" w:rsidRPr="0021654A" w:rsidRDefault="0021654A" w:rsidP="005175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17528" w:rsidRPr="0021654A" w:rsidTr="00517528">
        <w:tc>
          <w:tcPr>
            <w:tcW w:w="6036" w:type="dxa"/>
          </w:tcPr>
          <w:p w:rsidR="00517528" w:rsidRPr="00A47689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A47689">
              <w:t xml:space="preserve">Какими тремя способами можно подключить </w:t>
            </w:r>
            <w:proofErr w:type="spellStart"/>
            <w:r w:rsidRPr="00A47689">
              <w:t>JavaScript</w:t>
            </w:r>
            <w:proofErr w:type="spellEnd"/>
            <w:r w:rsidRPr="00A47689">
              <w:t xml:space="preserve"> код?</w:t>
            </w:r>
          </w:p>
        </w:tc>
        <w:tc>
          <w:tcPr>
            <w:tcW w:w="3309" w:type="dxa"/>
          </w:tcPr>
          <w:p w:rsidR="0021654A" w:rsidRPr="0021654A" w:rsidRDefault="0021654A" w:rsidP="00517528">
            <w:r>
              <w:t xml:space="preserve">В сам </w:t>
            </w:r>
            <w:r>
              <w:rPr>
                <w:lang w:val="en-US"/>
              </w:rPr>
              <w:t>html</w:t>
            </w:r>
            <w:r w:rsidRPr="0021654A">
              <w:t xml:space="preserve"> </w:t>
            </w:r>
            <w:r>
              <w:t xml:space="preserve">документ через </w:t>
            </w:r>
            <w:r w:rsidRPr="0021654A">
              <w:t>&lt;</w:t>
            </w:r>
            <w:r>
              <w:rPr>
                <w:lang w:val="en-US"/>
              </w:rPr>
              <w:t>script</w:t>
            </w:r>
            <w:r w:rsidRPr="0021654A">
              <w:t>&gt;</w:t>
            </w:r>
          </w:p>
          <w:p w:rsidR="0021654A" w:rsidRPr="0021654A" w:rsidRDefault="0021654A" w:rsidP="00517528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Код</w:t>
            </w:r>
          </w:p>
          <w:p w:rsidR="00517528" w:rsidRDefault="0021654A" w:rsidP="00517528">
            <w:pPr>
              <w:rPr>
                <w:lang w:val="en-US"/>
              </w:rPr>
            </w:pPr>
            <w:r>
              <w:rPr>
                <w:lang w:val="en-US"/>
              </w:rPr>
              <w:t>&lt;/script&gt;</w:t>
            </w:r>
          </w:p>
          <w:p w:rsidR="0021654A" w:rsidRDefault="0021654A" w:rsidP="00517528">
            <w:pPr>
              <w:rPr>
                <w:lang w:val="en-US"/>
              </w:rPr>
            </w:pPr>
          </w:p>
          <w:p w:rsidR="0021654A" w:rsidRDefault="0021654A" w:rsidP="00517528">
            <w:pPr>
              <w:rPr>
                <w:lang w:val="en-US"/>
              </w:rPr>
            </w:pPr>
            <w:r>
              <w:t>Через</w:t>
            </w:r>
            <w:r w:rsidRPr="0021654A">
              <w:rPr>
                <w:lang w:val="en-US"/>
              </w:rPr>
              <w:t xml:space="preserve"> </w:t>
            </w:r>
            <w:r>
              <w:t>внешний</w:t>
            </w:r>
            <w:r w:rsidRPr="0021654A">
              <w:rPr>
                <w:lang w:val="en-US"/>
              </w:rPr>
              <w:t xml:space="preserve"> </w:t>
            </w:r>
            <w:r>
              <w:t>файл</w:t>
            </w:r>
            <w:r w:rsidRPr="0021654A">
              <w:rPr>
                <w:lang w:val="en-US"/>
              </w:rPr>
              <w:br/>
              <w:t>&lt;</w:t>
            </w:r>
            <w:r>
              <w:rPr>
                <w:lang w:val="en-US"/>
              </w:rPr>
              <w:t>script</w:t>
            </w:r>
            <w:r w:rsidRPr="0021654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21654A">
              <w:rPr>
                <w:lang w:val="en-US"/>
              </w:rPr>
              <w:t>= «</w:t>
            </w:r>
            <w:r>
              <w:rPr>
                <w:lang w:val="en-US"/>
              </w:rPr>
              <w:t>example.js”&gt;</w:t>
            </w:r>
          </w:p>
          <w:p w:rsidR="0021654A" w:rsidRPr="0021654A" w:rsidRDefault="0021654A" w:rsidP="00517528">
            <w:pPr>
              <w:rPr>
                <w:lang w:val="en-US"/>
              </w:rPr>
            </w:pPr>
            <w:r>
              <w:rPr>
                <w:lang w:val="en-US"/>
              </w:rPr>
              <w:t>&lt;/script&gt;</w:t>
            </w:r>
          </w:p>
        </w:tc>
      </w:tr>
      <w:tr w:rsidR="00517528" w:rsidTr="00517528">
        <w:tc>
          <w:tcPr>
            <w:tcW w:w="6036" w:type="dxa"/>
          </w:tcPr>
          <w:p w:rsidR="00517528" w:rsidRPr="00A47689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A47689">
              <w:t xml:space="preserve">Есть ли какая-то разница между записями </w:t>
            </w:r>
            <w:proofErr w:type="spellStart"/>
            <w:r w:rsidRPr="00A47689">
              <w:rPr>
                <w:rStyle w:val="HTML1"/>
                <w:rFonts w:eastAsiaTheme="minorHAnsi"/>
              </w:rPr>
              <w:t>typeof</w:t>
            </w:r>
            <w:proofErr w:type="spellEnd"/>
            <w:r w:rsidRPr="00A47689">
              <w:rPr>
                <w:rStyle w:val="HTML1"/>
                <w:rFonts w:eastAsiaTheme="minorHAnsi"/>
              </w:rPr>
              <w:t xml:space="preserve"> </w:t>
            </w:r>
            <w:proofErr w:type="spellStart"/>
            <w:r w:rsidRPr="00A47689">
              <w:rPr>
                <w:rStyle w:val="HTML1"/>
                <w:rFonts w:eastAsiaTheme="minorHAnsi"/>
              </w:rPr>
              <w:t>str</w:t>
            </w:r>
            <w:proofErr w:type="spellEnd"/>
            <w:r w:rsidRPr="00A47689">
              <w:t xml:space="preserve"> и </w:t>
            </w:r>
            <w:proofErr w:type="spellStart"/>
            <w:r w:rsidRPr="00A47689">
              <w:rPr>
                <w:rStyle w:val="HTML1"/>
                <w:rFonts w:eastAsiaTheme="minorHAnsi"/>
              </w:rPr>
              <w:t>typeof</w:t>
            </w:r>
            <w:proofErr w:type="spellEnd"/>
            <w:r w:rsidRPr="00A47689">
              <w:rPr>
                <w:rStyle w:val="HTML1"/>
                <w:rFonts w:eastAsiaTheme="minorHAnsi"/>
              </w:rPr>
              <w:t>(</w:t>
            </w:r>
            <w:proofErr w:type="spellStart"/>
            <w:r w:rsidRPr="00A47689">
              <w:rPr>
                <w:rStyle w:val="HTML1"/>
                <w:rFonts w:eastAsiaTheme="minorHAnsi"/>
              </w:rPr>
              <w:t>str</w:t>
            </w:r>
            <w:proofErr w:type="spellEnd"/>
            <w:r w:rsidRPr="00A47689">
              <w:rPr>
                <w:rStyle w:val="HTML1"/>
                <w:rFonts w:eastAsiaTheme="minorHAnsi"/>
              </w:rPr>
              <w:t>)</w:t>
            </w:r>
            <w:r w:rsidRPr="00A47689">
              <w:t>?</w:t>
            </w:r>
          </w:p>
        </w:tc>
        <w:tc>
          <w:tcPr>
            <w:tcW w:w="3309" w:type="dxa"/>
          </w:tcPr>
          <w:p w:rsidR="00517528" w:rsidRDefault="0021654A" w:rsidP="00517528">
            <w:r w:rsidRPr="0021654A">
              <w:t xml:space="preserve">Нет, нет разницы между записями </w:t>
            </w:r>
            <w:proofErr w:type="spellStart"/>
            <w:r w:rsidRPr="0021654A">
              <w:t>typeof</w:t>
            </w:r>
            <w:proofErr w:type="spellEnd"/>
            <w:r w:rsidRPr="0021654A">
              <w:t xml:space="preserve"> </w:t>
            </w:r>
            <w:proofErr w:type="spellStart"/>
            <w:r w:rsidRPr="0021654A">
              <w:t>str</w:t>
            </w:r>
            <w:proofErr w:type="spellEnd"/>
            <w:r w:rsidRPr="0021654A">
              <w:t xml:space="preserve"> и </w:t>
            </w:r>
            <w:proofErr w:type="spellStart"/>
            <w:r w:rsidRPr="0021654A">
              <w:t>typeof</w:t>
            </w:r>
            <w:proofErr w:type="spellEnd"/>
            <w:r w:rsidRPr="0021654A">
              <w:t>(</w:t>
            </w:r>
            <w:proofErr w:type="spellStart"/>
            <w:r w:rsidRPr="0021654A">
              <w:t>str</w:t>
            </w:r>
            <w:proofErr w:type="spellEnd"/>
            <w:r w:rsidRPr="0021654A">
              <w:t xml:space="preserve">). Обе записи используются для определения типа переменной </w:t>
            </w:r>
            <w:proofErr w:type="spellStart"/>
            <w:r w:rsidRPr="0021654A">
              <w:t>str</w:t>
            </w:r>
            <w:proofErr w:type="spellEnd"/>
            <w:r w:rsidRPr="0021654A">
              <w:t>.</w:t>
            </w:r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A47689">
              <w:t>Что вернет код?</w:t>
            </w:r>
          </w:p>
          <w:p w:rsidR="00517528" w:rsidRPr="00517528" w:rsidRDefault="00517528" w:rsidP="00517528">
            <w:pPr>
              <w:ind w:left="720"/>
              <w:rPr>
                <w:lang w:val="en-US"/>
              </w:rPr>
            </w:pPr>
            <w:r w:rsidRPr="00517528">
              <w:rPr>
                <w:lang w:val="en-US"/>
              </w:rPr>
              <w:t xml:space="preserve">function </w:t>
            </w:r>
            <w:proofErr w:type="spellStart"/>
            <w:r w:rsidRPr="00517528">
              <w:rPr>
                <w:lang w:val="en-US"/>
              </w:rPr>
              <w:t>showX</w:t>
            </w:r>
            <w:proofErr w:type="spellEnd"/>
            <w:r w:rsidRPr="00517528">
              <w:rPr>
                <w:lang w:val="en-US"/>
              </w:rPr>
              <w:t>(x)</w:t>
            </w:r>
          </w:p>
          <w:p w:rsidR="00517528" w:rsidRPr="00517528" w:rsidRDefault="00517528" w:rsidP="00517528">
            <w:pPr>
              <w:ind w:left="720"/>
              <w:rPr>
                <w:lang w:val="en-US"/>
              </w:rPr>
            </w:pPr>
            <w:r w:rsidRPr="00517528">
              <w:rPr>
                <w:lang w:val="en-US"/>
              </w:rPr>
              <w:t xml:space="preserve">{ </w:t>
            </w:r>
          </w:p>
          <w:p w:rsidR="00517528" w:rsidRPr="00517528" w:rsidRDefault="00517528" w:rsidP="00517528">
            <w:pPr>
              <w:ind w:left="720"/>
              <w:rPr>
                <w:lang w:val="en-US"/>
              </w:rPr>
            </w:pPr>
            <w:r w:rsidRPr="00517528">
              <w:rPr>
                <w:lang w:val="en-US"/>
              </w:rPr>
              <w:tab/>
              <w:t>return x;</w:t>
            </w:r>
          </w:p>
          <w:p w:rsidR="00517528" w:rsidRDefault="00517528" w:rsidP="00517528">
            <w:pPr>
              <w:ind w:left="720"/>
            </w:pPr>
            <w:r>
              <w:t>}</w:t>
            </w:r>
          </w:p>
          <w:p w:rsidR="00517528" w:rsidRPr="00A47689" w:rsidRDefault="00517528" w:rsidP="00517528">
            <w:pPr>
              <w:ind w:left="720"/>
            </w:pPr>
            <w:r>
              <w:t>console.log(</w:t>
            </w:r>
            <w:proofErr w:type="spellStart"/>
            <w:r>
              <w:t>showX</w:t>
            </w:r>
            <w:proofErr w:type="spellEnd"/>
            <w:r>
              <w:t>(28));</w:t>
            </w:r>
          </w:p>
        </w:tc>
        <w:tc>
          <w:tcPr>
            <w:tcW w:w="3309" w:type="dxa"/>
          </w:tcPr>
          <w:p w:rsidR="00517528" w:rsidRPr="00934EF6" w:rsidRDefault="00934EF6" w:rsidP="00517528">
            <w:r>
              <w:t>Вернет число 28</w:t>
            </w:r>
          </w:p>
        </w:tc>
      </w:tr>
      <w:tr w:rsidR="00517528" w:rsidRPr="00934EF6" w:rsidTr="00517528">
        <w:tc>
          <w:tcPr>
            <w:tcW w:w="6036" w:type="dxa"/>
          </w:tcPr>
          <w:p w:rsidR="00517528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517528">
              <w:t>Какой результат будет у выражений ниже?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"" + 1 + 0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"" - 1 + 0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true + false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lastRenderedPageBreak/>
              <w:t>6 / "3"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"2" * "3"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4 + 5 + "</w:t>
            </w:r>
            <w:proofErr w:type="spellStart"/>
            <w:r w:rsidRPr="00934EF6">
              <w:rPr>
                <w:lang w:val="en-US"/>
              </w:rPr>
              <w:t>px</w:t>
            </w:r>
            <w:proofErr w:type="spellEnd"/>
            <w:r w:rsidRPr="00934EF6">
              <w:rPr>
                <w:lang w:val="en-US"/>
              </w:rPr>
              <w:t>"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"$" + 4 + 5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"4" - 2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"4px" - 2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7 / 0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 w:rsidRPr="00934EF6">
              <w:rPr>
                <w:lang w:val="en-US"/>
              </w:rPr>
              <w:t>"  -</w:t>
            </w:r>
            <w:proofErr w:type="gramEnd"/>
            <w:r w:rsidRPr="00934EF6">
              <w:rPr>
                <w:lang w:val="en-US"/>
              </w:rPr>
              <w:t>9  " + 5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 w:rsidRPr="00934EF6">
              <w:rPr>
                <w:lang w:val="en-US"/>
              </w:rPr>
              <w:t>"  -</w:t>
            </w:r>
            <w:proofErr w:type="gramEnd"/>
            <w:r w:rsidRPr="00934EF6">
              <w:rPr>
                <w:lang w:val="en-US"/>
              </w:rPr>
              <w:t>9  " - 5</w:t>
            </w:r>
          </w:p>
          <w:p w:rsidR="00517528" w:rsidRPr="00934EF6" w:rsidRDefault="00517528" w:rsidP="00934EF6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 w:rsidRPr="00934EF6">
              <w:rPr>
                <w:lang w:val="en-US"/>
              </w:rPr>
              <w:t>null + 1</w:t>
            </w:r>
          </w:p>
          <w:p w:rsidR="00517528" w:rsidRDefault="00517528" w:rsidP="00934EF6">
            <w:pPr>
              <w:pStyle w:val="a5"/>
              <w:numPr>
                <w:ilvl w:val="1"/>
                <w:numId w:val="2"/>
              </w:numPr>
            </w:pPr>
            <w:proofErr w:type="spellStart"/>
            <w:r>
              <w:t>undefined</w:t>
            </w:r>
            <w:proofErr w:type="spellEnd"/>
            <w:r>
              <w:t xml:space="preserve"> + 1</w:t>
            </w:r>
          </w:p>
          <w:p w:rsidR="00517528" w:rsidRPr="00A47689" w:rsidRDefault="00517528" w:rsidP="00934EF6">
            <w:pPr>
              <w:pStyle w:val="a5"/>
              <w:numPr>
                <w:ilvl w:val="1"/>
                <w:numId w:val="2"/>
              </w:numPr>
            </w:pPr>
            <w:r>
              <w:t>" \t \n" - 2</w:t>
            </w:r>
          </w:p>
        </w:tc>
        <w:tc>
          <w:tcPr>
            <w:tcW w:w="3309" w:type="dxa"/>
          </w:tcPr>
          <w:p w:rsidR="00517528" w:rsidRDefault="00517528" w:rsidP="00934EF6">
            <w:pPr>
              <w:pStyle w:val="a5"/>
            </w:pPr>
          </w:p>
          <w:p w:rsidR="00934EF6" w:rsidRDefault="00934EF6" w:rsidP="00934EF6">
            <w:r>
              <w:t>1. 1</w:t>
            </w:r>
            <w:r>
              <w:br/>
              <w:t>2. -1</w:t>
            </w:r>
            <w:r>
              <w:br/>
              <w:t xml:space="preserve">3. </w:t>
            </w:r>
            <w:r w:rsidRPr="00934EF6">
              <w:rPr>
                <w:highlight w:val="yellow"/>
              </w:rPr>
              <w:t>Не знаю</w:t>
            </w:r>
          </w:p>
          <w:p w:rsidR="00934EF6" w:rsidRDefault="00934EF6" w:rsidP="00934EF6">
            <w:r>
              <w:lastRenderedPageBreak/>
              <w:t>4. 2</w:t>
            </w:r>
          </w:p>
          <w:p w:rsidR="00934EF6" w:rsidRDefault="00934EF6" w:rsidP="00934EF6">
            <w:r>
              <w:t>5. 6</w:t>
            </w:r>
          </w:p>
          <w:p w:rsidR="00934EF6" w:rsidRDefault="00934EF6" w:rsidP="00934EF6">
            <w:pPr>
              <w:rPr>
                <w:lang w:val="en-US"/>
              </w:rPr>
            </w:pPr>
            <w:r>
              <w:t>6. 9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br/>
              <w:t xml:space="preserve">7. </w:t>
            </w:r>
            <w:r w:rsidRPr="00934EF6">
              <w:t>$45</w:t>
            </w:r>
            <w:r w:rsidRPr="00934EF6">
              <w:br/>
              <w:t xml:space="preserve">8. </w:t>
            </w:r>
            <w:r>
              <w:t>2</w:t>
            </w:r>
            <w:r>
              <w:br/>
              <w:t xml:space="preserve">9. 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 w:rsidRPr="00934EF6">
              <w:rPr>
                <w:lang w:val="en-US"/>
              </w:rPr>
              <w:br/>
            </w:r>
            <w:r>
              <w:rPr>
                <w:lang w:val="en-US"/>
              </w:rPr>
              <w:t>10. Infinity</w:t>
            </w:r>
          </w:p>
          <w:p w:rsid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11. </w:t>
            </w:r>
            <w:r>
              <w:rPr>
                <w:lang w:val="en-US"/>
              </w:rPr>
              <w:t>-9 5</w:t>
            </w:r>
          </w:p>
          <w:p w:rsid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12. </w:t>
            </w:r>
            <w:r>
              <w:rPr>
                <w:lang w:val="en-US"/>
              </w:rPr>
              <w:t>-14</w:t>
            </w:r>
          </w:p>
          <w:p w:rsid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13. </w:t>
            </w:r>
            <w:r>
              <w:rPr>
                <w:lang w:val="en-US"/>
              </w:rPr>
              <w:t>1</w:t>
            </w:r>
          </w:p>
          <w:p w:rsid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14. </w:t>
            </w:r>
            <w:proofErr w:type="spellStart"/>
            <w:r>
              <w:rPr>
                <w:lang w:val="en-US"/>
              </w:rPr>
              <w:t>NaN</w:t>
            </w:r>
            <w:proofErr w:type="spellEnd"/>
          </w:p>
          <w:p w:rsidR="00934EF6" w:rsidRP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16. </w:t>
            </w:r>
            <w:r w:rsidRPr="00934EF6">
              <w:rPr>
                <w:highlight w:val="yellow"/>
              </w:rPr>
              <w:t>Не</w:t>
            </w:r>
            <w:r w:rsidRPr="00934EF6">
              <w:rPr>
                <w:highlight w:val="yellow"/>
                <w:lang w:val="en-US"/>
              </w:rPr>
              <w:t xml:space="preserve"> </w:t>
            </w:r>
            <w:r w:rsidRPr="00934EF6">
              <w:rPr>
                <w:highlight w:val="yellow"/>
              </w:rPr>
              <w:t>знаю</w:t>
            </w:r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517528">
              <w:lastRenderedPageBreak/>
              <w:t>Что будет в x?</w:t>
            </w:r>
          </w:p>
          <w:p w:rsidR="00517528" w:rsidRDefault="00517528" w:rsidP="00517528">
            <w:pPr>
              <w:ind w:left="720"/>
            </w:pPr>
            <w:r>
              <w:t xml:space="preserve">x = 5; </w:t>
            </w:r>
          </w:p>
          <w:p w:rsidR="00517528" w:rsidRDefault="00517528" w:rsidP="00517528">
            <w:pPr>
              <w:ind w:left="720"/>
            </w:pPr>
            <w:r>
              <w:t>x = 2;</w:t>
            </w:r>
          </w:p>
          <w:p w:rsidR="00517528" w:rsidRPr="00A47689" w:rsidRDefault="00517528" w:rsidP="00517528">
            <w:pPr>
              <w:ind w:left="720"/>
            </w:pPr>
            <w:r>
              <w:t>console.log(x);</w:t>
            </w:r>
          </w:p>
        </w:tc>
        <w:tc>
          <w:tcPr>
            <w:tcW w:w="3309" w:type="dxa"/>
          </w:tcPr>
          <w:p w:rsidR="00517528" w:rsidRDefault="00934EF6" w:rsidP="00517528">
            <w:r>
              <w:t>2</w:t>
            </w:r>
          </w:p>
        </w:tc>
      </w:tr>
      <w:tr w:rsidR="00517528" w:rsidTr="00517528">
        <w:tc>
          <w:tcPr>
            <w:tcW w:w="6036" w:type="dxa"/>
          </w:tcPr>
          <w:p w:rsidR="00517528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Что будет в x?</w:t>
            </w:r>
          </w:p>
          <w:p w:rsidR="00517528" w:rsidRDefault="00517528" w:rsidP="00517528">
            <w:pPr>
              <w:ind w:left="720"/>
            </w:pPr>
            <w:r>
              <w:t xml:space="preserve">x = 5; </w:t>
            </w:r>
          </w:p>
          <w:p w:rsidR="00517528" w:rsidRDefault="00517528" w:rsidP="00517528">
            <w:pPr>
              <w:ind w:left="720"/>
            </w:pPr>
            <w:r>
              <w:t>x -= 2;</w:t>
            </w:r>
          </w:p>
          <w:p w:rsidR="00517528" w:rsidRPr="00A47689" w:rsidRDefault="00517528" w:rsidP="00517528">
            <w:pPr>
              <w:ind w:left="720"/>
            </w:pPr>
            <w:r>
              <w:t>console.log(x);</w:t>
            </w:r>
          </w:p>
        </w:tc>
        <w:tc>
          <w:tcPr>
            <w:tcW w:w="3309" w:type="dxa"/>
          </w:tcPr>
          <w:p w:rsidR="00517528" w:rsidRDefault="00934EF6" w:rsidP="00517528">
            <w:r>
              <w:t>3</w:t>
            </w:r>
          </w:p>
        </w:tc>
      </w:tr>
      <w:tr w:rsidR="00517528" w:rsidRPr="00517528" w:rsidTr="00517528">
        <w:tc>
          <w:tcPr>
            <w:tcW w:w="6036" w:type="dxa"/>
          </w:tcPr>
          <w:p w:rsidR="00517528" w:rsidRDefault="00517528" w:rsidP="0051752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Как превратить переменную, содержащую строку, в число?</w:t>
            </w:r>
          </w:p>
          <w:p w:rsidR="00517528" w:rsidRDefault="00517528" w:rsidP="00517528">
            <w:pPr>
              <w:ind w:left="720"/>
            </w:pPr>
            <w:r>
              <w:t xml:space="preserve">x = '5'; </w:t>
            </w:r>
          </w:p>
          <w:p w:rsidR="00517528" w:rsidRDefault="00517528" w:rsidP="00517528">
            <w:pPr>
              <w:ind w:left="720"/>
            </w:pPr>
            <w:r>
              <w:t xml:space="preserve">x = ???; //какой код нужно подставить вместо ???, чтобы следующая строка вывела нам </w:t>
            </w:r>
            <w:proofErr w:type="spellStart"/>
            <w:r>
              <w:t>number</w:t>
            </w:r>
            <w:proofErr w:type="spellEnd"/>
            <w:r>
              <w:t>?</w:t>
            </w:r>
          </w:p>
          <w:p w:rsidR="00517528" w:rsidRPr="00517528" w:rsidRDefault="00517528" w:rsidP="00517528">
            <w:pPr>
              <w:ind w:left="720"/>
              <w:rPr>
                <w:lang w:val="en-US"/>
              </w:rPr>
            </w:pPr>
            <w:r w:rsidRPr="00517528">
              <w:rPr>
                <w:lang w:val="en-US"/>
              </w:rPr>
              <w:t>console.log(</w:t>
            </w:r>
            <w:proofErr w:type="spellStart"/>
            <w:r w:rsidRPr="00517528">
              <w:rPr>
                <w:lang w:val="en-US"/>
              </w:rPr>
              <w:t>typeof</w:t>
            </w:r>
            <w:proofErr w:type="spellEnd"/>
            <w:r w:rsidRPr="00517528">
              <w:rPr>
                <w:lang w:val="en-US"/>
              </w:rPr>
              <w:t>(x)); //number</w:t>
            </w:r>
          </w:p>
        </w:tc>
        <w:tc>
          <w:tcPr>
            <w:tcW w:w="3309" w:type="dxa"/>
          </w:tcPr>
          <w:p w:rsidR="00934EF6" w:rsidRPr="00934EF6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 xml:space="preserve">x = </w:t>
            </w:r>
            <w:proofErr w:type="spellStart"/>
            <w:r w:rsidRPr="00934EF6">
              <w:rPr>
                <w:lang w:val="en-US"/>
              </w:rPr>
              <w:t>parseInt</w:t>
            </w:r>
            <w:proofErr w:type="spellEnd"/>
            <w:r w:rsidRPr="00934EF6">
              <w:rPr>
                <w:lang w:val="en-US"/>
              </w:rPr>
              <w:t>(x);</w:t>
            </w:r>
          </w:p>
          <w:p w:rsidR="00517528" w:rsidRPr="00517528" w:rsidRDefault="00934EF6" w:rsidP="00934EF6">
            <w:pPr>
              <w:rPr>
                <w:lang w:val="en-US"/>
              </w:rPr>
            </w:pPr>
            <w:r w:rsidRPr="00934EF6">
              <w:rPr>
                <w:lang w:val="en-US"/>
              </w:rPr>
              <w:t>console.log(</w:t>
            </w:r>
            <w:proofErr w:type="spellStart"/>
            <w:r w:rsidRPr="00934EF6">
              <w:rPr>
                <w:lang w:val="en-US"/>
              </w:rPr>
              <w:t>typeof</w:t>
            </w:r>
            <w:proofErr w:type="spellEnd"/>
            <w:r w:rsidRPr="00934EF6">
              <w:rPr>
                <w:lang w:val="en-US"/>
              </w:rPr>
              <w:t>(x)); //number</w:t>
            </w:r>
            <w:bookmarkStart w:id="0" w:name="_GoBack"/>
            <w:bookmarkEnd w:id="0"/>
          </w:p>
        </w:tc>
      </w:tr>
    </w:tbl>
    <w:p w:rsidR="00494C9A" w:rsidRPr="00517528" w:rsidRDefault="00494C9A">
      <w:pPr>
        <w:rPr>
          <w:lang w:val="en-US"/>
        </w:rPr>
      </w:pPr>
    </w:p>
    <w:sectPr w:rsidR="00494C9A" w:rsidRPr="00517528" w:rsidSect="00517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7261"/>
    <w:multiLevelType w:val="multilevel"/>
    <w:tmpl w:val="8BCE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61D77"/>
    <w:multiLevelType w:val="multilevel"/>
    <w:tmpl w:val="20A0E3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739C6"/>
    <w:multiLevelType w:val="hybridMultilevel"/>
    <w:tmpl w:val="C328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28"/>
    <w:rsid w:val="0021654A"/>
    <w:rsid w:val="00494C9A"/>
    <w:rsid w:val="00517528"/>
    <w:rsid w:val="006653E3"/>
    <w:rsid w:val="00934EF6"/>
    <w:rsid w:val="00D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6CB9"/>
  <w15:chartTrackingRefBased/>
  <w15:docId w15:val="{8EC65C47-B294-4243-B70B-73642539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7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17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1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5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752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517528"/>
  </w:style>
  <w:style w:type="paragraph" w:styleId="a5">
    <w:name w:val="List Paragraph"/>
    <w:basedOn w:val="a"/>
    <w:uiPriority w:val="34"/>
    <w:qFormat/>
    <w:rsid w:val="0093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2023-06-29T18:50:00Z</dcterms:created>
  <dcterms:modified xsi:type="dcterms:W3CDTF">2023-06-29T19:19:00Z</dcterms:modified>
</cp:coreProperties>
</file>