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0DF1" w14:textId="77777777" w:rsidR="003F0597" w:rsidRDefault="003F0597">
      <w:pPr>
        <w:spacing w:before="60" w:after="60"/>
      </w:pPr>
    </w:p>
    <w:p w14:paraId="13A5A8FA" w14:textId="77777777" w:rsidR="003F0597" w:rsidRDefault="003F0597">
      <w:pPr>
        <w:spacing w:before="60" w:after="60"/>
      </w:pPr>
    </w:p>
    <w:p w14:paraId="55502ACD" w14:textId="77777777" w:rsidR="003F0597" w:rsidRDefault="003F0597">
      <w:pPr>
        <w:spacing w:before="60" w:after="60"/>
      </w:pPr>
    </w:p>
    <w:p w14:paraId="7F86EC36" w14:textId="77777777" w:rsidR="003F0597" w:rsidRDefault="003F0597">
      <w:pPr>
        <w:spacing w:before="60" w:after="60"/>
      </w:pPr>
    </w:p>
    <w:p w14:paraId="7620C97A" w14:textId="77777777" w:rsidR="003F0597" w:rsidRDefault="00000000">
      <w:pPr>
        <w:spacing w:after="60"/>
        <w:jc w:val="center"/>
      </w:pPr>
      <w:r>
        <w:rPr>
          <w:b/>
          <w:bCs/>
          <w:color w:val="1F3864"/>
          <w:sz w:val="52"/>
          <w:szCs w:val="52"/>
        </w:rPr>
        <w:t>BLACKHOLE NETWORK</w:t>
      </w:r>
    </w:p>
    <w:p w14:paraId="62DE42E2" w14:textId="77777777" w:rsidR="003F0597" w:rsidRDefault="003F0597">
      <w:pPr>
        <w:spacing w:before="60" w:after="60"/>
      </w:pPr>
    </w:p>
    <w:p w14:paraId="03B8B1CB" w14:textId="77777777" w:rsidR="003F0597" w:rsidRDefault="003F0597">
      <w:pPr>
        <w:pBdr>
          <w:bottom w:val="single" w:sz="8" w:space="1" w:color="1F3864"/>
        </w:pBdr>
        <w:spacing w:after="20"/>
        <w:jc w:val="center"/>
      </w:pPr>
    </w:p>
    <w:p w14:paraId="5F897C7B" w14:textId="77777777" w:rsidR="003F0597" w:rsidRDefault="003F0597">
      <w:pPr>
        <w:spacing w:before="60" w:after="60"/>
      </w:pPr>
    </w:p>
    <w:p w14:paraId="38795C51" w14:textId="77777777" w:rsidR="003F0597" w:rsidRDefault="00000000">
      <w:pPr>
        <w:spacing w:after="40"/>
        <w:jc w:val="center"/>
      </w:pPr>
      <w:r>
        <w:rPr>
          <w:color w:val="2E75B6"/>
          <w:sz w:val="28"/>
          <w:szCs w:val="28"/>
        </w:rPr>
        <w:t>PokemonBHN Collectibles Data Standard</w:t>
      </w:r>
    </w:p>
    <w:p w14:paraId="22D75CE7" w14:textId="77777777" w:rsidR="003F0597" w:rsidRDefault="00000000">
      <w:pPr>
        <w:spacing w:before="20" w:after="20"/>
        <w:jc w:val="center"/>
      </w:pPr>
      <w:r>
        <w:rPr>
          <w:i/>
          <w:iCs/>
          <w:color w:val="444444"/>
          <w:sz w:val="22"/>
          <w:szCs w:val="22"/>
        </w:rPr>
        <w:t>Data Architecture  ·  Identifier System  ·  Schema Reference</w:t>
      </w:r>
    </w:p>
    <w:p w14:paraId="3B13DCB7" w14:textId="77777777" w:rsidR="003F0597" w:rsidRDefault="003F0597">
      <w:pPr>
        <w:spacing w:before="60" w:after="60"/>
      </w:pPr>
    </w:p>
    <w:p w14:paraId="0407274F" w14:textId="77777777" w:rsidR="003F0597" w:rsidRDefault="003F0597">
      <w:pPr>
        <w:spacing w:before="60" w:after="60"/>
      </w:pPr>
    </w:p>
    <w:p w14:paraId="217BB879" w14:textId="77777777" w:rsidR="003F0597" w:rsidRDefault="00000000">
      <w:pPr>
        <w:spacing w:after="20"/>
        <w:jc w:val="center"/>
      </w:pPr>
      <w:r>
        <w:rPr>
          <w:i/>
          <w:iCs/>
          <w:color w:val="888888"/>
          <w:sz w:val="18"/>
          <w:szCs w:val="18"/>
        </w:rPr>
        <w:t>Version 3  ·  2026-05-27  ·  CONFIDENTIAL</w:t>
      </w:r>
    </w:p>
    <w:p w14:paraId="2260CB55" w14:textId="77777777" w:rsidR="003F0597" w:rsidRDefault="00000000">
      <w:pPr>
        <w:spacing w:after="20"/>
        <w:jc w:val="center"/>
      </w:pPr>
      <w:r>
        <w:rPr>
          <w:i/>
          <w:iCs/>
          <w:color w:val="888888"/>
          <w:sz w:val="18"/>
          <w:szCs w:val="18"/>
        </w:rPr>
        <w:t>eventhorizon PostgreSQL  ·  LA Node  ·  Blackhole Network Infrastructure</w:t>
      </w:r>
    </w:p>
    <w:p w14:paraId="76653964" w14:textId="77777777" w:rsidR="003F0597" w:rsidRDefault="003F0597">
      <w:pPr>
        <w:spacing w:before="60" w:after="60"/>
      </w:pPr>
    </w:p>
    <w:p w14:paraId="2457B667" w14:textId="77777777" w:rsidR="003F0597" w:rsidRDefault="003F0597">
      <w:pPr>
        <w:spacing w:before="60" w:after="60"/>
      </w:pPr>
    </w:p>
    <w:p w14:paraId="53FD57AC" w14:textId="77777777" w:rsidR="003F0597" w:rsidRDefault="003F0597">
      <w:pPr>
        <w:spacing w:before="60" w:after="60"/>
      </w:pPr>
    </w:p>
    <w:p w14:paraId="39193B8D" w14:textId="77777777" w:rsidR="003F0597" w:rsidRDefault="003F0597">
      <w:pPr>
        <w:spacing w:before="60" w:after="60"/>
      </w:pPr>
    </w:p>
    <w:p w14:paraId="180E5070" w14:textId="77777777" w:rsidR="003F0597" w:rsidRDefault="003F0597">
      <w:pPr>
        <w:spacing w:before="60" w:after="60"/>
      </w:pPr>
    </w:p>
    <w:p w14:paraId="7830A5B6" w14:textId="77777777" w:rsidR="003F0597" w:rsidRDefault="003F0597">
      <w:pPr>
        <w:spacing w:before="60" w:after="60"/>
      </w:pPr>
    </w:p>
    <w:p w14:paraId="7D522CD3" w14:textId="77777777" w:rsidR="003F0597" w:rsidRDefault="00000000">
      <w:pPr>
        <w:jc w:val="center"/>
      </w:pPr>
      <w:r>
        <w:rPr>
          <w:i/>
          <w:iCs/>
          <w:color w:val="888888"/>
          <w:sz w:val="18"/>
          <w:szCs w:val="18"/>
        </w:rPr>
        <w:t>This document is the authoritative data standard for the PokemonBHN domain within the Blackhole Network. It governs table structure, column definitions, canonical value formats, and the PBDS / slab_code identifier system. The live database is ground truth; this document is the binding rulebook.</w:t>
      </w:r>
    </w:p>
    <w:p w14:paraId="548EA8A4" w14:textId="77777777" w:rsidR="003F0597" w:rsidRDefault="003F0597">
      <w:pPr>
        <w:spacing w:before="60" w:after="60"/>
      </w:pPr>
    </w:p>
    <w:p w14:paraId="7FE87D81" w14:textId="77777777" w:rsidR="003F0597" w:rsidRDefault="003F0597">
      <w:pPr>
        <w:spacing w:before="60" w:after="60"/>
      </w:pPr>
    </w:p>
    <w:p w14:paraId="1523CD94" w14:textId="77777777" w:rsidR="003F0597" w:rsidRDefault="003F0597">
      <w:pPr>
        <w:pBdr>
          <w:top w:val="single" w:sz="4" w:space="1" w:color="1F3864"/>
        </w:pBdr>
        <w:spacing w:before="120"/>
        <w:jc w:val="center"/>
      </w:pPr>
    </w:p>
    <w:p w14:paraId="1992693B" w14:textId="77777777" w:rsidR="003F0597" w:rsidRDefault="003F0597">
      <w:pPr>
        <w:pBdr>
          <w:bottom w:val="single" w:sz="6" w:space="1" w:color="1F3864"/>
        </w:pBdr>
        <w:spacing w:before="240" w:after="240"/>
      </w:pPr>
    </w:p>
    <w:p w14:paraId="20DBB455" w14:textId="77777777" w:rsidR="003F0597" w:rsidRDefault="00000000">
      <w:pPr>
        <w:spacing w:before="400" w:after="100"/>
      </w:pPr>
      <w:r>
        <w:rPr>
          <w:b/>
          <w:bCs/>
          <w:color w:val="2E75B6"/>
          <w:spacing w:val="40"/>
          <w:sz w:val="17"/>
          <w:szCs w:val="17"/>
        </w:rPr>
        <w:t>EXECUTIVE SUMMARY</w:t>
      </w:r>
    </w:p>
    <w:p w14:paraId="27A1E7B0" w14:textId="77777777" w:rsidR="003F0597" w:rsidRDefault="00000000">
      <w:pPr>
        <w:pStyle w:val="Heading1"/>
      </w:pPr>
      <w:r>
        <w:t>Overview</w:t>
      </w:r>
    </w:p>
    <w:p w14:paraId="0942175E" w14:textId="77777777" w:rsidR="003F0597" w:rsidRDefault="00000000">
      <w:pPr>
        <w:spacing w:before="60" w:after="60"/>
      </w:pPr>
      <w:r>
        <w:rPr>
          <w:color w:val="444444"/>
        </w:rPr>
        <w:t>PokemonBHN is the collectibles data domain within Blackhole Network's eventhorizon PostgreSQL instance. It operates as a systematic market intelligence platform for WOTC-era Pokémon graded cards — tracking three core signals across eight canonical sets: realized sale prices, active listing prices, and graded population counts. Combined with the HORIZON AI agent's real-time deal detection, these signals form a proprietary arbitrage and acquisition engine.</w:t>
      </w:r>
    </w:p>
    <w:p w14:paraId="47872F1D" w14:textId="77777777" w:rsidR="003F0597" w:rsidRDefault="003F0597">
      <w:pPr>
        <w:spacing w:before="60" w:after="60"/>
      </w:pPr>
    </w:p>
    <w:p w14:paraId="28274DB1" w14:textId="77777777" w:rsidR="003F0597" w:rsidRDefault="00000000">
      <w:pPr>
        <w:spacing w:before="60" w:after="60"/>
      </w:pPr>
      <w:r>
        <w:rPr>
          <w:color w:val="444444"/>
        </w:rPr>
        <w:t>The platform currently maintains 637 distinct cards across 1,354 variant rows and enforces strict data integrity through foreign-key-bound grade and set catalogs. Every data point collected — from eBay sold comps to population reports — conforms to the standards defined in this document.</w:t>
      </w:r>
    </w:p>
    <w:p w14:paraId="06DC5732" w14:textId="77777777" w:rsidR="003F0597" w:rsidRDefault="003F059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3F0597" w14:paraId="710AF4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E09CF1D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5B5CFB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Current State</w:t>
            </w:r>
          </w:p>
        </w:tc>
      </w:tr>
      <w:tr w:rsidR="003F0597" w14:paraId="5F6058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C40B17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Cards cataloged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8E61FD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637 distinct cards / 1,354 variant rows / 8 sets</w:t>
            </w:r>
          </w:p>
        </w:tc>
      </w:tr>
      <w:tr w:rsidR="003F0597" w14:paraId="727D4E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E34734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Valid grade labels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D362D8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88 (PSA 20 · CGC 25 · BGS 21 · SGC 22)</w:t>
            </w:r>
          </w:p>
        </w:tc>
      </w:tr>
      <w:tr w:rsidR="003F0597" w14:paraId="49F2BB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C303F5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lastRenderedPageBreak/>
              <w:t>Primary database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1FB1F7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eventhorizon PostgreSQL — LA node</w:t>
            </w:r>
          </w:p>
        </w:tc>
      </w:tr>
      <w:tr w:rsidR="003F0597" w14:paraId="6A1C75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00DECA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Sold comp rows (Team Rocket)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13C1C7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445 rows scraped — loading pending</w:t>
            </w:r>
          </w:p>
        </w:tc>
      </w:tr>
      <w:tr w:rsidR="003F0597" w14:paraId="5D59E9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0E48F7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Active scrapers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B5F981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CGC population (live) · PSA population (built) · eBay comps (manual/building)</w:t>
            </w:r>
          </w:p>
        </w:tc>
      </w:tr>
      <w:tr w:rsidR="003F0597" w14:paraId="0C434D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D58AF2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AI integration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E44462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HORIZON agent — deal alerts, evening briefings, arbitrage signals</w:t>
            </w:r>
          </w:p>
        </w:tc>
      </w:tr>
      <w:tr w:rsidR="003F0597" w14:paraId="128111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CFF69C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Cross-market coverage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D8AD7A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eBay · Courtyard (Polygon) · Collector Crypt (Solana)</w:t>
            </w:r>
          </w:p>
        </w:tc>
      </w:tr>
    </w:tbl>
    <w:p w14:paraId="7C973B73" w14:textId="77777777" w:rsidR="003F0597" w:rsidRDefault="003F0597">
      <w:pPr>
        <w:spacing w:before="60" w:after="60"/>
      </w:pPr>
    </w:p>
    <w:p w14:paraId="50D0A7C2" w14:textId="77777777" w:rsidR="003F0597" w:rsidRDefault="003F0597">
      <w:pPr>
        <w:pBdr>
          <w:bottom w:val="single" w:sz="6" w:space="1" w:color="1F3864"/>
        </w:pBdr>
        <w:spacing w:before="240" w:after="240"/>
      </w:pPr>
    </w:p>
    <w:p w14:paraId="6FC0966A" w14:textId="77777777" w:rsidR="003F0597" w:rsidRDefault="00000000">
      <w:pPr>
        <w:spacing w:before="400" w:after="100"/>
      </w:pPr>
      <w:r>
        <w:rPr>
          <w:b/>
          <w:bCs/>
          <w:color w:val="2E75B6"/>
          <w:spacing w:val="40"/>
          <w:sz w:val="17"/>
          <w:szCs w:val="17"/>
        </w:rPr>
        <w:t>SECTION I</w:t>
      </w:r>
    </w:p>
    <w:p w14:paraId="4A5751A6" w14:textId="77777777" w:rsidR="003F0597" w:rsidRDefault="00000000">
      <w:pPr>
        <w:pStyle w:val="Heading1"/>
      </w:pPr>
      <w:r>
        <w:t>The PBDS Identifier System</w:t>
      </w:r>
    </w:p>
    <w:p w14:paraId="12E431F0" w14:textId="77777777" w:rsidR="003F0597" w:rsidRDefault="00000000">
      <w:pPr>
        <w:spacing w:before="60" w:after="60"/>
      </w:pPr>
      <w:r>
        <w:rPr>
          <w:color w:val="444444"/>
        </w:rPr>
        <w:t>The Pokemon BHN Dewey Decimal System (PBDS) is a hierarchical human-readable identifier standard developed for the BHN platform. Every card variant in the system carries a pbds_code. Every graded copy of that card carries an extended slab_code. The analogy to the Dewey Decimal library classification system is intentional — PBDS classifies and sorts simultaneously.</w:t>
      </w:r>
    </w:p>
    <w:p w14:paraId="575C757D" w14:textId="77777777" w:rsidR="003F0597" w:rsidRDefault="003F0597">
      <w:pPr>
        <w:spacing w:before="60" w:after="60"/>
      </w:pPr>
    </w:p>
    <w:p w14:paraId="11142A2F" w14:textId="77777777" w:rsidR="003F0597" w:rsidRDefault="00000000">
      <w:pPr>
        <w:spacing w:before="40" w:after="40"/>
        <w:ind w:left="360"/>
      </w:pPr>
      <w:r>
        <w:rPr>
          <w:i/>
          <w:iCs/>
          <w:color w:val="C55A11"/>
          <w:sz w:val="17"/>
          <w:szCs w:val="17"/>
        </w:rPr>
        <w:t>⚠  PBDS codes and slab_codes are display labels only. All database joins use the integer card_id surrogate key. Never build a query that joins on pbds_code.</w:t>
      </w:r>
    </w:p>
    <w:p w14:paraId="4DA30485" w14:textId="77777777" w:rsidR="003F0597" w:rsidRDefault="003F0597">
      <w:pPr>
        <w:spacing w:before="60" w:after="60"/>
      </w:pPr>
    </w:p>
    <w:p w14:paraId="01F14C0B" w14:textId="77777777" w:rsidR="003F0597" w:rsidRDefault="00000000">
      <w:pPr>
        <w:pStyle w:val="Heading2"/>
      </w:pPr>
      <w:r>
        <w:t>I.A  The pbds_code — Card Variant Identity</w:t>
      </w:r>
    </w:p>
    <w:p w14:paraId="20FF00CA" w14:textId="77777777" w:rsidR="003F0597" w:rsidRDefault="00000000">
      <w:pPr>
        <w:spacing w:before="60" w:after="60"/>
      </w:pPr>
      <w:r>
        <w:rPr>
          <w:color w:val="444444"/>
        </w:rPr>
        <w:t>Identifies a card variant — the combination of set, card number, year, edition, and print variant. One pbds_code maps to exactly one row in master_card_catalog.</w:t>
      </w:r>
    </w:p>
    <w:p w14:paraId="71CE011A" w14:textId="77777777" w:rsidR="003F0597" w:rsidRDefault="003F0597">
      <w:pPr>
        <w:spacing w:before="60" w:after="60"/>
      </w:pPr>
    </w:p>
    <w:p w14:paraId="070D2A60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888888"/>
          <w:sz w:val="19"/>
          <w:szCs w:val="19"/>
        </w:rPr>
        <w:t>Format:</w:t>
      </w:r>
    </w:p>
    <w:p w14:paraId="1F1F55F5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[SET_CODE][CARD#]-[YEAR]-[EDITION_CODE]-[VARIANT_CODE]</w:t>
      </w:r>
    </w:p>
    <w:p w14:paraId="10314A82" w14:textId="77777777" w:rsidR="003F0597" w:rsidRDefault="003F0597">
      <w:pPr>
        <w:spacing w:before="60" w:after="60"/>
      </w:pPr>
    </w:p>
    <w:p w14:paraId="4E042109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888888"/>
          <w:sz w:val="19"/>
          <w:szCs w:val="19"/>
        </w:rPr>
        <w:t>Examples:</w:t>
      </w:r>
    </w:p>
    <w:p w14:paraId="0F743EDF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TRK014-2000-1E-HOLO      Team Rocket · #14 Dark Weezing · 1st Edition · Holo</w:t>
      </w:r>
    </w:p>
    <w:p w14:paraId="799CBA5D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BAS004-1999-1E           Base Set · #4 Charizard · 1st Edition · Standard (variant omitted)</w:t>
      </w:r>
    </w:p>
    <w:p w14:paraId="0CA67B53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BAS004-1999-SH           Base Set · #4 Charizard · Shadowless · Standard</w:t>
      </w:r>
    </w:p>
    <w:p w14:paraId="69D5C43D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GYC002-2000-1E           Gym Challenge · #2 · 1st Edition · Standard</w:t>
      </w:r>
    </w:p>
    <w:p w14:paraId="48D654FE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BOG001-2002-NA-WIN       Best of Game · #1 · N/A edition · Winner variant</w:t>
      </w:r>
    </w:p>
    <w:p w14:paraId="61875F46" w14:textId="77777777" w:rsidR="003F0597" w:rsidRDefault="003F0597">
      <w:pPr>
        <w:spacing w:before="60" w:after="60"/>
      </w:pPr>
    </w:p>
    <w:p w14:paraId="215EF9D1" w14:textId="77777777" w:rsidR="003F0597" w:rsidRDefault="00000000">
      <w:pPr>
        <w:spacing w:before="40" w:after="40"/>
        <w:ind w:left="360"/>
      </w:pPr>
      <w:r>
        <w:rPr>
          <w:i/>
          <w:iCs/>
          <w:color w:val="C55A11"/>
          <w:sz w:val="17"/>
          <w:szCs w:val="17"/>
        </w:rPr>
        <w:t>⚠  The variant code is omitted when print_variant = Standard. Standard is the default — non-Standard only when a physically distinguishing alternate exists.</w:t>
      </w:r>
    </w:p>
    <w:p w14:paraId="53A2844B" w14:textId="77777777" w:rsidR="003F0597" w:rsidRDefault="003F0597">
      <w:pPr>
        <w:spacing w:before="60" w:after="60"/>
      </w:pPr>
    </w:p>
    <w:p w14:paraId="1CBA0205" w14:textId="77777777" w:rsidR="003F0597" w:rsidRDefault="00000000">
      <w:pPr>
        <w:pStyle w:val="Heading2"/>
      </w:pPr>
      <w:r>
        <w:t>I.B  The slab_code — Graded Card Tier Identity</w:t>
      </w:r>
    </w:p>
    <w:p w14:paraId="26EC4C50" w14:textId="77777777" w:rsidR="003F0597" w:rsidRDefault="00000000">
      <w:pPr>
        <w:spacing w:before="60" w:after="60"/>
      </w:pPr>
      <w:r>
        <w:rPr>
          <w:color w:val="444444"/>
        </w:rPr>
        <w:t>Extends the pbds_code to identify a specific graded card tier — adding grader and numeric grade as a single concatenated suffix. Used by HORIZON for deal alerts and arbitrage signal payloads. The slab_code is never stored in the database; it is computed on demand via the slab_code() PostgreSQL function.</w:t>
      </w:r>
    </w:p>
    <w:p w14:paraId="52387260" w14:textId="77777777" w:rsidR="003F0597" w:rsidRDefault="003F0597">
      <w:pPr>
        <w:spacing w:before="60" w:after="60"/>
      </w:pPr>
    </w:p>
    <w:p w14:paraId="5A88BA7E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888888"/>
          <w:sz w:val="19"/>
          <w:szCs w:val="19"/>
        </w:rPr>
        <w:lastRenderedPageBreak/>
        <w:t>Format:</w:t>
      </w:r>
    </w:p>
    <w:p w14:paraId="4A676A03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[PBDS_CODE]-[GRADER+GRADE]      (graded)</w:t>
      </w:r>
    </w:p>
    <w:p w14:paraId="7C5AC0B0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[PBDS_CODE]-RAW                  (ungraded / raw)</w:t>
      </w:r>
    </w:p>
    <w:p w14:paraId="409F2AB4" w14:textId="77777777" w:rsidR="003F0597" w:rsidRDefault="003F059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560"/>
      </w:tblGrid>
      <w:tr w:rsidR="003F0597" w14:paraId="6914E0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362484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Card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23AFB8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1928E4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542A732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3F0597" w14:paraId="4D294B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0E2AB6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Graded — PSA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2D77AB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[PBDS]-PSA[GRADE]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F8BC3E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TRK014-2000-1E-HOLO-PSA10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FE8484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Team Rocket Dark Weezing · 1st Edition Holo · PSA Gem Mint 10</w:t>
            </w:r>
          </w:p>
        </w:tc>
      </w:tr>
      <w:tr w:rsidR="003F0597" w14:paraId="601CDB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442051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Graded — CGC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3CA989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[PBDS]-CGC[GRADE]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E4D23D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TRK014-2000-1E-HOLO-CGC9.5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064A50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Team Rocket Dark Weezing · 1st Edition Holo · CGC Mint+ 9.5</w:t>
            </w:r>
          </w:p>
        </w:tc>
      </w:tr>
      <w:tr w:rsidR="003F0597" w14:paraId="017695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E1EDB5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Graded — BGS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0D1071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[PBDS]-BGS[GRADE]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E092A6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BAS004-1999-1E-BGS9.5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0ACD51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Base Set Charizard · 1st Edition · BGS Gem Mint 9.5</w:t>
            </w:r>
          </w:p>
        </w:tc>
      </w:tr>
      <w:tr w:rsidR="003F0597" w14:paraId="24E7E9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D490C0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Graded — SGC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65E271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[PBDS]-SGC[GRADE]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50F5D3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BAS004-1999-1E-SGC10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9783DC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Base Set Charizard · 1st Edition · SGC Gem Mint 10</w:t>
            </w:r>
          </w:p>
        </w:tc>
      </w:tr>
      <w:tr w:rsidR="003F0597" w14:paraId="7A2A86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FF46E1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Ungraded / Raw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F2F7B5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[PBDS]-RAW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B9B612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TRK014-2000-1E-HOLO-RAW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2EA863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Team Rocket Dark Weezing · 1st Edition Holo · raw/ungraded</w:t>
            </w:r>
          </w:p>
        </w:tc>
      </w:tr>
    </w:tbl>
    <w:p w14:paraId="4C700269" w14:textId="77777777" w:rsidR="003F0597" w:rsidRDefault="003F0597">
      <w:pPr>
        <w:spacing w:before="60" w:after="60"/>
      </w:pPr>
    </w:p>
    <w:p w14:paraId="0019420D" w14:textId="77777777" w:rsidR="003F0597" w:rsidRDefault="00000000">
      <w:pPr>
        <w:spacing w:before="40" w:after="40"/>
        <w:ind w:left="360"/>
      </w:pPr>
      <w:r>
        <w:rPr>
          <w:i/>
          <w:iCs/>
          <w:color w:val="C55A11"/>
          <w:sz w:val="17"/>
          <w:szCs w:val="17"/>
        </w:rPr>
        <w:t>⚠  CGC Pristine 10 and CGC Gem Mint 10 share numeric grade 10.0 — both yield -CGC10 in slab_code. Where tier distinction matters, use the raw_label directly.</w:t>
      </w:r>
    </w:p>
    <w:p w14:paraId="6407A045" w14:textId="77777777" w:rsidR="003F0597" w:rsidRDefault="00000000">
      <w:pPr>
        <w:spacing w:before="40" w:after="40"/>
        <w:ind w:left="360"/>
      </w:pPr>
      <w:r>
        <w:rPr>
          <w:i/>
          <w:iCs/>
          <w:color w:val="C55A11"/>
          <w:sz w:val="17"/>
          <w:szCs w:val="17"/>
        </w:rPr>
        <w:t>⚠  Ungraded cards always carry -RAW. Never -NULL or blank. This keeps ungraded inventory queryable alongside graded.</w:t>
      </w:r>
    </w:p>
    <w:p w14:paraId="139C7613" w14:textId="77777777" w:rsidR="003F0597" w:rsidRDefault="003F0597">
      <w:pPr>
        <w:spacing w:before="60" w:after="60"/>
      </w:pPr>
    </w:p>
    <w:p w14:paraId="746A7371" w14:textId="77777777" w:rsidR="003F0597" w:rsidRDefault="00000000">
      <w:pPr>
        <w:pStyle w:val="Heading2"/>
      </w:pPr>
      <w:r>
        <w:t>I.C  The bhn_slab_id — Unique Physical Card Identifier</w:t>
      </w:r>
    </w:p>
    <w:p w14:paraId="32DBAD43" w14:textId="77777777" w:rsidR="003F0597" w:rsidRDefault="00000000">
      <w:pPr>
        <w:spacing w:before="60" w:after="60"/>
      </w:pPr>
      <w:r>
        <w:rPr>
          <w:color w:val="444444"/>
        </w:rPr>
        <w:t>A 15-character randomly generated alphanumeric identifier assigned once per unique slab_code. While the slab_code identifies a card tier, the bhn_slab_id identifies a specific physical card instance — enabling cross-listing and cross-market tracking independent of any platform's own identifiers.</w:t>
      </w:r>
    </w:p>
    <w:p w14:paraId="3092BCE1" w14:textId="77777777" w:rsidR="003F0597" w:rsidRDefault="003F0597">
      <w:pPr>
        <w:spacing w:before="60" w:after="60"/>
      </w:pPr>
    </w:p>
    <w:p w14:paraId="0864DFE7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888888"/>
          <w:sz w:val="19"/>
          <w:szCs w:val="19"/>
        </w:rPr>
        <w:t>Format:  15 random alphanumeric characters (A-Z, 0-9)</w:t>
      </w:r>
    </w:p>
    <w:p w14:paraId="20EE646E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Example:  K7M2X9P4N1R8Q3T</w:t>
      </w:r>
    </w:p>
    <w:p w14:paraId="748F9CAF" w14:textId="77777777" w:rsidR="003F0597" w:rsidRDefault="003F059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3"/>
        <w:gridCol w:w="2371"/>
        <w:gridCol w:w="2364"/>
        <w:gridCol w:w="2872"/>
      </w:tblGrid>
      <w:tr w:rsidR="003F0597" w14:paraId="42C947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7AE5C7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Concept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9CDD50A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Identifies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872C0FE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629A60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Stored where</w:t>
            </w:r>
          </w:p>
        </w:tc>
      </w:tr>
      <w:tr w:rsidR="003F0597" w14:paraId="32BB74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EC3A99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card_id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34E6B9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A card variant type — this kind of card exists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2822FE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integer 247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773DB9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master_card_catalog.id — the join key</w:t>
            </w:r>
          </w:p>
        </w:tc>
      </w:tr>
      <w:tr w:rsidR="003F0597" w14:paraId="22394C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C71A4D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pbds_code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ECD075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A card variant — set, number, edition, variant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A9EB85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TRK014-2000-1E-HOLO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613D75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master_card_catalog.card_code — display only</w:t>
            </w:r>
          </w:p>
        </w:tc>
      </w:tr>
      <w:tr w:rsidR="003F0597" w14:paraId="484DFF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B28271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slab_code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E71051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A graded card tier — variant + grader + grade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0DDD5E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TRK014-2000-1E-HOLO-PSA10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9637A0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Never stored — computed by slab_code()</w:t>
            </w:r>
          </w:p>
        </w:tc>
      </w:tr>
      <w:tr w:rsidR="003F0597" w14:paraId="6BB59C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357014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bhn_slab_id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BD870F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A specific physical graded card instance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97340F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K7M2X9P4N1R8Q3T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58F762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ebay_transactions, ebay_asks — per listing</w:t>
            </w:r>
          </w:p>
        </w:tc>
      </w:tr>
      <w:tr w:rsidR="003F0597" w14:paraId="7403C2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1467EC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cert_number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879FA8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The grading company's own certificate 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A8DA26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12345678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69D1A3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ebay_transactions, ebay_asks — when visible</w:t>
            </w:r>
          </w:p>
        </w:tc>
      </w:tr>
    </w:tbl>
    <w:p w14:paraId="4F482D31" w14:textId="77777777" w:rsidR="003F0597" w:rsidRDefault="003F0597">
      <w:pPr>
        <w:spacing w:before="60" w:after="60"/>
      </w:pPr>
    </w:p>
    <w:p w14:paraId="1EFA8240" w14:textId="77777777" w:rsidR="003F0597" w:rsidRDefault="00000000">
      <w:pPr>
        <w:pStyle w:val="Heading2"/>
      </w:pPr>
      <w:r>
        <w:lastRenderedPageBreak/>
        <w:t>I.D  Set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900"/>
        <w:gridCol w:w="900"/>
        <w:gridCol w:w="900"/>
        <w:gridCol w:w="4160"/>
      </w:tblGrid>
      <w:tr w:rsidR="003F0597" w14:paraId="210FC0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6395BD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Set 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67427E4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12AFA18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C94142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Cards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D97950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Legal Editions</w:t>
            </w:r>
          </w:p>
        </w:tc>
      </w:tr>
      <w:tr w:rsidR="003F0597" w14:paraId="10835B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46A817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Base Set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4F5CC3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4A7F19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1999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9EBC34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102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4AF9F6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1st Edition · Shadowless · Unlimited</w:t>
            </w:r>
          </w:p>
        </w:tc>
      </w:tr>
      <w:tr w:rsidR="003F0597" w14:paraId="698C3D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A5868F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Fossil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CBF1D2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FSL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ACD2F3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1999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C991B9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8C5063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1st Edition · Unlimited</w:t>
            </w:r>
          </w:p>
        </w:tc>
      </w:tr>
      <w:tr w:rsidR="003F0597" w14:paraId="15D7A9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431888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Jungle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B4FFA3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JGL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63FC36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1999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738776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C495F3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1st Edition · Unlimited</w:t>
            </w:r>
          </w:p>
        </w:tc>
      </w:tr>
      <w:tr w:rsidR="003F0597" w14:paraId="0688B4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D8FC8B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Team Rocket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0139CB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TRK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B703E4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2000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C12C25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6B5C66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1st Edition · Unlimited</w:t>
            </w:r>
          </w:p>
        </w:tc>
      </w:tr>
      <w:tr w:rsidR="003F0597" w14:paraId="0D4A40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58D31C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Gym Heroes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4BC860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GYH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F6F6ED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2000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0FD4C2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132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05F90F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1st Edition · Unlimited</w:t>
            </w:r>
          </w:p>
        </w:tc>
      </w:tr>
      <w:tr w:rsidR="003F0597" w14:paraId="653072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4A410B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Gym Challenge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52166E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GYC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D75E85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2000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F600AF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132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291247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1st Edition · Unlimited</w:t>
            </w:r>
          </w:p>
        </w:tc>
      </w:tr>
      <w:tr w:rsidR="003F0597" w14:paraId="66C84F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EB7857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Wizards Black Star Promos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187D2E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WSP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2B2323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varies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93C78F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~51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FF861A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N/A</w:t>
            </w:r>
          </w:p>
        </w:tc>
      </w:tr>
      <w:tr w:rsidR="003F0597" w14:paraId="46830B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DADA51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Best of Game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9A30CD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BOG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F316C3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2002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612B7B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71F4AB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N/A</w:t>
            </w:r>
          </w:p>
        </w:tc>
      </w:tr>
    </w:tbl>
    <w:p w14:paraId="2C547BBC" w14:textId="77777777" w:rsidR="003F0597" w:rsidRDefault="003F0597">
      <w:pPr>
        <w:spacing w:before="60" w:after="60"/>
      </w:pPr>
    </w:p>
    <w:p w14:paraId="401BA613" w14:textId="77777777" w:rsidR="003F0597" w:rsidRDefault="00000000">
      <w:pPr>
        <w:pStyle w:val="Heading2"/>
      </w:pPr>
      <w:r>
        <w:t>I.E  Edition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3F0597" w14:paraId="666B2C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BF0B61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Edition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F247854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5292488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3F0597" w14:paraId="3587CA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887D23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1st Edition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D98499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64D10B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First print run — carries the 1st Edition stamp</w:t>
            </w:r>
          </w:p>
        </w:tc>
      </w:tr>
      <w:tr w:rsidR="003F0597" w14:paraId="6E1AC3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560033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Unlimited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F67ECF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UN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0FA51A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Standard mass-market print — no stamp</w:t>
            </w:r>
          </w:p>
        </w:tc>
      </w:tr>
      <w:tr w:rsidR="003F0597" w14:paraId="002ADC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3D8D37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Shadowless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03588E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SH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0D0AA8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Base Set only — manufactured without shadow under Pokémon image</w:t>
            </w:r>
          </w:p>
        </w:tc>
      </w:tr>
      <w:tr w:rsidR="003F0597" w14:paraId="0AA9AA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76871D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CE31CB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NA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FD2879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Promo sets — edition classification does not apply</w:t>
            </w:r>
          </w:p>
        </w:tc>
      </w:tr>
    </w:tbl>
    <w:p w14:paraId="2A0AD56A" w14:textId="77777777" w:rsidR="003F0597" w:rsidRDefault="003F0597">
      <w:pPr>
        <w:spacing w:before="60" w:after="60"/>
      </w:pPr>
    </w:p>
    <w:p w14:paraId="7CAA13E7" w14:textId="77777777" w:rsidR="003F0597" w:rsidRDefault="00000000">
      <w:pPr>
        <w:pStyle w:val="Heading2"/>
      </w:pPr>
      <w:r>
        <w:t>I.F  Print Variant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100"/>
        <w:gridCol w:w="6060"/>
      </w:tblGrid>
      <w:tr w:rsidR="003F0597" w14:paraId="457B12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CA814D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Variant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ACF2E88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38DCCA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3F0597" w14:paraId="5B0236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D8F8E3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Standard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74EA27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(omitted)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EBBF06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Normal print. Omitted from code when default.</w:t>
            </w:r>
          </w:p>
        </w:tc>
      </w:tr>
      <w:tr w:rsidR="003F0597" w14:paraId="74BC5A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EFFDD3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Holo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8D7009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HOL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B3D965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Holographic foil background</w:t>
            </w:r>
          </w:p>
        </w:tc>
      </w:tr>
      <w:tr w:rsidR="003F0597" w14:paraId="4C06F2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8E989E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25BC71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ERR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5F2BB4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Known production misprint</w:t>
            </w:r>
          </w:p>
        </w:tc>
      </w:tr>
      <w:tr w:rsidR="003F0597" w14:paraId="242067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19A86F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No Symbol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03775F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NOS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AB530D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Missing set symbol (Base Set error prints)</w:t>
            </w:r>
          </w:p>
        </w:tc>
      </w:tr>
      <w:tr w:rsidR="003F0597" w14:paraId="0E484D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A33463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W 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C1908C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WST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77212C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Tournament winner stamp</w:t>
            </w:r>
          </w:p>
        </w:tc>
      </w:tr>
      <w:tr w:rsidR="003F0597" w14:paraId="6D7DCF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6CAE62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Winner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0EC5C2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WIN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6992DC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Best of Game winner designation</w:t>
            </w:r>
          </w:p>
        </w:tc>
      </w:tr>
      <w:tr w:rsidR="003F0597" w14:paraId="77FDDC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E87D7F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Jumbo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C74910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JMB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EEC3D7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Oversized promotional format</w:t>
            </w:r>
          </w:p>
        </w:tc>
      </w:tr>
      <w:tr w:rsidR="003F0597" w14:paraId="689D53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1052E4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Prerelease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ECE33E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7A9653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Prerelease-event stamped promo</w:t>
            </w:r>
          </w:p>
        </w:tc>
      </w:tr>
      <w:tr w:rsidR="003F0597" w14:paraId="1C34A3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68B433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Gold Border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79ED5E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GLB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3818E1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Gold-bordered promotional issue</w:t>
            </w:r>
          </w:p>
        </w:tc>
      </w:tr>
      <w:tr w:rsidR="003F0597" w14:paraId="375F92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A64F69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lastRenderedPageBreak/>
              <w:t>Red Cheeks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E55321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RCK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56F3C0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Pikachu red-cheeks variant</w:t>
            </w:r>
          </w:p>
        </w:tc>
      </w:tr>
      <w:tr w:rsidR="003F0597" w14:paraId="78FB21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87B28D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WB Movie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7DAE71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WBM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3E1656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Warner Bros. theatrical promotional</w:t>
            </w:r>
          </w:p>
        </w:tc>
      </w:tr>
      <w:tr w:rsidR="003F0597" w14:paraId="4204A3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537FE2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Nintendo Power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01EE17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NTP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BBD236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Nintendo Power magazine promotional</w:t>
            </w:r>
          </w:p>
        </w:tc>
      </w:tr>
      <w:tr w:rsidR="003F0597" w14:paraId="79DEC1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70ADB7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WOTC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692082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WTC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B4E675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Wizards of the Coast stamped promo</w:t>
            </w:r>
          </w:p>
        </w:tc>
      </w:tr>
      <w:tr w:rsidR="003F0597" w14:paraId="0F8A28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1BAEFF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1999-2000 Copyright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B947FB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C99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AF4771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Cards bearing the 1999-2000 copyright date</w:t>
            </w:r>
          </w:p>
        </w:tc>
      </w:tr>
    </w:tbl>
    <w:p w14:paraId="4246E44A" w14:textId="77777777" w:rsidR="003F0597" w:rsidRDefault="003F0597">
      <w:pPr>
        <w:spacing w:before="60" w:after="60"/>
      </w:pPr>
    </w:p>
    <w:p w14:paraId="34B0BF41" w14:textId="77777777" w:rsidR="003F0597" w:rsidRDefault="003F0597">
      <w:pPr>
        <w:pBdr>
          <w:bottom w:val="single" w:sz="6" w:space="1" w:color="1F3864"/>
        </w:pBdr>
        <w:spacing w:before="240" w:after="240"/>
      </w:pPr>
    </w:p>
    <w:p w14:paraId="7BA5E851" w14:textId="77777777" w:rsidR="003F0597" w:rsidRDefault="00000000">
      <w:pPr>
        <w:spacing w:before="400" w:after="100"/>
      </w:pPr>
      <w:r>
        <w:rPr>
          <w:b/>
          <w:bCs/>
          <w:color w:val="2E75B6"/>
          <w:spacing w:val="40"/>
          <w:sz w:val="17"/>
          <w:szCs w:val="17"/>
        </w:rPr>
        <w:t>SECTION II</w:t>
      </w:r>
    </w:p>
    <w:p w14:paraId="26CE651C" w14:textId="77777777" w:rsidR="003F0597" w:rsidRDefault="00000000">
      <w:pPr>
        <w:pStyle w:val="Heading1"/>
      </w:pPr>
      <w:r>
        <w:t>Data Architecture</w:t>
      </w:r>
    </w:p>
    <w:p w14:paraId="5709BC69" w14:textId="77777777" w:rsidR="003F0597" w:rsidRDefault="00000000">
      <w:pPr>
        <w:pStyle w:val="Heading2"/>
      </w:pPr>
      <w:r>
        <w:t>II.A  Table Hierarchy</w:t>
      </w:r>
    </w:p>
    <w:p w14:paraId="2B8DEECC" w14:textId="77777777" w:rsidR="003F0597" w:rsidRDefault="00000000">
      <w:pPr>
        <w:spacing w:before="60" w:after="60"/>
      </w:pPr>
      <w:r>
        <w:rPr>
          <w:color w:val="444444"/>
        </w:rPr>
        <w:t>The PokemonBHN domain is organized into three tiers: fact tables (observations), authority tables (reference), and a control table (configuration). Facts conform to authorities. The control table drives the scraper queue.</w:t>
      </w:r>
    </w:p>
    <w:p w14:paraId="7F0EDC1A" w14:textId="77777777" w:rsidR="003F0597" w:rsidRDefault="003F059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3200"/>
        <w:gridCol w:w="1960"/>
      </w:tblGrid>
      <w:tr w:rsidR="003F0597" w14:paraId="11599E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1EC309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2D1832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060D9C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344CC2C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Lifecycle</w:t>
            </w:r>
          </w:p>
        </w:tc>
      </w:tr>
      <w:tr w:rsidR="003F0597" w14:paraId="50EA2E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6154D2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Fact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A3CDAB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ebay_transactions (was: sold_listings)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B9F24E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Realized sale prices — eBay sold comps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358636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Append-only. item_id unique.</w:t>
            </w:r>
          </w:p>
        </w:tc>
      </w:tr>
      <w:tr w:rsidR="003F0597" w14:paraId="67FF8A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317F38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Fact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8E62DF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ebay_asks (was: ebay_listings)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17DAE0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Active eBay asking prices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D8AFC5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Mutable (listings change).</w:t>
            </w:r>
          </w:p>
        </w:tc>
      </w:tr>
      <w:tr w:rsidR="003F0597" w14:paraId="53B1B2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179967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Fact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08E93C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pop_reports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8C8CBE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Graded population counts per grader/grade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A43521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Time-series. Historical rows retained.</w:t>
            </w:r>
          </w:p>
        </w:tc>
      </w:tr>
      <w:tr w:rsidR="003F0597" w14:paraId="5040F9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32ABF4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Fact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9F9376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courtyard_listings / sales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8CF22C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NFT-backed card market — Courtyard (Polygon)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D75837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listings mutable, sales immutable</w:t>
            </w:r>
          </w:p>
        </w:tc>
      </w:tr>
      <w:tr w:rsidR="003F0597" w14:paraId="18E3E2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7B3166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Fact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C6F486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collector_crypt_transactions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4389EB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NFT-backed card market — Collector Crypt (Solana)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B2D6E0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Immutable</w:t>
            </w:r>
          </w:p>
        </w:tc>
      </w:tr>
      <w:tr w:rsidR="003F0597" w14:paraId="08B767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985A83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Authority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792309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master_card_catalog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E5E4A0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Official card roster and scraper queue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24B959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Operator-managed</w:t>
            </w:r>
          </w:p>
        </w:tc>
      </w:tr>
      <w:tr w:rsidR="003F0597" w14:paraId="08248A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EF92E5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Authority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873D0E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master_set_catalog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E219C7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Set dimension — names, years, editions, PBDS codes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A7C285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Operator-managed</w:t>
            </w:r>
          </w:p>
        </w:tc>
      </w:tr>
      <w:tr w:rsidR="003F0597" w14:paraId="5D113B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CEC501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Authority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0C9D98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master_grade_catalog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AABC37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Valid grade labels per grader — 88 total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A76DD3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Operator-managed</w:t>
            </w:r>
          </w:p>
        </w:tc>
      </w:tr>
      <w:tr w:rsidR="003F0597" w14:paraId="233A1D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93029D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Authority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7C245C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master_grading_criteria_catalog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2FB6B9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Grading criteria and PSA qualifiers per grader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25C1FB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Operator-managed</w:t>
            </w:r>
          </w:p>
        </w:tc>
      </w:tr>
      <w:tr w:rsidR="003F0597" w14:paraId="522F2C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78BB7A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Control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6115E4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ebay_watchlist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35AB71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HORIZON deal-detection parameters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A2FADE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Operator-configured</w:t>
            </w:r>
          </w:p>
        </w:tc>
      </w:tr>
    </w:tbl>
    <w:p w14:paraId="76D0727B" w14:textId="77777777" w:rsidR="003F0597" w:rsidRDefault="003F0597">
      <w:pPr>
        <w:spacing w:before="60" w:after="60"/>
      </w:pPr>
    </w:p>
    <w:p w14:paraId="35C4CFE5" w14:textId="77777777" w:rsidR="003F0597" w:rsidRDefault="00000000">
      <w:pPr>
        <w:pStyle w:val="Heading2"/>
      </w:pPr>
      <w:r>
        <w:t>II.B  Three Concepts That Must Never Be Conflated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3000"/>
        <w:gridCol w:w="1760"/>
      </w:tblGrid>
      <w:tr w:rsidR="003F0597" w14:paraId="57DDCD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685DBB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Concept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E0AB18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Identifies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10A197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Where it lives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7141104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Cardinality</w:t>
            </w:r>
          </w:p>
        </w:tc>
      </w:tr>
      <w:tr w:rsidR="003F0597" w14:paraId="5DEDA7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329209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card_id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BD5506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A card variant — this type of card exists in the catalog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17939D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master_card_catalog.id — the integer join key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2AC7AB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1,354 rows</w:t>
            </w:r>
          </w:p>
        </w:tc>
      </w:tr>
      <w:tr w:rsidR="003F0597" w14:paraId="06FA5C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130C02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cert_number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6486FF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One specific physical graded slab — a unique numbered card in a plastic 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3FCEBE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ebay_transactions.cert_number · ebay_asks.cert_number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8F26AD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Thousands+</w:t>
            </w:r>
          </w:p>
        </w:tc>
      </w:tr>
      <w:tr w:rsidR="003F0597" w14:paraId="2D5D51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DB6C2C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card_number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75B992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The within-set number printed on the card face — e.g. 14 on Dark Weezing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00F118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All tables — a data field, not a key. The number 4 exists in every set.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D1F85D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Repeats per set</w:t>
            </w:r>
          </w:p>
        </w:tc>
      </w:tr>
    </w:tbl>
    <w:p w14:paraId="7007E7C1" w14:textId="77777777" w:rsidR="003F0597" w:rsidRDefault="003F0597">
      <w:pPr>
        <w:spacing w:before="60" w:after="60"/>
      </w:pPr>
    </w:p>
    <w:p w14:paraId="7A52B811" w14:textId="77777777" w:rsidR="003F0597" w:rsidRDefault="00000000">
      <w:pPr>
        <w:pStyle w:val="Heading2"/>
      </w:pPr>
      <w:r>
        <w:t>II.C  Destination Database</w:t>
      </w:r>
    </w:p>
    <w:p w14:paraId="526C662D" w14:textId="77777777" w:rsidR="003F0597" w:rsidRDefault="00000000">
      <w:pPr>
        <w:spacing w:before="60" w:after="60"/>
      </w:pPr>
      <w:r>
        <w:rPr>
          <w:color w:val="444444"/>
        </w:rPr>
        <w:t>All scraped sold comp data loads into the ebay_transactions table (formerly sold_listings) in the eventhorizon PostgreSQL instance on the LA hub node (149.28.91.100). Access is VPN-gated via the WireGuard mesh — the table is not publicly accessible.</w:t>
      </w:r>
    </w:p>
    <w:p w14:paraId="2398ABE2" w14:textId="77777777" w:rsidR="003F0597" w:rsidRDefault="003F059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F0597" w14:paraId="7E35C9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06C748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17E841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3F0597" w14:paraId="4DDE2E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0913BE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EB4EC6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eventhorizon</w:t>
            </w:r>
          </w:p>
        </w:tc>
      </w:tr>
      <w:tr w:rsidR="003F0597" w14:paraId="5991D5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FAF3F4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Host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11ABB5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LA hub — 149.28.91.100 (WireGuard: 10.8.0.1)</w:t>
            </w:r>
          </w:p>
        </w:tc>
      </w:tr>
      <w:tr w:rsidR="003F0597" w14:paraId="62CF80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AC48B4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Target table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11F8F7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ebay_transactions (back-compat view: sold_listings)</w:t>
            </w:r>
          </w:p>
        </w:tc>
      </w:tr>
      <w:tr w:rsidR="003F0597" w14:paraId="243366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D92D77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Deduplication key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560233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item_id (UNIQUE constraint)</w:t>
            </w:r>
          </w:p>
        </w:tc>
      </w:tr>
      <w:tr w:rsidR="003F0597" w14:paraId="57B4FA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2E5547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Grade enforcement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2E78A6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Hard FK → master_grade_catalog(grader, raw_label)</w:t>
            </w:r>
          </w:p>
        </w:tc>
      </w:tr>
      <w:tr w:rsidR="003F0597" w14:paraId="6ADF03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500370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Access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44BCC0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VPN-only · Role: log_shipper (INSERT) · agent_reader (SELECT)</w:t>
            </w:r>
          </w:p>
        </w:tc>
      </w:tr>
    </w:tbl>
    <w:p w14:paraId="0887F9FC" w14:textId="77777777" w:rsidR="003F0597" w:rsidRDefault="003F0597">
      <w:pPr>
        <w:spacing w:before="60" w:after="60"/>
      </w:pPr>
    </w:p>
    <w:p w14:paraId="638DE8B9" w14:textId="77777777" w:rsidR="003F0597" w:rsidRDefault="003F0597">
      <w:pPr>
        <w:pBdr>
          <w:bottom w:val="single" w:sz="6" w:space="1" w:color="1F3864"/>
        </w:pBdr>
        <w:spacing w:before="240" w:after="240"/>
      </w:pPr>
    </w:p>
    <w:p w14:paraId="5625F98A" w14:textId="77777777" w:rsidR="003F0597" w:rsidRDefault="00000000">
      <w:pPr>
        <w:spacing w:before="400" w:after="100"/>
      </w:pPr>
      <w:r>
        <w:rPr>
          <w:b/>
          <w:bCs/>
          <w:color w:val="2E75B6"/>
          <w:spacing w:val="40"/>
          <w:sz w:val="17"/>
          <w:szCs w:val="17"/>
        </w:rPr>
        <w:t>SECTION III</w:t>
      </w:r>
    </w:p>
    <w:p w14:paraId="09E31866" w14:textId="77777777" w:rsidR="003F0597" w:rsidRDefault="00000000">
      <w:pPr>
        <w:pStyle w:val="Heading1"/>
      </w:pPr>
      <w:r>
        <w:t>Canonical Value Standards</w:t>
      </w:r>
    </w:p>
    <w:p w14:paraId="682BBECB" w14:textId="77777777" w:rsidR="003F0597" w:rsidRDefault="00000000">
      <w:pPr>
        <w:spacing w:before="60" w:after="60"/>
      </w:pPr>
      <w:r>
        <w:rPr>
          <w:color w:val="444444"/>
        </w:rPr>
        <w:t>The following value formats are enforced via database CHECK constraints and foreign key relationships. Non-conforming values are rejected at insert — not silently accepted.</w:t>
      </w:r>
    </w:p>
    <w:p w14:paraId="7143655C" w14:textId="77777777" w:rsidR="003F0597" w:rsidRDefault="003F0597">
      <w:pPr>
        <w:spacing w:before="60" w:after="60"/>
      </w:pPr>
    </w:p>
    <w:p w14:paraId="41945EAD" w14:textId="77777777" w:rsidR="003F0597" w:rsidRDefault="00000000">
      <w:pPr>
        <w:pStyle w:val="Heading2"/>
      </w:pPr>
      <w:r>
        <w:t>III.A  set_name  —  8 exact strings</w:t>
      </w:r>
    </w:p>
    <w:p w14:paraId="7400EE2F" w14:textId="77777777" w:rsidR="003F0597" w:rsidRDefault="00000000">
      <w:pPr>
        <w:spacing w:before="60" w:after="80"/>
        <w:ind w:left="400"/>
      </w:pPr>
      <w:r>
        <w:rPr>
          <w:i/>
          <w:iCs/>
          <w:color w:val="1F3864"/>
        </w:rPr>
        <w:t>Base Set  ·  Best of Game  ·  Fossil  ·  Gym Challenge  ·  Gym Heroes  ·  Jungle  ·  Team Rocket  ·  Wizards Black Star Promos</w:t>
      </w:r>
    </w:p>
    <w:p w14:paraId="62BE6B05" w14:textId="77777777" w:rsidR="003F0597" w:rsidRDefault="00000000">
      <w:pPr>
        <w:spacing w:before="40" w:after="40"/>
        <w:ind w:left="360"/>
      </w:pPr>
      <w:r>
        <w:rPr>
          <w:i/>
          <w:iCs/>
          <w:color w:val="C55A11"/>
          <w:sz w:val="17"/>
          <w:szCs w:val="17"/>
        </w:rPr>
        <w:t>⚠  Never abbreviate. Set name is always the set alone — edition is always a separate column.</w:t>
      </w:r>
    </w:p>
    <w:p w14:paraId="3E1C9906" w14:textId="77777777" w:rsidR="003F0597" w:rsidRDefault="003F0597">
      <w:pPr>
        <w:spacing w:before="60" w:after="60"/>
      </w:pPr>
    </w:p>
    <w:p w14:paraId="6A275ED5" w14:textId="77777777" w:rsidR="003F0597" w:rsidRDefault="00000000">
      <w:pPr>
        <w:pStyle w:val="Heading2"/>
      </w:pPr>
      <w:r>
        <w:lastRenderedPageBreak/>
        <w:t>III.B  card_number  —  bare integer stored as 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3760"/>
      </w:tblGrid>
      <w:tr w:rsidR="003F0597" w14:paraId="1D13F0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6E018D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Raw Input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3E2E7A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Stored Value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89D743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Transform Applied</w:t>
            </w:r>
          </w:p>
        </w:tc>
      </w:tr>
      <w:tr w:rsidR="003F0597" w14:paraId="01CA0C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0EF936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#14 · 14/82 · 014 · PSA 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1F5B9F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AEC2EB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Strip # · drop /total · trim · drop leading zeros</w:t>
            </w:r>
          </w:p>
        </w:tc>
      </w:tr>
      <w:tr w:rsidR="003F0597" w14:paraId="4905BB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F3E728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4 · 4/102 · #4 · 004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9BD346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A91736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Same normalization rules apply</w:t>
            </w:r>
          </w:p>
        </w:tc>
      </w:tr>
    </w:tbl>
    <w:p w14:paraId="7BFE5DBF" w14:textId="77777777" w:rsidR="003F0597" w:rsidRDefault="003F0597">
      <w:pPr>
        <w:spacing w:before="60" w:after="60"/>
      </w:pPr>
    </w:p>
    <w:p w14:paraId="685F7087" w14:textId="77777777" w:rsidR="003F0597" w:rsidRDefault="00000000">
      <w:pPr>
        <w:pStyle w:val="Heading2"/>
      </w:pPr>
      <w:r>
        <w:t>III.C  grader  —  4 codes only</w:t>
      </w:r>
    </w:p>
    <w:p w14:paraId="306CECE5" w14:textId="77777777" w:rsidR="003F0597" w:rsidRDefault="00000000">
      <w:pPr>
        <w:spacing w:before="60" w:after="80"/>
        <w:ind w:left="400"/>
      </w:pPr>
      <w:r>
        <w:rPr>
          <w:b/>
          <w:bCs/>
          <w:color w:val="1F3864"/>
          <w:sz w:val="22"/>
          <w:szCs w:val="22"/>
        </w:rPr>
        <w:t>PSA  ·  CGC  ·  BGS  ·  SGC</w:t>
      </w:r>
    </w:p>
    <w:p w14:paraId="5DC8DEB6" w14:textId="77777777" w:rsidR="003F0597" w:rsidRDefault="00000000">
      <w:pPr>
        <w:spacing w:before="40" w:after="40"/>
        <w:ind w:left="360"/>
      </w:pPr>
      <w:r>
        <w:rPr>
          <w:i/>
          <w:iCs/>
          <w:color w:val="C55A11"/>
          <w:sz w:val="17"/>
          <w:szCs w:val="17"/>
        </w:rPr>
        <w:t>⚠  Never full company names. NULL for ungraded cards.</w:t>
      </w:r>
    </w:p>
    <w:p w14:paraId="7E14DDEE" w14:textId="77777777" w:rsidR="003F0597" w:rsidRDefault="003F0597">
      <w:pPr>
        <w:spacing w:before="60" w:after="60"/>
      </w:pPr>
    </w:p>
    <w:p w14:paraId="0192F04C" w14:textId="77777777" w:rsidR="003F0597" w:rsidRDefault="00000000">
      <w:pPr>
        <w:pStyle w:val="Heading2"/>
      </w:pPr>
      <w:r>
        <w:t>III.D  grade  —  verbatim raw label</w:t>
      </w:r>
    </w:p>
    <w:p w14:paraId="7D193865" w14:textId="77777777" w:rsidR="003F0597" w:rsidRDefault="00000000">
      <w:pPr>
        <w:spacing w:before="60" w:after="60"/>
      </w:pPr>
      <w:r>
        <w:rPr>
          <w:color w:val="444444"/>
        </w:rPr>
        <w:t>Grade values are stored exactly as the grading company prints them on the slab. Numeric conversion is derived via JOIN to master_grade_catalog — never stored on fact rows.</w:t>
      </w:r>
    </w:p>
    <w:p w14:paraId="4B958203" w14:textId="77777777" w:rsidR="003F0597" w:rsidRDefault="003F059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400"/>
        <w:gridCol w:w="1500"/>
        <w:gridCol w:w="3060"/>
      </w:tblGrid>
      <w:tr w:rsidR="003F0597" w14:paraId="245949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1A9941E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Grader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A41360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Example Labels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880080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Label Count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87F1F0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F0597" w14:paraId="09D91A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076A6E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2ECB0A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Gem Mint 10 · Mint 9 · NM-MT 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D42936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E1D6C8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Standard numeric scale</w:t>
            </w:r>
          </w:p>
        </w:tc>
      </w:tr>
      <w:tr w:rsidR="003F0597" w14:paraId="64F532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8DCBD8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CGC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760059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Gem Mint 10 · Pristine 10 · Mint+ 9.5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9C33D0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20856C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Pristine 10 ≠ Gem Mint 10 — distinct tiers</w:t>
            </w:r>
          </w:p>
        </w:tc>
      </w:tr>
      <w:tr w:rsidR="003F0597" w14:paraId="3965AC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DAFC83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BGS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BA124E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Pristine 10 · Gem Mint 9.5 · Near Mint+ 8.5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0115E8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563314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Subgrades published</w:t>
            </w:r>
          </w:p>
        </w:tc>
      </w:tr>
      <w:tr w:rsidR="003F0597" w14:paraId="55DEA1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C8D598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SGC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5B17BA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Pristine 10 · Gem Mint 10 · Near Mint+ 8.5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4E23C3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62CF5CE" w14:textId="77777777" w:rsidR="003F0597" w:rsidRDefault="003F0597">
            <w:pPr>
              <w:spacing w:before="60" w:after="60"/>
            </w:pPr>
          </w:p>
        </w:tc>
      </w:tr>
      <w:tr w:rsidR="003F0597" w14:paraId="66DE0C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8F6BC8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Ungraded / Raw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CAAEF5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4ADB3B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6D3CFF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grade = NULL. Never store 0 or the string 'Raw'.</w:t>
            </w:r>
          </w:p>
        </w:tc>
      </w:tr>
    </w:tbl>
    <w:p w14:paraId="6F9EC92D" w14:textId="77777777" w:rsidR="003F0597" w:rsidRDefault="00000000">
      <w:pPr>
        <w:spacing w:before="40" w:after="40"/>
        <w:ind w:left="360"/>
      </w:pPr>
      <w:r>
        <w:rPr>
          <w:i/>
          <w:iCs/>
          <w:color w:val="C55A11"/>
          <w:sz w:val="17"/>
          <w:szCs w:val="17"/>
        </w:rPr>
        <w:t>⚠  CGC Perfect 10 is a legacy label (retired 2023). Retained in master_grade_catalog for historical backfill only.</w:t>
      </w:r>
    </w:p>
    <w:p w14:paraId="3998AAF9" w14:textId="77777777" w:rsidR="003F0597" w:rsidRDefault="003F0597">
      <w:pPr>
        <w:spacing w:before="60" w:after="60"/>
      </w:pPr>
    </w:p>
    <w:p w14:paraId="30E3F464" w14:textId="77777777" w:rsidR="003F0597" w:rsidRDefault="00000000">
      <w:pPr>
        <w:pStyle w:val="Heading2"/>
      </w:pPr>
      <w:r>
        <w:t>III.E  Money conventions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3F0597" w14:paraId="12120E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4236351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CA5DCBD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3F0597" w14:paraId="624FEC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9D5A89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listed_price and sold_price are always separate columns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4B1C14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A listing at $500 that closes via Best Offer at $420 must record both values. Valuation uses sold_price exclusively.</w:t>
            </w:r>
          </w:p>
        </w:tc>
      </w:tr>
      <w:tr w:rsidR="003F0597" w14:paraId="3CFA83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F2AF76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NULL means unknown — 0 means free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E62524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If a data point is not observable, it is NULL. If a card shipped for free, shipping = 0. These are not interchangeable.</w:t>
            </w:r>
          </w:p>
        </w:tc>
      </w:tr>
      <w:tr w:rsidR="003F0597" w14:paraId="2B5C1D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18136D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Currency must always be recorded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52303F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USD/CAD spread is approximately 27% at current rates. An unrecorded currency assumption introduces material valuation error.</w:t>
            </w:r>
          </w:p>
        </w:tc>
      </w:tr>
    </w:tbl>
    <w:p w14:paraId="07EF4F96" w14:textId="77777777" w:rsidR="003F0597" w:rsidRDefault="003F0597">
      <w:pPr>
        <w:spacing w:before="60" w:after="60"/>
      </w:pPr>
    </w:p>
    <w:p w14:paraId="02CCDD60" w14:textId="77777777" w:rsidR="003F0597" w:rsidRDefault="003F0597">
      <w:pPr>
        <w:pBdr>
          <w:bottom w:val="single" w:sz="6" w:space="1" w:color="1F3864"/>
        </w:pBdr>
        <w:spacing w:before="240" w:after="240"/>
      </w:pPr>
    </w:p>
    <w:p w14:paraId="085561FA" w14:textId="77777777" w:rsidR="003F0597" w:rsidRDefault="00000000">
      <w:pPr>
        <w:spacing w:before="400" w:after="100"/>
      </w:pPr>
      <w:r>
        <w:rPr>
          <w:b/>
          <w:bCs/>
          <w:color w:val="2E75B6"/>
          <w:spacing w:val="40"/>
          <w:sz w:val="17"/>
          <w:szCs w:val="17"/>
        </w:rPr>
        <w:lastRenderedPageBreak/>
        <w:t>SECTION IV</w:t>
      </w:r>
    </w:p>
    <w:p w14:paraId="4E9C6CD8" w14:textId="77777777" w:rsidR="003F0597" w:rsidRDefault="00000000">
      <w:pPr>
        <w:pStyle w:val="Heading1"/>
      </w:pPr>
      <w:r>
        <w:t>Column Reference</w:t>
      </w:r>
    </w:p>
    <w:p w14:paraId="62086DB4" w14:textId="77777777" w:rsidR="003F0597" w:rsidRDefault="00000000">
      <w:pPr>
        <w:pStyle w:val="Heading2"/>
      </w:pPr>
      <w:r>
        <w:t>IV.A  ebay_transactions  —  Realized Sale Prices</w:t>
      </w:r>
    </w:p>
    <w:p w14:paraId="78657BBD" w14:textId="77777777" w:rsidR="003F0597" w:rsidRDefault="00000000">
      <w:pPr>
        <w:spacing w:before="60" w:after="60"/>
      </w:pPr>
      <w:r>
        <w:rPr>
          <w:color w:val="444444"/>
        </w:rPr>
        <w:t>One row per sold eBay listing. The primary valuation source — every sold comparable we have captured. Append-only; item_id is the deduplication key.</w:t>
      </w:r>
    </w:p>
    <w:p w14:paraId="6848EA55" w14:textId="77777777" w:rsidR="003F0597" w:rsidRDefault="003F059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00"/>
        <w:gridCol w:w="5660"/>
      </w:tblGrid>
      <w:tr w:rsidR="003F0597" w14:paraId="67D2E5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052B5A4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0F2A99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Type / Format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0E1F724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3F0597" w14:paraId="6F7A38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0B9C15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pbds_code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13B593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CDB2DD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PBDS identifier (e.g. TRK014-2000-1E-HOLO). Human-readable card identity label. Display only — never used as a join key.</w:t>
            </w:r>
          </w:p>
        </w:tc>
      </w:tr>
      <w:tr w:rsidR="003F0597" w14:paraId="078094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EE28E1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bhn_slab_id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472761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CHAR(15)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629AA8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BHN-assigned unique 15-character alphanumeric identifier for this specific graded card tier. Randomly generated once per unique slab_code. Enables cross-listing and cross-market tracking independent of eBay item_id. NULL for raw/ungraded.</w:t>
            </w:r>
          </w:p>
        </w:tc>
      </w:tr>
      <w:tr w:rsidR="003F0597" w14:paraId="20B94F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AC626D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ECCC9E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 UNIQUE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16AFEA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eBay listing ID. Primary deduplication key — an existing item_id is skipped on re-import.</w:t>
            </w:r>
          </w:p>
        </w:tc>
      </w:tr>
      <w:tr w:rsidR="003F0597" w14:paraId="73152A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03AF99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title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1867AF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F2900E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Full raw listing title exactly as authored by the seller on eBay.</w:t>
            </w:r>
          </w:p>
        </w:tc>
      </w:tr>
      <w:tr w:rsidR="003F0597" w14:paraId="3B13CE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E192A1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card_name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66F64E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A7DE70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Parsed card name — e.g. Dark Weezing. Must resolve against master_card_catalog.</w:t>
            </w:r>
          </w:p>
        </w:tc>
      </w:tr>
      <w:tr w:rsidR="003F0597" w14:paraId="33F2EB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1D7ADB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set_name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A311F2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983E4F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Canonical set name. One of 8 exact strings. FK-bound to master_set_catalog.</w:t>
            </w:r>
          </w:p>
        </w:tc>
      </w:tr>
      <w:tr w:rsidR="003F0597" w14:paraId="7B2F8C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953F4B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card_number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4E100D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6E99CC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Bare integer card number — e.g. 14. No # prefix, no /total denominator.</w:t>
            </w:r>
          </w:p>
        </w:tc>
      </w:tr>
      <w:tr w:rsidR="003F0597" w14:paraId="252B19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A3E40D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edition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149F20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CD7282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Print run classification: 1st Edition, Unlimited, Shadowless, or N/A.</w:t>
            </w:r>
          </w:p>
        </w:tc>
      </w:tr>
      <w:tr w:rsidR="003F0597" w14:paraId="2EE49D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190A18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print_variant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4918EB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F1DA23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Distinguishing print variant. Defaults to Standard. Non-Standard only when a meaningful physical difference exists (Holo, Error, etc.).</w:t>
            </w:r>
          </w:p>
        </w:tc>
      </w:tr>
      <w:tr w:rsidR="003F0597" w14:paraId="73F7FC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377B8C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grader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2F7CEB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7C2B72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Grading company code: PSA, CGC, BGS, or SGC. NULL if ungraded.</w:t>
            </w:r>
          </w:p>
        </w:tc>
      </w:tr>
      <w:tr w:rsidR="003F0597" w14:paraId="1A8131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B98C53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grade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ED3860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3C8D43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Verbatim grade label as printed on the slab — e.g. Gem Mint 10. Must exist in master_grade_catalog. NULL for raw/ungraded.</w:t>
            </w:r>
          </w:p>
        </w:tc>
      </w:tr>
      <w:tr w:rsidR="003F0597" w14:paraId="19339B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9472E0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sold_price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ABCED3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CE49BA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Final realized sale price in the transaction currency. NULL = not recorded. 0 = genuinely free.</w:t>
            </w:r>
          </w:p>
        </w:tc>
      </w:tr>
      <w:tr w:rsidR="003F0597" w14:paraId="6E2014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BDF5F8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3605BD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2B1128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Transaction currency: USD, CAD, or GBP. Must be recorded accurately — USD/CAD spread is ~27% at current rates.</w:t>
            </w:r>
          </w:p>
        </w:tc>
      </w:tr>
      <w:tr w:rsidR="003F0597" w14:paraId="442072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FC7844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429681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38AEFD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Shipping cost charged to buyer. NULL = unknown. 0 = free shipping.</w:t>
            </w:r>
          </w:p>
        </w:tc>
      </w:tr>
      <w:tr w:rsidR="003F0597" w14:paraId="4A319D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BD7B52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transaction_type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D4DBE3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A87E38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Sale mechanism: Buy It Now, Best Offer, or Auction.</w:t>
            </w:r>
          </w:p>
        </w:tc>
      </w:tr>
      <w:tr w:rsidR="003F0597" w14:paraId="768CCE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C7A964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bid_count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5E487A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B35B5D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Total bids placed (auction format only). NULL for fixed-price transactions.</w:t>
            </w:r>
          </w:p>
        </w:tc>
      </w:tr>
      <w:tr w:rsidR="003F0597" w14:paraId="037985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2E340B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lastRenderedPageBreak/>
              <w:t>created_at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33748A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AEC39F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Sale close date — the transaction date of record.</w:t>
            </w:r>
          </w:p>
        </w:tc>
      </w:tr>
      <w:tr w:rsidR="003F0597" w14:paraId="457227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808994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seller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CEC20B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9AEE41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eBay seller username. Legacy column name — standard target is seller_username; rename pending.</w:t>
            </w:r>
          </w:p>
        </w:tc>
      </w:tr>
      <w:tr w:rsidR="003F0597" w14:paraId="7F8BC7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7538A0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seller_feedback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AE3307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8C7441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Seller total feedback count. Volume and experience proxy.</w:t>
            </w:r>
          </w:p>
        </w:tc>
      </w:tr>
      <w:tr w:rsidR="003F0597" w14:paraId="44B6E3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06D71D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seller_feedback_pct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1B6150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150D2E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Seller positive feedback percentage — e.g. 99.8%.</w:t>
            </w:r>
          </w:p>
        </w:tc>
      </w:tr>
      <w:tr w:rsidR="003F0597" w14:paraId="5220A8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754800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cert_number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FC06BB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3F0A61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Grading company certificate number — identifies the specific physical slab. NULL if not visible in the listing.</w:t>
            </w:r>
          </w:p>
        </w:tc>
      </w:tr>
      <w:tr w:rsidR="003F0597" w14:paraId="2477F2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9DC09E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location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9750DE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AA3441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Seller country/region. Informs currency context and shipping estimates.</w:t>
            </w:r>
          </w:p>
        </w:tc>
      </w:tr>
      <w:tr w:rsidR="003F0597" w14:paraId="5B29FE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8A9C6F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condition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44393B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F86384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eBay listed condition — typically New (Other) for graded slabs.</w:t>
            </w:r>
          </w:p>
        </w:tc>
      </w:tr>
      <w:tr w:rsidR="003F0597" w14:paraId="342025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514130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returns_accepted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E2B517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EE1B66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TRUE if the seller offered a return policy.</w:t>
            </w:r>
          </w:p>
        </w:tc>
      </w:tr>
      <w:tr w:rsidR="003F0597" w14:paraId="68172D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056F7E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obo_min_price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371F96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679574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Best Offer floor price if seller-imposed. NULL if none or not applicable.</w:t>
            </w:r>
          </w:p>
        </w:tc>
      </w:tr>
      <w:tr w:rsidR="003F0597" w14:paraId="31CA76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C3352E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current_bid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8010C4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B41439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Final bid amount for auction-format listings. NULL for fixed-price sales.</w:t>
            </w:r>
          </w:p>
        </w:tc>
      </w:tr>
      <w:tr w:rsidR="003F0597" w14:paraId="2B29F5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F36E87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watchers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8810A7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97BBDB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eBay watcher count at time of capture. Demand signal.</w:t>
            </w:r>
          </w:p>
        </w:tc>
      </w:tr>
      <w:tr w:rsidR="003F0597" w14:paraId="338231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3C3437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listing_url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50026F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1E3997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Canonical listing URL: https://www.ebay.com/itm/{item_id}.</w:t>
            </w:r>
          </w:p>
        </w:tc>
      </w:tr>
    </w:tbl>
    <w:p w14:paraId="24A1D2D7" w14:textId="77777777" w:rsidR="003F0597" w:rsidRDefault="003F0597">
      <w:pPr>
        <w:spacing w:before="60" w:after="60"/>
      </w:pPr>
    </w:p>
    <w:p w14:paraId="6F223E45" w14:textId="77777777" w:rsidR="003F0597" w:rsidRDefault="00000000">
      <w:pPr>
        <w:pStyle w:val="Heading2"/>
      </w:pPr>
      <w:r>
        <w:t>IV.B  master_card_catalog  —  Official Card Roster</w:t>
      </w:r>
    </w:p>
    <w:p w14:paraId="0FBBD7CD" w14:textId="77777777" w:rsidR="003F0597" w:rsidRDefault="00000000">
      <w:pPr>
        <w:spacing w:before="60" w:after="60"/>
      </w:pPr>
      <w:r>
        <w:rPr>
          <w:color w:val="444444"/>
        </w:rPr>
        <w:t>One row per card variant (set × number × edition × print variant). The scraper queue and identity authority. Adding a card here with active = TRUE automatically enrolls it in all data collection pipelines.</w:t>
      </w:r>
    </w:p>
    <w:p w14:paraId="34529B54" w14:textId="77777777" w:rsidR="003F0597" w:rsidRDefault="003F059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5760"/>
      </w:tblGrid>
      <w:tr w:rsidR="003F0597" w14:paraId="36C514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1DC6C5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5F6AED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Type / Format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495ED7F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3F0597" w14:paraId="354A24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1AE6E9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BD5AFD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SERIAL PK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FC8615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Internal integer surrogate key. The join key for all inter-table relationships. Never exposed to end users.</w:t>
            </w:r>
          </w:p>
        </w:tc>
      </w:tr>
      <w:tr w:rsidR="003F0597" w14:paraId="41102B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8659A0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card_code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CD2221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 UNIQUE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472541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PBDS identifier for this card variant. Derived from set_code + card_number + edition + print_variant. Stored for display — joins always use id.</w:t>
            </w:r>
          </w:p>
        </w:tc>
      </w:tr>
      <w:tr w:rsidR="003F0597" w14:paraId="765AEF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4677BD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set_name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106963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4BE5F4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Canonical set name. FK-bound to master_set_catalog.</w:t>
            </w:r>
          </w:p>
        </w:tc>
      </w:tr>
      <w:tr w:rsidR="003F0597" w14:paraId="58537B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9977CC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card_number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399AA1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91F141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Bare integer card number — e.g. 14.</w:t>
            </w:r>
          </w:p>
        </w:tc>
      </w:tr>
      <w:tr w:rsidR="003F0597" w14:paraId="1D1376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5BA497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card_name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6A2529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C4779A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Official card name as printed — e.g. Dark Weezing.</w:t>
            </w:r>
          </w:p>
        </w:tc>
      </w:tr>
      <w:tr w:rsidR="003F0597" w14:paraId="57300C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EC5575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edition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3B4226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099CBE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Edition this variant row represents.</w:t>
            </w:r>
          </w:p>
        </w:tc>
      </w:tr>
      <w:tr w:rsidR="003F0597" w14:paraId="142C93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9620AE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print_variant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1492E8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F8A355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Print variant: Standard, Holo, Error, etc.</w:t>
            </w:r>
          </w:p>
        </w:tc>
      </w:tr>
      <w:tr w:rsidR="003F0597" w14:paraId="4EC2EE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D35F46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lastRenderedPageBreak/>
              <w:t>active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9EED72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AC1FAE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Scraper enrollment flag. TRUE = this card is actively queued across all data collection pipelines.</w:t>
            </w:r>
          </w:p>
        </w:tc>
      </w:tr>
      <w:tr w:rsidR="003F0597" w14:paraId="332E35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73E86E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pricecharting_price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4CB0D9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CD5050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PriceCharting reference price. Informational only — not used for active valuation.</w:t>
            </w:r>
          </w:p>
        </w:tc>
      </w:tr>
    </w:tbl>
    <w:p w14:paraId="0ED6DBC0" w14:textId="77777777" w:rsidR="003F0597" w:rsidRDefault="003F0597">
      <w:pPr>
        <w:spacing w:before="60" w:after="60"/>
      </w:pPr>
    </w:p>
    <w:p w14:paraId="63B91FC0" w14:textId="77777777" w:rsidR="003F0597" w:rsidRDefault="00000000">
      <w:pPr>
        <w:pStyle w:val="Heading2"/>
      </w:pPr>
      <w:r>
        <w:t>IV.C  master_grade_catalog  —  Valid Grade Vocabulary</w:t>
      </w:r>
    </w:p>
    <w:p w14:paraId="50040222" w14:textId="77777777" w:rsidR="003F0597" w:rsidRDefault="00000000">
      <w:pPr>
        <w:spacing w:before="60" w:after="60"/>
      </w:pPr>
      <w:r>
        <w:rPr>
          <w:color w:val="444444"/>
        </w:rPr>
        <w:t>88 rows — the complete set of valid grade labels across all four graders. Foreign key source for pop_reports and ebay_transactions. Any label not present here is rejected at insert.</w:t>
      </w:r>
    </w:p>
    <w:p w14:paraId="44D2B615" w14:textId="77777777" w:rsidR="003F0597" w:rsidRDefault="003F059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5760"/>
      </w:tblGrid>
      <w:tr w:rsidR="003F0597" w14:paraId="3529A6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A01466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3B85EA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Type / Format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08D3B53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3F0597" w14:paraId="53C1E4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9E1DA0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grader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875BD6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7F0964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Grading company: PSA, CGC, BGS, or SGC.</w:t>
            </w:r>
          </w:p>
        </w:tc>
      </w:tr>
      <w:tr w:rsidR="003F0597" w14:paraId="09ADCE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069EF5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raw_label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B1052C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C43375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Verbatim grade string as printed on the slab — e.g. Gem Mint 10. This exact value is stored on all fact rows.</w:t>
            </w:r>
          </w:p>
        </w:tc>
      </w:tr>
      <w:tr w:rsidR="003F0597" w14:paraId="10EB1B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BD062C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numeric_grade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46B0B7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9A4C37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Numeric equivalent — e.g. 10.0, 9.5. Used for sorting and cross-grader comparison. Derived via JOIN — never stored on fact rows.</w:t>
            </w:r>
          </w:p>
        </w:tc>
      </w:tr>
      <w:tr w:rsidR="003F0597" w14:paraId="56C0DB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688CA3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tier_label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8C3809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F29196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Human-readable tier descriptor — e.g. Gem Mint, Mint. Informational.</w:t>
            </w:r>
          </w:p>
        </w:tc>
      </w:tr>
      <w:tr w:rsidR="003F0597" w14:paraId="2929EB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FAA63C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market_equiv_10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6C3A43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A7F854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TRUE if this grade tier trades at values equivalent to a 10 (e.g. CGC Pristine 10).</w:t>
            </w:r>
          </w:p>
        </w:tc>
      </w:tr>
      <w:tr w:rsidR="003F0597" w14:paraId="6525E8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839E2F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is_authentic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FC49E7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500A77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TRUE for grades confirming authenticity without condition assessment (e.g. PSA Authentic).</w:t>
            </w:r>
          </w:p>
        </w:tc>
      </w:tr>
    </w:tbl>
    <w:p w14:paraId="7A58803B" w14:textId="77777777" w:rsidR="003F0597" w:rsidRDefault="003F0597">
      <w:pPr>
        <w:spacing w:before="60" w:after="60"/>
      </w:pPr>
    </w:p>
    <w:p w14:paraId="303C4B0D" w14:textId="77777777" w:rsidR="003F0597" w:rsidRDefault="00000000">
      <w:pPr>
        <w:pStyle w:val="Heading2"/>
      </w:pPr>
      <w:r>
        <w:t>IV.D  pop_reports  —  Graded Population Counts</w:t>
      </w:r>
    </w:p>
    <w:p w14:paraId="1417EFB1" w14:textId="77777777" w:rsidR="003F0597" w:rsidRDefault="00000000">
      <w:pPr>
        <w:spacing w:before="60" w:after="60"/>
      </w:pPr>
      <w:r>
        <w:rPr>
          <w:color w:val="444444"/>
        </w:rPr>
        <w:t>Time-series population snapshots from PSA and CGC (BGS/SGC planned). One row per (card, grader, grade, date). Historical rows are never deleted — the full time series is preserved for trend analysis and scarcity signaling.</w:t>
      </w:r>
    </w:p>
    <w:p w14:paraId="75531517" w14:textId="77777777" w:rsidR="003F0597" w:rsidRDefault="003F059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5760"/>
      </w:tblGrid>
      <w:tr w:rsidR="003F0597" w14:paraId="45A99A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5D119D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0796A10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Type / Format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CE699DD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3F0597" w14:paraId="583508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6864B8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pop_id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90BEC6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BIGSERIAL PK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979296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Internal row identifier.</w:t>
            </w:r>
          </w:p>
        </w:tc>
      </w:tr>
      <w:tr w:rsidR="003F0597" w14:paraId="77A844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58CC6F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card_id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4BAE7A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INT FK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154A77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References master_card_catalog.id — the card this population count describes.</w:t>
            </w:r>
          </w:p>
        </w:tc>
      </w:tr>
      <w:tr w:rsidR="003F0597" w14:paraId="48C87C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D45F62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grader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0008ED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0744D5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Grading company: PSA, CGC, BGS, or SGC.</w:t>
            </w:r>
          </w:p>
        </w:tc>
      </w:tr>
      <w:tr w:rsidR="003F0597" w14:paraId="623B2E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E6DFE1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grade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CB8CE2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8CAAC2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Verbatim grade label. Hard FK-enforced against master_grade_catalog.</w:t>
            </w:r>
          </w:p>
        </w:tc>
      </w:tr>
      <w:tr w:rsidR="003F0597" w14:paraId="2DEB09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36C53E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pop_count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DDACE0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E1DF27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Total graded copies at this grade tier as of the snapshot date.</w:t>
            </w:r>
          </w:p>
        </w:tc>
      </w:tr>
      <w:tr w:rsidR="003F0597" w14:paraId="4239FA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CE4107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lastRenderedPageBreak/>
              <w:t>snapshot_date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459270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B3C454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Capture date. Historical rows are retained — this is a time-series table.</w:t>
            </w:r>
          </w:p>
        </w:tc>
      </w:tr>
      <w:tr w:rsidR="003F0597" w14:paraId="07CAEB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55A2D8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pop_change_7day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F9273A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06CC4E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Population delta over 7 days. Positive value indicates recent grading activity.</w:t>
            </w:r>
          </w:p>
        </w:tc>
      </w:tr>
      <w:tr w:rsidR="003F0597" w14:paraId="05EEFE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EB1957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pop_change_30day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DC0657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901D25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Population delta over 30 days.</w:t>
            </w:r>
          </w:p>
        </w:tc>
      </w:tr>
      <w:tr w:rsidR="003F0597" w14:paraId="3D97AD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CB9104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pop_change_90day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2B1F12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F7DF11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Population delta over 90 days. Sustained increase may indicate supply dilution.</w:t>
            </w:r>
          </w:p>
        </w:tc>
      </w:tr>
    </w:tbl>
    <w:p w14:paraId="7EFAB58C" w14:textId="77777777" w:rsidR="003F0597" w:rsidRDefault="003F0597">
      <w:pPr>
        <w:spacing w:before="60" w:after="60"/>
      </w:pPr>
    </w:p>
    <w:p w14:paraId="7313B89D" w14:textId="77777777" w:rsidR="003F0597" w:rsidRDefault="003F0597">
      <w:pPr>
        <w:pBdr>
          <w:bottom w:val="single" w:sz="6" w:space="1" w:color="1F3864"/>
        </w:pBdr>
        <w:spacing w:before="240" w:after="240"/>
      </w:pPr>
    </w:p>
    <w:p w14:paraId="569E4982" w14:textId="77777777" w:rsidR="003F0597" w:rsidRDefault="00000000">
      <w:pPr>
        <w:spacing w:before="400" w:after="100"/>
      </w:pPr>
      <w:r>
        <w:rPr>
          <w:b/>
          <w:bCs/>
          <w:color w:val="2E75B6"/>
          <w:spacing w:val="40"/>
          <w:sz w:val="17"/>
          <w:szCs w:val="17"/>
        </w:rPr>
        <w:t>SECTION V</w:t>
      </w:r>
    </w:p>
    <w:p w14:paraId="1176DE6A" w14:textId="77777777" w:rsidR="003F0597" w:rsidRDefault="00000000">
      <w:pPr>
        <w:pStyle w:val="Heading1"/>
      </w:pPr>
      <w:r>
        <w:t>Enforcement Architecture</w:t>
      </w:r>
    </w:p>
    <w:p w14:paraId="183F4859" w14:textId="77777777" w:rsidR="003F0597" w:rsidRDefault="00000000">
      <w:pPr>
        <w:pStyle w:val="Heading2"/>
      </w:pPr>
      <w:r>
        <w:t>V.A  Grade enforcement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3F0597" w14:paraId="40417B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EC74EE1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Table(s)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29F1B1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Enforcement Level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29F8FB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Behavior on Non-Conforming Grade</w:t>
            </w:r>
          </w:p>
        </w:tc>
      </w:tr>
      <w:tr w:rsidR="003F0597" w14:paraId="1AE83A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B24ACD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pop_reports · ebay_transactions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9087D5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HARD — foreign key constraint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5BD516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Row rejected at insert. Batch does not roll back. Non-conforming rows routed to grade_reject_log (pending build).</w:t>
            </w:r>
          </w:p>
        </w:tc>
      </w:tr>
      <w:tr w:rsidR="003F0597" w14:paraId="1398B2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A1B092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ebay_asks · courtyard_* · collector_crypt_*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A3B773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SOFT — validate and log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6591C1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Row inserts. Non-conforming grade flagged in reject log. High-churn live feeds cannot sustain hard-reject overhead.</w:t>
            </w:r>
          </w:p>
        </w:tc>
      </w:tr>
    </w:tbl>
    <w:p w14:paraId="63FFA992" w14:textId="77777777" w:rsidR="003F0597" w:rsidRDefault="003F0597">
      <w:pPr>
        <w:spacing w:before="60" w:after="60"/>
      </w:pPr>
    </w:p>
    <w:p w14:paraId="621935AE" w14:textId="77777777" w:rsidR="003F0597" w:rsidRDefault="00000000">
      <w:pPr>
        <w:pStyle w:val="Heading2"/>
      </w:pPr>
      <w:r>
        <w:t>V.B  Change control — required steps before adding new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F0597" w14:paraId="73C4CD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2D46C6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Change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010FB7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Required Action Before Any Data Insertion</w:t>
            </w:r>
          </w:p>
        </w:tc>
      </w:tr>
      <w:tr w:rsidR="003F0597" w14:paraId="5CF2AB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01FACD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New 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A36A20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INSERT into master_set_catalog — assign set_code, legal_editions, PSA heading mapping</w:t>
            </w:r>
          </w:p>
        </w:tc>
      </w:tr>
      <w:tr w:rsidR="003F0597" w14:paraId="719C06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4BA849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New edition value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27D07A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Update CHECK constraint on edition column — only 4 legal values exist</w:t>
            </w:r>
          </w:p>
        </w:tc>
      </w:tr>
      <w:tr w:rsidR="003F0597" w14:paraId="45A647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9A520F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New print_variant value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EEEAE6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Update CHECK constraint and this document</w:t>
            </w:r>
          </w:p>
        </w:tc>
      </w:tr>
      <w:tr w:rsidR="003F0597" w14:paraId="627315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70D9F3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New grade label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0A203A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INSERT into master_grade_catalog — include grader, raw_label, numeric_grade, tier_label</w:t>
            </w:r>
          </w:p>
        </w:tc>
      </w:tr>
      <w:tr w:rsidR="003F0597" w14:paraId="54E4BE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40BD42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New grader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4D75BA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INSERT all grade labels into master_grade_catalog · update CHECK constraints on all affected tables</w:t>
            </w:r>
          </w:p>
        </w:tc>
      </w:tr>
    </w:tbl>
    <w:p w14:paraId="66713A71" w14:textId="77777777" w:rsidR="003F0597" w:rsidRDefault="003F0597">
      <w:pPr>
        <w:spacing w:before="60" w:after="60"/>
      </w:pPr>
    </w:p>
    <w:p w14:paraId="20DBDDBD" w14:textId="77777777" w:rsidR="003F0597" w:rsidRDefault="003F0597">
      <w:pPr>
        <w:pBdr>
          <w:bottom w:val="single" w:sz="6" w:space="1" w:color="1F3864"/>
        </w:pBdr>
        <w:spacing w:before="240" w:after="240"/>
      </w:pPr>
    </w:p>
    <w:p w14:paraId="2DD66996" w14:textId="77777777" w:rsidR="003F0597" w:rsidRDefault="00000000">
      <w:pPr>
        <w:spacing w:before="400" w:after="100"/>
      </w:pPr>
      <w:r>
        <w:rPr>
          <w:b/>
          <w:bCs/>
          <w:color w:val="2E75B6"/>
          <w:spacing w:val="40"/>
          <w:sz w:val="17"/>
          <w:szCs w:val="17"/>
        </w:rPr>
        <w:t>SECTION VI</w:t>
      </w:r>
    </w:p>
    <w:p w14:paraId="159D75BD" w14:textId="77777777" w:rsidR="003F0597" w:rsidRDefault="00000000">
      <w:pPr>
        <w:pStyle w:val="Heading1"/>
      </w:pPr>
      <w:r>
        <w:lastRenderedPageBreak/>
        <w:t>Open Items &amp; Remediation Backlog</w:t>
      </w:r>
    </w:p>
    <w:p w14:paraId="54BA89C2" w14:textId="77777777" w:rsidR="003F0597" w:rsidRDefault="00000000">
      <w:pPr>
        <w:spacing w:before="60" w:after="60"/>
      </w:pPr>
      <w:r>
        <w:rPr>
          <w:color w:val="444444"/>
        </w:rPr>
        <w:t>The following items represent confirmed gaps between this standard and the current live database state. All are Claude Code tasks gated on operator review. No unilateral execution.</w:t>
      </w:r>
    </w:p>
    <w:p w14:paraId="1343B6DD" w14:textId="77777777" w:rsidR="003F0597" w:rsidRDefault="003F059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"/>
        <w:gridCol w:w="931"/>
        <w:gridCol w:w="2234"/>
        <w:gridCol w:w="3262"/>
        <w:gridCol w:w="2532"/>
      </w:tblGrid>
      <w:tr w:rsidR="003F0597" w14:paraId="4C9894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CAF888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0AD2E62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D9292F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0DEA21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Current State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DBF024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Target State</w:t>
            </w:r>
          </w:p>
        </w:tc>
      </w:tr>
      <w:tr w:rsidR="003F0597" w14:paraId="0802DDA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486FE3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9D2A75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16BADD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grade_reject_log + staging filter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AFA0CF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Not built — batch loaders are all-or-nothing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5D142F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Dedicated reject table; malformed grades diverted, never silently dropped</w:t>
            </w:r>
          </w:p>
        </w:tc>
      </w:tr>
      <w:tr w:rsidR="003F0597" w14:paraId="124422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0FDA33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D6C19A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720E20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ebay_asks schema alignment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38BEF8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Missing card_number, edition, print_variant columns; grade stored as numeric; grader admits descriptors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A70BE5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Full column conformance with this standard</w:t>
            </w:r>
          </w:p>
        </w:tc>
      </w:tr>
      <w:tr w:rsidR="003F0597" w14:paraId="2FD5B98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AE94FE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3AAC2A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8FB79C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pop_reports.card_set rename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27BCF1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Column named card_set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2C377B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Rename to set_name for cross-table consistency</w:t>
            </w:r>
          </w:p>
        </w:tc>
      </w:tr>
      <w:tr w:rsidR="003F0597" w14:paraId="77040C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53BFD9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97B3EA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81F4F2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sold_listings.seller rename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42B834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Column named seller (legacy)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456F50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Rename to seller_username</w:t>
            </w:r>
          </w:p>
        </w:tc>
      </w:tr>
      <w:tr w:rsidR="003F0597" w14:paraId="3B7285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16ED1B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36FC89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2705AB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seller_feedback naming drift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B543DD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ebay_listings.seller_feedback vs seller_profiles.seller_feedback_score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9D4955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Standardize to single column name across all tables</w:t>
            </w:r>
          </w:p>
        </w:tc>
      </w:tr>
      <w:tr w:rsidR="003F0597" w14:paraId="334BE1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3745C8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20E123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0DD8EC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pbds_code on all Pokémon tables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EBBA7D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Present on master_card_catalog and scraped CSV only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021948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Add to ebay_transactions, ebay_asks, pop_reports, all Courtyard/CC tables, ebay_watchlist</w:t>
            </w:r>
          </w:p>
        </w:tc>
      </w:tr>
      <w:tr w:rsidR="003F0597" w14:paraId="111335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10B396C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6A69A2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075CE8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currency column on ebay_transactions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280BAA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Present in CSV scrape — not yet in live table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F85F4F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ALTER TABLE ADD currency TEXT</w:t>
            </w:r>
          </w:p>
        </w:tc>
      </w:tr>
      <w:tr w:rsidR="003F0597" w14:paraId="4AD3CA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901929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C61792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271C64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bhn_slab_id implementation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1CF737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Not yet built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E8DA3D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Generate 15-char alphanumeric ID per unique slab_code; store on ebay_transactions and ebay_asks</w:t>
            </w:r>
          </w:p>
        </w:tc>
      </w:tr>
    </w:tbl>
    <w:p w14:paraId="3A00BE80" w14:textId="77777777" w:rsidR="003F0597" w:rsidRDefault="003F0597">
      <w:pPr>
        <w:spacing w:before="60" w:after="60"/>
      </w:pPr>
    </w:p>
    <w:p w14:paraId="49990246" w14:textId="77777777" w:rsidR="003F0597" w:rsidRDefault="003F0597">
      <w:pPr>
        <w:pBdr>
          <w:bottom w:val="single" w:sz="6" w:space="1" w:color="1F3864"/>
        </w:pBdr>
        <w:spacing w:before="240" w:after="240"/>
      </w:pPr>
    </w:p>
    <w:p w14:paraId="0DF9261A" w14:textId="77777777" w:rsidR="003F0597" w:rsidRDefault="00000000">
      <w:pPr>
        <w:spacing w:before="400" w:after="100"/>
      </w:pPr>
      <w:r>
        <w:rPr>
          <w:b/>
          <w:bCs/>
          <w:color w:val="2E75B6"/>
          <w:spacing w:val="40"/>
          <w:sz w:val="17"/>
          <w:szCs w:val="17"/>
        </w:rPr>
        <w:t>SECTION VII</w:t>
      </w:r>
    </w:p>
    <w:p w14:paraId="2A3771CA" w14:textId="77777777" w:rsidR="003F0597" w:rsidRDefault="00000000">
      <w:pPr>
        <w:pStyle w:val="Heading1"/>
      </w:pPr>
      <w:r>
        <w:t>Quick Reference</w:t>
      </w:r>
    </w:p>
    <w:p w14:paraId="2C150AA8" w14:textId="77777777" w:rsidR="003F0597" w:rsidRDefault="00000000">
      <w:pPr>
        <w:pStyle w:val="Heading2"/>
      </w:pPr>
      <w:r>
        <w:t>Universal PBDS query — all data for one card</w:t>
      </w:r>
    </w:p>
    <w:p w14:paraId="3E469251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888888"/>
          <w:sz w:val="19"/>
          <w:szCs w:val="19"/>
        </w:rPr>
        <w:t>-- Pull everything on Dark Weezing 1st Edition Holo across all tables:</w:t>
      </w:r>
    </w:p>
    <w:p w14:paraId="34680B9D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SELECT * FROM ebay_transactions WHERE pbds_code = 'TRK014-2000-1E-HOLO';</w:t>
      </w:r>
    </w:p>
    <w:p w14:paraId="169245E0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SELECT * FROM pop_reports       WHERE pbds_code = 'TRK014-2000-1E-HOLO';</w:t>
      </w:r>
    </w:p>
    <w:p w14:paraId="048F72ED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SELECT * FROM ebay_asks         WHERE pbds_code = 'TRK014-2000-1E-HOLO';</w:t>
      </w:r>
    </w:p>
    <w:p w14:paraId="0E38ABB1" w14:textId="77777777" w:rsidR="003F0597" w:rsidRDefault="003F0597">
      <w:pPr>
        <w:spacing w:before="60" w:after="60"/>
      </w:pPr>
    </w:p>
    <w:p w14:paraId="2F1F649E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888888"/>
          <w:sz w:val="19"/>
          <w:szCs w:val="19"/>
        </w:rPr>
        <w:t>-- Compute slab_code on demand (never stored):</w:t>
      </w:r>
    </w:p>
    <w:p w14:paraId="6263C788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SELECT slab_code('TRK014-2000-1E-HOLO', 'PSA', 'Gem Mint 10');</w:t>
      </w:r>
    </w:p>
    <w:p w14:paraId="28EA86D9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-- Returns: TRK014-2000-1E-HOLO-PSA10</w:t>
      </w:r>
    </w:p>
    <w:p w14:paraId="4843EF86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lastRenderedPageBreak/>
        <w:t>SELECT slab_code('TRK014-2000-1E-HOLO', NULL, NULL);</w:t>
      </w:r>
    </w:p>
    <w:p w14:paraId="7148C676" w14:textId="77777777" w:rsidR="003F0597" w:rsidRDefault="00000000">
      <w:pPr>
        <w:spacing w:before="30" w:after="30"/>
        <w:ind w:left="40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-- Returns: TRK014-2000-1E-HOLO-RAW</w:t>
      </w:r>
    </w:p>
    <w:p w14:paraId="0FF29475" w14:textId="77777777" w:rsidR="003F0597" w:rsidRDefault="003F0597">
      <w:pPr>
        <w:spacing w:before="60" w:after="60"/>
      </w:pPr>
    </w:p>
    <w:p w14:paraId="6835FC15" w14:textId="77777777" w:rsidR="003F0597" w:rsidRDefault="00000000">
      <w:pPr>
        <w:pStyle w:val="Heading2"/>
      </w:pPr>
      <w:r>
        <w:t>Set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4"/>
        <w:gridCol w:w="750"/>
        <w:gridCol w:w="781"/>
        <w:gridCol w:w="697"/>
        <w:gridCol w:w="1774"/>
        <w:gridCol w:w="3484"/>
      </w:tblGrid>
      <w:tr w:rsidR="003F0597" w14:paraId="46BF55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149894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Set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2E55A3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980909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9F684E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712E22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Editions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103B83A" w14:textId="77777777" w:rsidR="003F059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F0597" w14:paraId="664812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54E2CD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Base Set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31A41D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15CAED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1999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BAD6BB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70A291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1E · SH · UN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BD645F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Only set with Shadowless edition</w:t>
            </w:r>
          </w:p>
        </w:tc>
      </w:tr>
      <w:tr w:rsidR="003F0597" w14:paraId="57887C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605B069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Fossil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34DB4F6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FSL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724354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1999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31CE4E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686FC7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1E · UN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38F3245" w14:textId="77777777" w:rsidR="003F0597" w:rsidRDefault="003F0597">
            <w:pPr>
              <w:spacing w:before="60" w:after="60"/>
            </w:pPr>
          </w:p>
        </w:tc>
      </w:tr>
      <w:tr w:rsidR="003F0597" w14:paraId="326CD1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A136E6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Jungle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67F466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JGL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BBBAC5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1999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9D03D5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4CCCB2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1E · UN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F9A6DA3" w14:textId="77777777" w:rsidR="003F0597" w:rsidRDefault="003F0597">
            <w:pPr>
              <w:spacing w:before="60" w:after="60"/>
            </w:pPr>
          </w:p>
        </w:tc>
      </w:tr>
      <w:tr w:rsidR="003F0597" w14:paraId="537BC2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3A3245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Team Rocket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4B6E78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TRK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7DC83BA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2000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1B6493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923AA3B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1E · UN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8467ED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Includes secret rare Dark Raichu #83/82</w:t>
            </w:r>
          </w:p>
        </w:tc>
      </w:tr>
      <w:tr w:rsidR="003F0597" w14:paraId="08D4905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DD56FF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Gym Heroes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0366B3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GYH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2BB23A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2000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054546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E36C1D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1E · UN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5B8424F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Trainer-named cards (Brock's, Misty's, etc.)</w:t>
            </w:r>
          </w:p>
        </w:tc>
      </w:tr>
      <w:tr w:rsidR="003F0597" w14:paraId="7A2CF6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DB12F11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Gym Challenge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1678F7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GYC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CF8B954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2000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CEA9C5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F7D7540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1E · UN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B07ED71" w14:textId="77777777" w:rsidR="003F0597" w:rsidRDefault="003F0597">
            <w:pPr>
              <w:spacing w:before="60" w:after="60"/>
            </w:pPr>
          </w:p>
        </w:tc>
      </w:tr>
      <w:tr w:rsidR="003F0597" w14:paraId="573308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9E7F6B7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Wizards Black Star Promos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2F0818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WSP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FA6EB7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varies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1A42DF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~51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285231E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8A1186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PSA multi-heading — scraper pending</w:t>
            </w:r>
          </w:p>
        </w:tc>
      </w:tr>
      <w:tr w:rsidR="003F0597" w14:paraId="5C8EAFE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BD64C88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Best of Game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742D393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BOG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9BB83E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2002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9BFCBB2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DF64DE5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D17290D" w14:textId="77777777" w:rsidR="003F0597" w:rsidRDefault="00000000">
            <w:pPr>
              <w:spacing w:before="60" w:after="60"/>
            </w:pPr>
            <w:r>
              <w:rPr>
                <w:sz w:val="18"/>
                <w:szCs w:val="18"/>
              </w:rPr>
              <w:t>Winner and Jumbo print variants</w:t>
            </w:r>
          </w:p>
        </w:tc>
      </w:tr>
    </w:tbl>
    <w:p w14:paraId="68FF75D4" w14:textId="77777777" w:rsidR="003F0597" w:rsidRDefault="003F0597">
      <w:pPr>
        <w:spacing w:before="60" w:after="60"/>
      </w:pPr>
    </w:p>
    <w:p w14:paraId="2B582D58" w14:textId="77777777" w:rsidR="003F0597" w:rsidRDefault="003F0597">
      <w:pPr>
        <w:pBdr>
          <w:bottom w:val="single" w:sz="6" w:space="1" w:color="1F3864"/>
        </w:pBdr>
        <w:spacing w:before="240" w:after="240"/>
      </w:pPr>
    </w:p>
    <w:p w14:paraId="70D04EF3" w14:textId="77777777" w:rsidR="003F0597" w:rsidRDefault="00000000">
      <w:pPr>
        <w:spacing w:before="80"/>
        <w:jc w:val="center"/>
      </w:pPr>
      <w:r>
        <w:rPr>
          <w:i/>
          <w:iCs/>
          <w:color w:val="888888"/>
          <w:sz w:val="16"/>
          <w:szCs w:val="16"/>
        </w:rPr>
        <w:t>CONFIDENTIAL  ·  BLACKHOLE NETWORK  ·  eventhorizon PostgreSQL  ·  Live DB is ground truth  ·  v3  ·  2026-05-27</w:t>
      </w:r>
    </w:p>
    <w:sectPr w:rsidR="003F0597">
      <w:footerReference w:type="default" r:id="rId7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F7C79" w14:textId="77777777" w:rsidR="00073F0F" w:rsidRDefault="00073F0F">
      <w:r>
        <w:separator/>
      </w:r>
    </w:p>
  </w:endnote>
  <w:endnote w:type="continuationSeparator" w:id="0">
    <w:p w14:paraId="604C9374" w14:textId="77777777" w:rsidR="00073F0F" w:rsidRDefault="00073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69855" w14:textId="77777777" w:rsidR="003F0597" w:rsidRDefault="00000000">
    <w:pPr>
      <w:jc w:val="center"/>
    </w:pPr>
    <w:r>
      <w:rPr>
        <w:color w:val="888888"/>
        <w:sz w:val="16"/>
        <w:szCs w:val="16"/>
      </w:rPr>
      <w:t xml:space="preserve">BLACKHOLE NETWORK  ·  PokemonBHN Collectibles Data Standard  ·  CONFIDENTIAL  · 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B04A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07CAF" w14:textId="77777777" w:rsidR="00073F0F" w:rsidRDefault="00073F0F">
      <w:r>
        <w:separator/>
      </w:r>
    </w:p>
  </w:footnote>
  <w:footnote w:type="continuationSeparator" w:id="0">
    <w:p w14:paraId="7CC494B8" w14:textId="77777777" w:rsidR="00073F0F" w:rsidRDefault="00073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80580"/>
    <w:multiLevelType w:val="hybridMultilevel"/>
    <w:tmpl w:val="4810EE84"/>
    <w:lvl w:ilvl="0" w:tplc="F3B05132">
      <w:start w:val="1"/>
      <w:numFmt w:val="bullet"/>
      <w:lvlText w:val="●"/>
      <w:lvlJc w:val="left"/>
      <w:pPr>
        <w:ind w:left="720" w:hanging="360"/>
      </w:pPr>
    </w:lvl>
    <w:lvl w:ilvl="1" w:tplc="7A9C22B0">
      <w:start w:val="1"/>
      <w:numFmt w:val="bullet"/>
      <w:lvlText w:val="○"/>
      <w:lvlJc w:val="left"/>
      <w:pPr>
        <w:ind w:left="1440" w:hanging="360"/>
      </w:pPr>
    </w:lvl>
    <w:lvl w:ilvl="2" w:tplc="1C5AED32">
      <w:start w:val="1"/>
      <w:numFmt w:val="bullet"/>
      <w:lvlText w:val="■"/>
      <w:lvlJc w:val="left"/>
      <w:pPr>
        <w:ind w:left="2160" w:hanging="360"/>
      </w:pPr>
    </w:lvl>
    <w:lvl w:ilvl="3" w:tplc="15A6BF16">
      <w:start w:val="1"/>
      <w:numFmt w:val="bullet"/>
      <w:lvlText w:val="●"/>
      <w:lvlJc w:val="left"/>
      <w:pPr>
        <w:ind w:left="2880" w:hanging="360"/>
      </w:pPr>
    </w:lvl>
    <w:lvl w:ilvl="4" w:tplc="4C2ED4C2">
      <w:start w:val="1"/>
      <w:numFmt w:val="bullet"/>
      <w:lvlText w:val="○"/>
      <w:lvlJc w:val="left"/>
      <w:pPr>
        <w:ind w:left="3600" w:hanging="360"/>
      </w:pPr>
    </w:lvl>
    <w:lvl w:ilvl="5" w:tplc="D71E3060">
      <w:start w:val="1"/>
      <w:numFmt w:val="bullet"/>
      <w:lvlText w:val="■"/>
      <w:lvlJc w:val="left"/>
      <w:pPr>
        <w:ind w:left="4320" w:hanging="360"/>
      </w:pPr>
    </w:lvl>
    <w:lvl w:ilvl="6" w:tplc="2EF03A0C">
      <w:start w:val="1"/>
      <w:numFmt w:val="bullet"/>
      <w:lvlText w:val="●"/>
      <w:lvlJc w:val="left"/>
      <w:pPr>
        <w:ind w:left="5040" w:hanging="360"/>
      </w:pPr>
    </w:lvl>
    <w:lvl w:ilvl="7" w:tplc="51D4890E">
      <w:start w:val="1"/>
      <w:numFmt w:val="bullet"/>
      <w:lvlText w:val="●"/>
      <w:lvlJc w:val="left"/>
      <w:pPr>
        <w:ind w:left="5760" w:hanging="360"/>
      </w:pPr>
    </w:lvl>
    <w:lvl w:ilvl="8" w:tplc="48403074">
      <w:start w:val="1"/>
      <w:numFmt w:val="bullet"/>
      <w:lvlText w:val="●"/>
      <w:lvlJc w:val="left"/>
      <w:pPr>
        <w:ind w:left="6480" w:hanging="360"/>
      </w:pPr>
    </w:lvl>
  </w:abstractNum>
  <w:num w:numId="1" w16cid:durableId="560866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597"/>
    <w:rsid w:val="00073F0F"/>
    <w:rsid w:val="003F0597"/>
    <w:rsid w:val="00E400AE"/>
    <w:rsid w:val="00FB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4DB93"/>
  <w15:docId w15:val="{6A78333F-2F63-4E5F-9D24-6D9280E4C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60" w:after="1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3195</Words>
  <Characters>18213</Characters>
  <Application>Microsoft Office Word</Application>
  <DocSecurity>0</DocSecurity>
  <Lines>151</Lines>
  <Paragraphs>42</Paragraphs>
  <ScaleCrop>false</ScaleCrop>
  <Company/>
  <LinksUpToDate>false</LinksUpToDate>
  <CharactersWithSpaces>21366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Hayden Harper</cp:lastModifiedBy>
  <cp:revision>2</cp:revision>
  <dcterms:created xsi:type="dcterms:W3CDTF">2026-05-27T21:14:00Z</dcterms:created>
  <dcterms:modified xsi:type="dcterms:W3CDTF">2026-05-27T21:14:00Z</dcterms:modified>
</cp:coreProperties>
</file>