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EA093" w14:textId="597CD22A" w:rsidR="00001B08" w:rsidRDefault="00001B08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 w:rsidR="00FE4DCD">
        <w:rPr>
          <w:rFonts w:ascii="Arial" w:hAnsi="Arial" w:hint="eastAsia"/>
        </w:rPr>
        <w:t>用例规约：</w:t>
      </w:r>
      <w:r w:rsidR="002F68E6">
        <w:rPr>
          <w:rFonts w:ascii="Arial" w:hAnsi="Arial" w:hint="eastAsia"/>
        </w:rPr>
        <w:t>修改问卷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186310D4" w14:textId="77777777" w:rsidR="00001B08" w:rsidRDefault="00001B08">
      <w:pPr>
        <w:pStyle w:val="1"/>
        <w:numPr>
          <w:ilvl w:val="0"/>
          <w:numId w:val="1"/>
        </w:numPr>
        <w:ind w:left="720" w:hanging="720"/>
      </w:pPr>
      <w:bookmarkStart w:id="0" w:name="_Toc498930515"/>
      <w:r>
        <w:rPr>
          <w:rFonts w:hint="eastAsia"/>
        </w:rPr>
        <w:t>用例名称</w:t>
      </w:r>
      <w:bookmarkEnd w:id="0"/>
      <w:r w:rsidR="002F68E6">
        <w:rPr>
          <w:rFonts w:hint="eastAsia"/>
        </w:rPr>
        <w:t>： 修改问卷</w:t>
      </w:r>
    </w:p>
    <w:p w14:paraId="2B895E4C" w14:textId="77777777" w:rsidR="00001B08" w:rsidRDefault="00001B08">
      <w:pPr>
        <w:pStyle w:val="2"/>
        <w:numPr>
          <w:ilvl w:val="1"/>
          <w:numId w:val="1"/>
        </w:numPr>
        <w:ind w:left="720" w:hanging="720"/>
      </w:pPr>
      <w:bookmarkStart w:id="1" w:name="_Toc498930516"/>
      <w:r>
        <w:rPr>
          <w:rFonts w:hint="eastAsia"/>
        </w:rPr>
        <w:t>简要说明</w:t>
      </w:r>
      <w:bookmarkEnd w:id="1"/>
    </w:p>
    <w:p w14:paraId="4FF355D0" w14:textId="77777777" w:rsidR="002F68E6" w:rsidRPr="002F68E6" w:rsidRDefault="002F68E6" w:rsidP="002F68E6">
      <w:pPr>
        <w:ind w:left="720"/>
      </w:pPr>
      <w:r>
        <w:rPr>
          <w:rFonts w:hint="eastAsia"/>
        </w:rPr>
        <w:t>问卷发布者对问卷进行修改。</w:t>
      </w:r>
    </w:p>
    <w:p w14:paraId="452FDBFD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2" w:name="_Toc498930517"/>
      <w:r>
        <w:rPr>
          <w:rFonts w:hint="eastAsia"/>
        </w:rPr>
        <w:t>事件流</w:t>
      </w:r>
      <w:bookmarkEnd w:id="2"/>
    </w:p>
    <w:p w14:paraId="58174111" w14:textId="77777777" w:rsidR="00001B08" w:rsidRDefault="00001B08">
      <w:pPr>
        <w:pStyle w:val="2"/>
        <w:widowControl/>
        <w:numPr>
          <w:ilvl w:val="1"/>
          <w:numId w:val="1"/>
        </w:numPr>
        <w:ind w:left="720" w:hanging="720"/>
      </w:pPr>
      <w:bookmarkStart w:id="3" w:name="_Toc498930518"/>
      <w:r>
        <w:rPr>
          <w:rFonts w:hint="eastAsia"/>
        </w:rPr>
        <w:t>基本流</w:t>
      </w:r>
      <w:bookmarkEnd w:id="3"/>
    </w:p>
    <w:p w14:paraId="0F27FFF2" w14:textId="77777777" w:rsidR="002F68E6" w:rsidRDefault="002F68E6" w:rsidP="002F68E6">
      <w:pPr>
        <w:ind w:left="720"/>
      </w:pPr>
      <w:r>
        <w:rPr>
          <w:rFonts w:hint="eastAsia"/>
        </w:rPr>
        <w:t>1.问卷发布者选择待修改的问卷，单击“修改问卷”链接。</w:t>
      </w:r>
    </w:p>
    <w:p w14:paraId="0C92A76E" w14:textId="77777777" w:rsidR="002F68E6" w:rsidRDefault="002F68E6" w:rsidP="002F68E6">
      <w:pPr>
        <w:ind w:left="720"/>
      </w:pPr>
      <w:r>
        <w:rPr>
          <w:rFonts w:hint="eastAsia"/>
        </w:rPr>
        <w:t>2.系统显示当前问卷的详细信息。</w:t>
      </w:r>
    </w:p>
    <w:p w14:paraId="712DE97F" w14:textId="77777777" w:rsidR="002F68E6" w:rsidRDefault="002F68E6" w:rsidP="002F68E6">
      <w:pPr>
        <w:ind w:left="720"/>
      </w:pPr>
      <w:r>
        <w:rPr>
          <w:rFonts w:hint="eastAsia"/>
        </w:rPr>
        <w:t>3.问卷发布者对问卷待修改的部分进行修改。</w:t>
      </w:r>
    </w:p>
    <w:p w14:paraId="0963925E" w14:textId="77777777" w:rsidR="002F68E6" w:rsidRPr="002F68E6" w:rsidRDefault="002F68E6" w:rsidP="002F68E6">
      <w:pPr>
        <w:ind w:left="720"/>
      </w:pPr>
      <w:r>
        <w:rPr>
          <w:rFonts w:hint="eastAsia"/>
        </w:rPr>
        <w:t>4.问卷发布者单击</w:t>
      </w:r>
      <w:r w:rsidR="00B30307">
        <w:rPr>
          <w:rFonts w:hint="eastAsia"/>
        </w:rPr>
        <w:t>“</w:t>
      </w:r>
      <w:r>
        <w:rPr>
          <w:rFonts w:hint="eastAsia"/>
        </w:rPr>
        <w:t>修改</w:t>
      </w:r>
      <w:r w:rsidR="00B30307">
        <w:rPr>
          <w:rFonts w:hint="eastAsia"/>
        </w:rPr>
        <w:t>”按钮</w:t>
      </w:r>
      <w:r>
        <w:rPr>
          <w:rFonts w:hint="eastAsia"/>
        </w:rPr>
        <w:t>，</w:t>
      </w:r>
      <w:r w:rsidR="00B30307">
        <w:rPr>
          <w:rFonts w:hint="eastAsia"/>
        </w:rPr>
        <w:t>系统显示提示框，询问问卷发布者是否确认修改</w:t>
      </w:r>
    </w:p>
    <w:p w14:paraId="4BF2E2E9" w14:textId="77777777" w:rsidR="002F68E6" w:rsidRDefault="00B30307" w:rsidP="002F68E6">
      <w:pPr>
        <w:ind w:left="720"/>
      </w:pPr>
      <w:r>
        <w:rPr>
          <w:rFonts w:hint="eastAsia"/>
        </w:rPr>
        <w:t>5</w:t>
      </w:r>
      <w:r w:rsidR="002F68E6">
        <w:rPr>
          <w:rFonts w:hint="eastAsia"/>
        </w:rPr>
        <w:t>.问卷发布者单击“确认修改”按钮，保存修改。</w:t>
      </w:r>
    </w:p>
    <w:p w14:paraId="3FF7D86A" w14:textId="77777777" w:rsidR="002F68E6" w:rsidRDefault="00B30307" w:rsidP="002F68E6">
      <w:pPr>
        <w:ind w:left="720"/>
      </w:pPr>
      <w:r>
        <w:rPr>
          <w:rFonts w:hint="eastAsia"/>
        </w:rPr>
        <w:t>6</w:t>
      </w:r>
      <w:r w:rsidR="002F68E6">
        <w:rPr>
          <w:rFonts w:hint="eastAsia"/>
        </w:rPr>
        <w:t>.系统保存修改，返回到2</w:t>
      </w:r>
    </w:p>
    <w:p w14:paraId="22363732" w14:textId="77777777" w:rsidR="00001B08" w:rsidRDefault="00001B08">
      <w:pPr>
        <w:pStyle w:val="2"/>
        <w:widowControl/>
        <w:numPr>
          <w:ilvl w:val="1"/>
          <w:numId w:val="1"/>
        </w:numPr>
        <w:ind w:left="720" w:hanging="720"/>
      </w:pPr>
      <w:bookmarkStart w:id="4" w:name="_Toc498930519"/>
      <w:r>
        <w:rPr>
          <w:rFonts w:hint="eastAsia"/>
        </w:rPr>
        <w:t>备选流</w:t>
      </w:r>
      <w:bookmarkEnd w:id="4"/>
    </w:p>
    <w:p w14:paraId="14F04718" w14:textId="77777777" w:rsidR="00001B08" w:rsidRDefault="002F68E6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3a.问卷发布者选择取消修改</w:t>
      </w:r>
    </w:p>
    <w:p w14:paraId="60E41399" w14:textId="77777777" w:rsidR="002F68E6" w:rsidRPr="002F68E6" w:rsidRDefault="002F68E6" w:rsidP="002F68E6">
      <w:pPr>
        <w:ind w:left="720"/>
      </w:pPr>
      <w:r>
        <w:rPr>
          <w:rFonts w:hint="eastAsia"/>
        </w:rPr>
        <w:t>用例结束</w:t>
      </w:r>
    </w:p>
    <w:p w14:paraId="28D0B10C" w14:textId="77777777" w:rsidR="00B30307" w:rsidRDefault="00B30307" w:rsidP="002F68E6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4a.问卷发布者选择取消修改</w:t>
      </w:r>
    </w:p>
    <w:p w14:paraId="6924D261" w14:textId="77777777" w:rsidR="00B30307" w:rsidRPr="00B30307" w:rsidRDefault="00B30307" w:rsidP="00B30307">
      <w:pPr>
        <w:ind w:left="720"/>
      </w:pPr>
      <w:r>
        <w:rPr>
          <w:rFonts w:hint="eastAsia"/>
        </w:rPr>
        <w:t>用例结束</w:t>
      </w:r>
    </w:p>
    <w:p w14:paraId="44A7B5D8" w14:textId="77777777" w:rsidR="00001B08" w:rsidRDefault="00B30307" w:rsidP="002F68E6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5</w:t>
      </w:r>
      <w:r w:rsidR="002F68E6">
        <w:rPr>
          <w:rFonts w:hint="eastAsia"/>
        </w:rPr>
        <w:t>a.问卷发布者选择取消</w:t>
      </w:r>
    </w:p>
    <w:p w14:paraId="70F7FACE" w14:textId="77777777" w:rsidR="002F68E6" w:rsidRPr="002F68E6" w:rsidRDefault="002F68E6" w:rsidP="002F68E6">
      <w:pPr>
        <w:ind w:left="720"/>
      </w:pPr>
      <w:r>
        <w:rPr>
          <w:rFonts w:hint="eastAsia"/>
        </w:rPr>
        <w:t>返回到2</w:t>
      </w:r>
    </w:p>
    <w:p w14:paraId="745D9AC8" w14:textId="77777777" w:rsidR="00001B08" w:rsidRDefault="00001B08">
      <w:pPr>
        <w:pStyle w:val="1"/>
        <w:numPr>
          <w:ilvl w:val="0"/>
          <w:numId w:val="1"/>
        </w:numPr>
        <w:ind w:left="720" w:hanging="720"/>
      </w:pPr>
      <w:bookmarkStart w:id="5" w:name="_Toc498930522"/>
      <w:r>
        <w:rPr>
          <w:rFonts w:hint="eastAsia"/>
        </w:rPr>
        <w:t>特殊需求</w:t>
      </w:r>
      <w:bookmarkEnd w:id="5"/>
    </w:p>
    <w:p w14:paraId="4607E4DD" w14:textId="77777777" w:rsidR="00001B08" w:rsidRDefault="00B30307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系统响应用户的时间不超过3秒</w:t>
      </w:r>
    </w:p>
    <w:p w14:paraId="37E3D604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6" w:name="_Toc498930524"/>
      <w:r>
        <w:rPr>
          <w:rFonts w:hint="eastAsia"/>
        </w:rPr>
        <w:t>前置条件</w:t>
      </w:r>
      <w:bookmarkEnd w:id="6"/>
    </w:p>
    <w:p w14:paraId="2D920B91" w14:textId="61C82BC5" w:rsidR="00001B08" w:rsidRDefault="003D79D0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问卷发布者</w:t>
      </w:r>
      <w:r w:rsidR="005A5B38">
        <w:rPr>
          <w:rFonts w:hint="eastAsia"/>
        </w:rPr>
        <w:t>登录系统</w:t>
      </w:r>
    </w:p>
    <w:p w14:paraId="56D292FD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7" w:name="_Toc498930526"/>
      <w:r>
        <w:rPr>
          <w:rFonts w:hint="eastAsia"/>
        </w:rPr>
        <w:t>后置条件</w:t>
      </w:r>
      <w:bookmarkEnd w:id="7"/>
    </w:p>
    <w:p w14:paraId="0BF919DB" w14:textId="677AE254" w:rsidR="005A5B38" w:rsidRDefault="003D79D0" w:rsidP="005A5B38">
      <w:pPr>
        <w:pStyle w:val="2"/>
        <w:widowControl/>
        <w:numPr>
          <w:ilvl w:val="1"/>
          <w:numId w:val="1"/>
        </w:numPr>
        <w:ind w:left="720" w:hanging="720"/>
      </w:pPr>
      <w:bookmarkStart w:id="8" w:name="_Toc498930528"/>
      <w:r>
        <w:rPr>
          <w:rFonts w:hint="eastAsia"/>
        </w:rPr>
        <w:t>问卷发布者</w:t>
      </w:r>
      <w:bookmarkStart w:id="9" w:name="_GoBack"/>
      <w:bookmarkEnd w:id="9"/>
      <w:r w:rsidR="005A5B38">
        <w:rPr>
          <w:rFonts w:hint="eastAsia"/>
        </w:rPr>
        <w:t>的操作被系统记录</w:t>
      </w:r>
    </w:p>
    <w:p w14:paraId="34416F0E" w14:textId="7218E556" w:rsidR="00001B08" w:rsidRDefault="00001B08" w:rsidP="005A5B38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扩展点</w:t>
      </w:r>
      <w:bookmarkEnd w:id="8"/>
    </w:p>
    <w:p w14:paraId="40231292" w14:textId="1C8C4E79" w:rsidR="005A5B38" w:rsidRDefault="005A5B38" w:rsidP="005A5B38">
      <w:pPr>
        <w:ind w:left="720"/>
      </w:pPr>
      <w:r>
        <w:rPr>
          <w:rFonts w:hint="eastAsia"/>
        </w:rPr>
        <w:t>暂无</w:t>
      </w:r>
    </w:p>
    <w:p w14:paraId="1C52BED5" w14:textId="77777777" w:rsidR="002E2695" w:rsidRDefault="002E2695" w:rsidP="002E2695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业务规则</w:t>
      </w:r>
    </w:p>
    <w:p w14:paraId="07928DB3" w14:textId="2FF46D25" w:rsidR="002E2695" w:rsidRPr="005A5B38" w:rsidRDefault="002E2695" w:rsidP="002E2695">
      <w:pPr>
        <w:ind w:left="720"/>
      </w:pPr>
      <w:r>
        <w:rPr>
          <w:rFonts w:hint="eastAsia"/>
        </w:rPr>
        <w:t>暂无</w:t>
      </w:r>
    </w:p>
    <w:sectPr w:rsidR="002E2695" w:rsidRPr="005A5B3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DB85C" w14:textId="77777777" w:rsidR="002F68E6" w:rsidRDefault="002F68E6">
      <w:r>
        <w:separator/>
      </w:r>
    </w:p>
  </w:endnote>
  <w:endnote w:type="continuationSeparator" w:id="0">
    <w:p w14:paraId="230AC60B" w14:textId="77777777" w:rsidR="002F68E6" w:rsidRDefault="002F6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F68E6" w14:paraId="2AE0840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AACA06" w14:textId="77777777" w:rsidR="002F68E6" w:rsidRDefault="002F68E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152CCE" w14:textId="77777777" w:rsidR="002F68E6" w:rsidRDefault="002F68E6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64D8DE" w14:textId="77777777" w:rsidR="002F68E6" w:rsidRDefault="002F68E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3D79D0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14:paraId="0236EAE6" w14:textId="77777777" w:rsidR="002F68E6" w:rsidRDefault="002F68E6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E48C6" w14:textId="77777777" w:rsidR="002F68E6" w:rsidRDefault="002F68E6">
      <w:r>
        <w:separator/>
      </w:r>
    </w:p>
  </w:footnote>
  <w:footnote w:type="continuationSeparator" w:id="0">
    <w:p w14:paraId="7D3024CC" w14:textId="77777777" w:rsidR="002F68E6" w:rsidRDefault="002F68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F68E6" w14:paraId="15A18676" w14:textId="77777777">
      <w:tc>
        <w:tcPr>
          <w:tcW w:w="6379" w:type="dxa"/>
        </w:tcPr>
        <w:p w14:paraId="44B58188" w14:textId="589CBA5E" w:rsidR="002F68E6" w:rsidRDefault="002F68E6" w:rsidP="00B414E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在线问卷调查网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237115B" w14:textId="77777777" w:rsidR="002F68E6" w:rsidRDefault="002F68E6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2F68E6" w14:paraId="4B15858E" w14:textId="77777777">
      <w:tc>
        <w:tcPr>
          <w:tcW w:w="6379" w:type="dxa"/>
        </w:tcPr>
        <w:p w14:paraId="70B00B66" w14:textId="02F7EB86" w:rsidR="002F68E6" w:rsidRDefault="002F68E6" w:rsidP="00B414E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用例规约：修改问卷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CB2312E" w14:textId="77777777" w:rsidR="002F68E6" w:rsidRDefault="002F68E6">
          <w:r>
            <w:t>Date</w:t>
          </w:r>
          <w:proofErr w:type="gramStart"/>
          <w:r>
            <w:t>:</w:t>
          </w:r>
          <w:r>
            <w:rPr>
              <w:rFonts w:ascii="Times New Roman"/>
            </w:rPr>
            <w:t>&lt;</w:t>
          </w:r>
          <w:proofErr w:type="gramEnd"/>
          <w:r>
            <w:rPr>
              <w:rFonts w:hint="eastAsia"/>
            </w:rPr>
            <w:t>28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 w:rsidR="002F68E6" w14:paraId="1AF82055" w14:textId="77777777">
      <w:tc>
        <w:tcPr>
          <w:tcW w:w="9558" w:type="dxa"/>
          <w:gridSpan w:val="2"/>
        </w:tcPr>
        <w:p w14:paraId="13B17C3E" w14:textId="037AC056" w:rsidR="002F68E6" w:rsidRDefault="00B414EF">
          <w:r>
            <w:rPr>
              <w:rFonts w:hint="eastAsia"/>
            </w:rPr>
            <w:t>修改问卷.doc</w:t>
          </w:r>
        </w:p>
      </w:tc>
    </w:tr>
  </w:tbl>
  <w:p w14:paraId="3BFD0D22" w14:textId="77777777" w:rsidR="002F68E6" w:rsidRDefault="002F68E6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CD"/>
    <w:rsid w:val="00001B08"/>
    <w:rsid w:val="00186CD4"/>
    <w:rsid w:val="002E2695"/>
    <w:rsid w:val="002F68E6"/>
    <w:rsid w:val="003D79D0"/>
    <w:rsid w:val="005A5B38"/>
    <w:rsid w:val="006F5FA2"/>
    <w:rsid w:val="00B30307"/>
    <w:rsid w:val="00B414EF"/>
    <w:rsid w:val="00F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EF40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2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10">
    <w:name w:val="标题 1字符"/>
    <w:basedOn w:val="a0"/>
    <w:link w:val="1"/>
    <w:rsid w:val="002E2695"/>
    <w:rPr>
      <w:rFonts w:ascii="宋体"/>
      <w:b/>
      <w:snapToGrid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2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10">
    <w:name w:val="标题 1字符"/>
    <w:basedOn w:val="a0"/>
    <w:link w:val="1"/>
    <w:rsid w:val="002E2695"/>
    <w:rPr>
      <w:rFonts w:ascii="宋体"/>
      <w:b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zy:Desktop:RUP&#20013;&#25991;&#25991;&#26723;&#27169;&#26495;:&#20013;&#25991;&#35268;&#33539;:&#29992;&#20363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用例规约.dot</Template>
  <TotalTime>12</TotalTime>
  <Pages>1</Pages>
  <Words>51</Words>
  <Characters>297</Characters>
  <Application>Microsoft Macintosh Word</Application>
  <DocSecurity>0</DocSecurity>
  <Lines>2</Lines>
  <Paragraphs>1</Paragraphs>
  <ScaleCrop>false</ScaleCrop>
  <Company>&lt;公司名称&gt;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用例规约：&lt;用例名称&gt;</dc:title>
  <dc:subject>&lt;项目名称&gt;</dc:subject>
  <dc:creator>tzy t</dc:creator>
  <cp:keywords/>
  <cp:lastModifiedBy>tzy t</cp:lastModifiedBy>
  <cp:revision>6</cp:revision>
  <cp:lastPrinted>2000-11-15T03:43:00Z</cp:lastPrinted>
  <dcterms:created xsi:type="dcterms:W3CDTF">2017-05-28T11:39:00Z</dcterms:created>
  <dcterms:modified xsi:type="dcterms:W3CDTF">2017-06-07T12:54:00Z</dcterms:modified>
</cp:coreProperties>
</file>