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УТВЕРЖДАЮ</w:t>
      </w:r>
    </w:p>
    <w:p>
      <w:pPr>
        <w:spacing w:after="0"/>
        <w:ind w:firstLine="5103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                                                                            Заведующий отделом    _________________ 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___________________ /  _____________   /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«____» ___________ 2020 г.</w:t>
      </w: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bookmarkStart w:id="0" w:name="_Hlk37061874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>ПРИЛОЖЕНИЕ к КАЛЕНДАРНО-ТЕМАТИЧЕСКОМУ ПЛАНУ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к дополнительной общеобразовательной общеразвивающей программе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</w:t>
      </w:r>
      <w:r>
        <w:rPr>
          <w:b/>
        </w:rPr>
        <w:t>Программа экологии морского бентоса (гидробиология)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на 2019 - 2020 учебный год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группы _140_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_1___ год обучения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с 26.03.2020  по 07.06.2020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155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956"/>
        <w:gridCol w:w="850"/>
        <w:gridCol w:w="992"/>
        <w:gridCol w:w="993"/>
        <w:gridCol w:w="1275"/>
        <w:gridCol w:w="2552"/>
        <w:gridCol w:w="297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Разделы и темы </w:t>
            </w:r>
          </w:p>
        </w:tc>
        <w:tc>
          <w:tcPr>
            <w:tcW w:w="2835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Ресурсы / ссылки</w:t>
            </w:r>
          </w:p>
        </w:tc>
        <w:tc>
          <w:tcPr>
            <w:tcW w:w="297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учебного материала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Теория 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Практика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</w:pPr>
            <w:r>
              <w:t>Тип Иглокожие (Echinodermata); Вскрытие морской звезды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11/04/20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  <w:lang w:val="ru"/>
              </w:rPr>
              <w:t>Виртуальная экскурсия по местам полевой практики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13.04/20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"https://ivbg.ru/podcast/gde-v-lenoblasti-obitayut-krasnoknizhnye-pticy-i-mozhno-li-sfotografirovat-medvedya"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https://ivbg.ru/podcast/gde-v-lenoblasti-obitayut-krasnoknizhnye-pticy-i-mozhno-li-sfotografirovat-medvedya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Тип Щупальцевые (Tentaculata); Знакомство с колониями мшанок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18/04/20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ru"/>
              </w:rPr>
              <w:t>Виртуальн</w:t>
            </w:r>
            <w:r>
              <w:rPr>
                <w:b/>
                <w:bCs/>
              </w:rPr>
              <w:t>ый</w:t>
            </w:r>
            <w:r>
              <w:rPr>
                <w:b/>
                <w:bCs/>
                <w:lang w:val="ru"/>
              </w:rPr>
              <w:t xml:space="preserve"> </w:t>
            </w:r>
            <w:r>
              <w:rPr>
                <w:b/>
                <w:bCs/>
              </w:rPr>
              <w:t xml:space="preserve">«выезд» </w:t>
            </w:r>
            <w:r>
              <w:rPr>
                <w:b/>
                <w:bCs/>
                <w:lang w:val="ru"/>
              </w:rPr>
              <w:t>по местам полевой практики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19/04/20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"https://ivbg.ru/podcast/gde-v-lenoblasti-obitayut-krasnoknizhnye-pticy-i-mozhno-li-sfotografirovat-medvedya"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https://ivbg.ru/podcast/gde-v-lenoblasti-obitayut-krasnoknizhnye-pticy-i-mozhno-li-sfotografirovat-medvedya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u w:val="single"/>
                <w:lang w:val="ru"/>
              </w:rPr>
              <w:t>Совместный просмотр и обсуждение фильма “Океаны”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20.04.20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"https://www.youtube.com/watch?v=x0skvwgV1AI"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https://www.youtube.com/watch?v=x0skvwgV1AI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</w:pPr>
            <w:r>
              <w:t>Тип Хордовые (Chordata).; Комплексная контрольная работа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25/04/20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ru"/>
              </w:rPr>
              <w:t>Виртуальная экскурсия по местам полевой практики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26</w:t>
            </w:r>
            <w:r>
              <w:t>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"https://ivbg.ru/podcast/gde-v-lenoblasti-obitayut-krasnoknizhnye-pticy-i-mozhno-li-sfotografirovat-medvedya"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https://ivbg.ru/podcast/gde-v-lenoblasti-obitayut-krasnoknizhnye-pticy-i-mozhno-li-sfotografirovat-medvedya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Виртуальная экскурсия по сайтам Зоологического института</w:t>
            </w:r>
          </w:p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Обсуждение в онлайн конференции </w:t>
            </w:r>
            <w:r>
              <w:rPr>
                <w:u w:val="single"/>
                <w:lang w:val="en-US"/>
              </w:rPr>
              <w:t>ZOOM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27/04/20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"https://www.zin.ru/projects/neuromorphology/collections.html"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https://www.zin.ru/projects/neuromorphology/collections.html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</w:pPr>
            <w:r>
              <w:t>Виртуальная экскурсия по сайтам Зоологического института</w:t>
            </w:r>
          </w:p>
          <w:p>
            <w:pPr>
              <w:spacing w:after="0" w:line="240" w:lineRule="auto"/>
            </w:pPr>
            <w:r>
              <w:t>Обсуждение в онлайн конференции ZOOM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02/05/20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"https://www.zin.ru/projects/neuromorphology/collections.html"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auto"/>
                <w:sz w:val="24"/>
                <w:szCs w:val="24"/>
              </w:rPr>
              <w:t>https://www.zin.ru/projects/neuromorphology/collections.html</w:t>
            </w:r>
            <w:r>
              <w:rPr>
                <w:rStyle w:val="4"/>
                <w:rFonts w:ascii="SimSun" w:hAnsi="SimSun" w:eastAsia="SimSun" w:cs="SimSun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Виртуальная экскурсия по Дудергофским высотам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03</w:t>
            </w:r>
            <w:r>
              <w:t>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  <w:lang w:val="ru"/>
              </w:rPr>
              <w:t>Совместный просмотр фильма “Water life”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04/05/20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"https://www.youtube.com/watch?v=IC6VqBbywBg"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https://www.youtube.com/watch?v=IC6VqBbywBg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ru"/>
              </w:rPr>
              <w:t>Виртуальная экскурсия по местам полевой практики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10/05/20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u w:val="single"/>
                <w:lang w:val="ru"/>
              </w:rPr>
              <w:t>Совместный просмотр и обсуждение фильма “Мир с высоты птичьего полета”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11/05/20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"https://megogo.ru/ru/view/4075101-bbc-mir-s-vysoty-ptichego-poleta.html"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https://megogo.ru/ru/view/4075101-bbc-mir-s-vysoty-ptichego-poleta.html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</w:pPr>
            <w:r>
              <w:t>ЗАНЯТИЕ</w:t>
            </w:r>
          </w:p>
          <w:p>
            <w:pPr>
              <w:spacing w:after="0" w:line="240" w:lineRule="auto"/>
            </w:pPr>
            <w:r>
              <w:t>Совместный просмотр и обсуждение  материалов по   многообразию птиц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16/05/20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"https://www.youtube.com/watch?v=dCq61DyTJvA"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https://www.youtube.com/watch?v=dCq61DyTJvA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ВЫЕЗД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Виртуальная экскурсия по Дудергофским высотам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17/05/20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u w:val="single"/>
                <w:lang w:val="ru"/>
              </w:rPr>
              <w:t>Совместный просмотр и обсуждение фильма “В поисках невидимки</w:t>
            </w:r>
            <w:r>
              <w:rPr>
                <w:lang w:val="ru"/>
              </w:rPr>
              <w:t>”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18/05/20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"https://www.youtube.com/watch?v=ssuSFph5Fpw"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https://www.youtube.com/watch?v=ssuSFph5Fpw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23/05/20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Виртуальная экскурсия по Дудергофским высотам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24</w:t>
            </w:r>
            <w:r>
              <w:t>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color w:val="0000FF"/>
                <w:sz w:val="24"/>
                <w:szCs w:val="24"/>
                <w:u w:val="single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Экскурсия</w:t>
            </w:r>
          </w:p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Виртуальное практическое занятие по теме </w:t>
            </w:r>
          </w:p>
          <w:p>
            <w:pPr>
              <w:spacing w:after="0" w:line="240" w:lineRule="auto"/>
            </w:pPr>
            <w:r>
              <w:rPr>
                <w:u w:val="single"/>
              </w:rPr>
              <w:t>«Кишечнополостные»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25/05/20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</w:pPr>
            <w:r>
              <w:t xml:space="preserve">Виртуальное занятие в </w:t>
            </w:r>
            <w:r>
              <w:rPr>
                <w:lang w:val="en-US"/>
              </w:rPr>
              <w:t>ZOOM</w:t>
            </w:r>
            <w:r>
              <w:t xml:space="preserve">-конференции по теме. Обсуждение видеоматериалов. </w:t>
            </w:r>
          </w:p>
          <w:p>
            <w:pPr>
              <w:spacing w:after="0" w:line="240" w:lineRule="auto"/>
            </w:pPr>
            <w:r>
              <w:t>Правила техники безопасности и оказание первой помощи; Демонстрация навыков оказания первой помощи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30/05/20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eastAsia="ru-RU"/>
              </w:rPr>
            </w:pPr>
            <w:r>
              <w:fldChar w:fldCharType="begin"/>
            </w:r>
            <w:r>
              <w:instrText xml:space="preserve"> HYPERLINK "https://www.youtube.com/watch?v=SpNUCA3_0T8"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https://www.youtube.com/watch?v=SpNUCA3_0T8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Виртуальная экскурсия по Дудергофским высотам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31</w:t>
            </w:r>
            <w:r>
              <w:t>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Экскурсия</w:t>
            </w:r>
          </w:p>
          <w:p>
            <w:pPr>
              <w:spacing w:after="0" w:line="240" w:lineRule="auto"/>
              <w:rPr>
                <w:highlight w:val="yellow"/>
                <w:u w:val="single"/>
              </w:rPr>
            </w:pPr>
            <w:r>
              <w:rPr>
                <w:u w:val="single"/>
              </w:rPr>
              <w:t xml:space="preserve">Виртуальное практическое </w:t>
            </w:r>
            <w:r>
              <w:rPr>
                <w:highlight w:val="yellow"/>
                <w:u w:val="single"/>
              </w:rPr>
              <w:t xml:space="preserve">занятие по теме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  <w:u w:val="single"/>
              </w:rPr>
              <w:t>«Кишечнополостные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01/06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Style w:val="4"/>
                <w:rFonts w:ascii="SimSun" w:hAnsi="SimSun" w:eastAsia="SimSun" w:cs="SimSun"/>
                <w:sz w:val="24"/>
                <w:szCs w:val="24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Виртуальный выез «Цвет в природе»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07/06/20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eastAsia="ru-RU"/>
              </w:rPr>
            </w:pPr>
            <w:r>
              <w:fldChar w:fldCharType="begin"/>
            </w:r>
            <w:r>
              <w:instrText xml:space="preserve"> HYPERLINK "https://moscowseasons.com/event/archive/virtualnaia-ekskursiia-tsvet-v-prirode/"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https://moscowseasons.com/event/archive/virtualnaia-ekskursiia-tsvet-v-prirode/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Тип Моллюски. Внешнее строение (</w:t>
            </w:r>
            <w:r>
              <w:rPr>
                <w:b/>
                <w:bCs/>
                <w:lang w:val="en-US"/>
              </w:rPr>
              <w:t>Zoom</w:t>
            </w:r>
            <w:r>
              <w:rPr>
                <w:b/>
                <w:bCs/>
              </w:rPr>
              <w:t>)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09/06/20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Биология моллюсков (</w:t>
            </w:r>
            <w:r>
              <w:rPr>
                <w:b/>
                <w:bCs/>
                <w:lang w:val="en-US"/>
              </w:rPr>
              <w:t xml:space="preserve">Zoom </w:t>
            </w:r>
            <w:r>
              <w:rPr>
                <w:b/>
                <w:bCs/>
              </w:rPr>
              <w:t>конференция)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ru-RU"/>
              </w:rPr>
              <w:t>10</w:t>
            </w:r>
            <w:r>
              <w:t>/06/20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552" w:type="dxa"/>
          </w:tcPr>
          <w:p>
            <w:pPr>
              <w:spacing w:after="0" w:line="240" w:lineRule="auto"/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/>
    <w:sectPr>
      <w:pgSz w:w="16838" w:h="11906" w:orient="landscape"/>
      <w:pgMar w:top="567" w:right="1134" w:bottom="850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Liberation Serif;Times New R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;Times New Roma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A5170"/>
    <w:multiLevelType w:val="multilevel"/>
    <w:tmpl w:val="43DA51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2"/>
    <w:rsid w:val="00061B32"/>
    <w:rsid w:val="00230B4C"/>
    <w:rsid w:val="002D6884"/>
    <w:rsid w:val="00332EB5"/>
    <w:rsid w:val="005D228B"/>
    <w:rsid w:val="00815C0C"/>
    <w:rsid w:val="00866DC6"/>
    <w:rsid w:val="00A47B56"/>
    <w:rsid w:val="00A8686F"/>
    <w:rsid w:val="00B66CF1"/>
    <w:rsid w:val="00DD58BC"/>
    <w:rsid w:val="157F34EB"/>
    <w:rsid w:val="22D4068D"/>
    <w:rsid w:val="23E23FD3"/>
    <w:rsid w:val="2F8A2C9A"/>
    <w:rsid w:val="2FB9490F"/>
    <w:rsid w:val="35B44054"/>
    <w:rsid w:val="4060519B"/>
    <w:rsid w:val="5A44265F"/>
    <w:rsid w:val="724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suppressAutoHyphens/>
      <w:spacing w:after="140" w:line="288" w:lineRule="auto"/>
    </w:pPr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Основной текст Знак"/>
    <w:basedOn w:val="3"/>
    <w:link w:val="2"/>
    <w:qFormat/>
    <w:uiPriority w:val="0"/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F915A-EF18-4E83-BA6A-56F23A1C89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1100</Words>
  <Characters>6272</Characters>
  <Lines>52</Lines>
  <Paragraphs>14</Paragraphs>
  <TotalTime>36</TotalTime>
  <ScaleCrop>false</ScaleCrop>
  <LinksUpToDate>false</LinksUpToDate>
  <CharactersWithSpaces>7358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2020-06-08T11:01:00Z</dcterms:created>
  <dc:creator>П В</dc:creator>
  <cp:lastModifiedBy>polyd</cp:lastModifiedBy>
  <dcterms:modified xsi:type="dcterms:W3CDTF">2020-11-10T10:40:07Z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