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УТВЕРЖДЕНО</w:t>
      </w:r>
      <w:r>
        <w:br w:type="textWrapping"/>
      </w:r>
      <w:r>
        <w:t>Руководитель</w:t>
      </w:r>
      <w:r>
        <w:br w:type="textWrapping"/>
      </w:r>
      <w:r>
        <w:t>Структурного подразделения</w:t>
      </w:r>
      <w:r>
        <w:br w:type="textWrapping"/>
      </w:r>
      <w:r>
        <w:t>________________/Ляндзберг А.Р./</w:t>
      </w:r>
      <w:r>
        <w:br w:type="textWrapping"/>
      </w:r>
      <w:r>
        <w:t>« _____ » ____________________ 2019</w:t>
      </w:r>
    </w:p>
    <w:p>
      <w:r>
        <w:br w:type="textWrapping"/>
      </w:r>
      <w:r>
        <w:br w:type="textWrapping"/>
      </w:r>
    </w:p>
    <w:p>
      <w:r>
        <w:rPr>
          <w:b/>
        </w:rPr>
        <w:t>КАЛЕНДАРНО-ТЕМАТИЧЕСКИЙ ПЛАН</w:t>
      </w:r>
      <w:r>
        <w:br w:type="textWrapping"/>
      </w:r>
      <w:r>
        <w:rPr>
          <w:b/>
        </w:rPr>
        <w:t>Дополнительной общеобразовательной общеразвивающей программы</w:t>
      </w:r>
      <w:r>
        <w:br w:type="textWrapping"/>
      </w:r>
      <w:r>
        <w:rPr>
          <w:b/>
        </w:rPr>
        <w:t>«Программа экологии морского бентоса (гидробиология)»</w:t>
      </w:r>
      <w:r>
        <w:br w:type="textWrapping"/>
      </w:r>
      <w:r>
        <w:rPr>
          <w:b/>
        </w:rPr>
        <w:t>на 2019 / 2019 учебный год</w:t>
      </w:r>
      <w:r>
        <w:br w:type="textWrapping"/>
      </w:r>
      <w:r>
        <w:rPr>
          <w:b/>
        </w:rPr>
        <w:t>группа № 139</w:t>
      </w:r>
      <w:r>
        <w:br w:type="textWrapping"/>
      </w:r>
      <w:r>
        <w:rPr>
          <w:b/>
        </w:rPr>
        <w:t>1 год обучения</w:t>
      </w:r>
    </w:p>
    <w:p>
      <w:r>
        <w:br w:type="textWrapping"/>
      </w:r>
    </w:p>
    <w:tbl>
      <w:tblPr>
        <w:tblStyle w:val="4"/>
        <w:tblW w:w="957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6"/>
        <w:gridCol w:w="4366"/>
        <w:gridCol w:w="808"/>
        <w:gridCol w:w="948"/>
        <w:gridCol w:w="1189"/>
        <w:gridCol w:w="1070"/>
        <w:gridCol w:w="7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№</w:t>
            </w:r>
          </w:p>
        </w:tc>
        <w:tc>
          <w:tcPr>
            <w:tcW w:w="4366" w:type="dxa"/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Название раздела, темы</w:t>
            </w:r>
          </w:p>
        </w:tc>
        <w:tc>
          <w:tcPr>
            <w:tcW w:w="808" w:type="dxa"/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Всего</w:t>
            </w:r>
          </w:p>
        </w:tc>
        <w:tc>
          <w:tcPr>
            <w:tcW w:w="948" w:type="dxa"/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Теория</w:t>
            </w:r>
          </w:p>
        </w:tc>
        <w:tc>
          <w:tcPr>
            <w:tcW w:w="1189" w:type="dxa"/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Практика</w:t>
            </w:r>
          </w:p>
        </w:tc>
        <w:tc>
          <w:tcPr>
            <w:tcW w:w="1070" w:type="dxa"/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План</w:t>
            </w:r>
          </w:p>
        </w:tc>
        <w:tc>
          <w:tcPr>
            <w:tcW w:w="734" w:type="dxa"/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Факт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1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История и формирование биологии как науки; Викторина на знание истории биологии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13/09/19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2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Строение клетки; Микроскопическая техника, изготовление препаратов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20/09/19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3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Передача наследственной информации; Приготовление препаратов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27/09/19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4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Экскурсия на кафедру Зоологии беспозвоночных СПбГУ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28/09/19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5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Выезд на территорию заказника «Линдуловская роща»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8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8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29/09/19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6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Многообразие клеток; Тест «Организация клетки»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04/10/19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7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Принципы систематики.; Принципы наименования таксонов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11/10/19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8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Высшие таксоны; Сравнительная характеристика таксонов эукариот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18/10/19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9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Экскурсия на кафедру Ботаники СПбГУ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19/10/19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10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Выезд на р.Лава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8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8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20/10/19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11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Простейшие; Наблюдение за Amoeba proteus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25/10/19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12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Тип Sporozoa; Препарат Plasmodium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01/11/19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13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Тип Ciliata; Микроскопирование воды из аквариума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08/11/19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14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Происхождение многоклеточности; Изучение препаратов низших многоклеточных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15/11/19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15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Экскурсия в Зоологический музей №1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16/11/19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16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Выезд на р.Рощинка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8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8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17/11/19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17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Тип Губки (Spongia); Приготовление препаратов губок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22/11/19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18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Тип кишечнополостные (Coelenterata); Строение полипа и медузы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29/11/19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19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Тип Гребневики (Ctenophora); Тест «Низшие многоклеточные»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06/12/19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20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Плоские черви (Plathelmintes):Turbellaria, Trematoda, Cestoda; Внутреннее строение Plathelmintes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13/12/19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21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Выезд в Токсово.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8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8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15/12/19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22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Жизненные циклы паразитических плоских червей; Стадии развития трематод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20/12/19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23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Практическое занятие на кафедре Зоологии беспозвоночных СПбГУ №1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21/12/19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24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Тип Немертины (Nemertea); Изучение тотального препарата немертин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27/12/19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25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Итоговое занятие № 1. В формате отчетной конференции учащиеся демонстрируют знания и практические навыки, освоенные за отчетный период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10/01/20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26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Тип Круглые черви (Nematoda); Вскрытие аскариды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17/01/20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27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Основы паразитологии; Вскрытие речной рыбы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24/01/20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28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Эескурсия в музей почвоведения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25/01/20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29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Выезд в Комарово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8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8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26/01/20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30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тип Головохоботные (Cephalorhyncha) и особенности мейофауны; Изучение выжимки мха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31/01/20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31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Кольчатые черви (Annelida).; Изучение перпаратов полихет и олигохет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07/02/20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32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Размножение полихет; Тест «Кольчатые черви»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14/02/20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33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Экскурсия на Кафедру эмбриологи СПбГУ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15/02/20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34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Выезд в Орехово-Лемболово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8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8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16/02/20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35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Тип Членистоногие (Arthropoda); Составление таблицы тагмизации тела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21/02/20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36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Хелицеровые; Внешнее строение различных хелицеровых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28/02/20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37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Ракообразные; Внешнее строение различных ракообразных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06/03/20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38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Насекомые и многоножки; Тест «Членистоногие»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13/03/20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39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Внутреннее строение моллюсков; Внутреннее строение двустворчатых моллюсков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20/03/20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40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Посещение лекции специалистов СПбГУ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21/03/20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41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Выезд в Павловский парк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8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8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22/03/20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42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Тип Моллюски (Mollusca); Внешнее строение различных моллюсков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27/03/20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43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Биология моллюсков; Представители наиболее массовых классов моллюсков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03/04/20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44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Тип Иглокожие (Echinodermata); Вскрытие морской звезды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10/04/20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45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Тип Щупальцевые (Tentaculata); Знакомство с колониями мшанок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17/04/20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46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Экскурсия в Зоологический музей №2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18/04/20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47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Выезд в Лужский район Л.О., ст.Толмачево.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8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8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19/04/20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48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Тип Хордовые (Chordata).; Комплексная контрольная работа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24/04/20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49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Основные биотопы Ленинградской области. Основные приемы работы с полевыми определителями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08/05/20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50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Орнитофауна Ленинградской области. Определение птиц и следов жизнедеятельности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15/05/20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51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Выезд жд Можайская Воронья гора.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8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8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17/05/20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52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Правила техники безопасности и оказание первой медицинской помощи. Демонстрация навыков оказания первой помощи.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22/05/20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53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Практическое занятие на кафедре Зоологии беспозвоночных СПбГУ №2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23/05/20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54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Итоговое занятие № 2. В формате отчетной конференции учащиеся демонстрируют знания и практические навыки, освоенные за отчетный период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29/05/20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55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Систематика растений и животных. Построение схемы современной классификации.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05/06/20</w:t>
            </w:r>
          </w:p>
        </w:tc>
        <w:tc>
          <w:tcPr>
            <w:tcW w:w="734" w:type="dxa"/>
          </w:tcPr>
          <w:p/>
        </w:tc>
      </w:tr>
    </w:tbl>
    <w:p>
      <w:r>
        <w:t>Экскурсии и выезды</w:t>
      </w:r>
    </w:p>
    <w:tbl>
      <w:tblPr>
        <w:tblStyle w:val="4"/>
        <w:tblW w:w="957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493"/>
        <w:gridCol w:w="946"/>
        <w:gridCol w:w="1562"/>
        <w:gridCol w:w="957"/>
        <w:gridCol w:w="1667"/>
        <w:gridCol w:w="863"/>
        <w:gridCol w:w="1069"/>
        <w:gridCol w:w="891"/>
        <w:gridCol w:w="7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tcBorders>
              <w:bottom w:val="single" w:color="auto" w:sz="0" w:space="0"/>
            </w:tcBorders>
            <w:vAlign w:val="bottom"/>
          </w:tcPr>
          <w:p>
            <w:bookmarkStart w:id="0" w:name="_GoBack"/>
          </w:p>
        </w:tc>
        <w:tc>
          <w:tcPr>
            <w:tcW w:w="493" w:type="dxa"/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№ п/п</w:t>
            </w:r>
          </w:p>
        </w:tc>
        <w:tc>
          <w:tcPr>
            <w:tcW w:w="946" w:type="dxa"/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Дата выезда</w:t>
            </w:r>
          </w:p>
        </w:tc>
        <w:tc>
          <w:tcPr>
            <w:tcW w:w="1562" w:type="dxa"/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Место проведения и тема выезда (экскурсии)</w:t>
            </w:r>
          </w:p>
        </w:tc>
        <w:tc>
          <w:tcPr>
            <w:tcW w:w="957" w:type="dxa"/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Педагог</w:t>
            </w:r>
          </w:p>
        </w:tc>
        <w:tc>
          <w:tcPr>
            <w:tcW w:w="1667" w:type="dxa"/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Название образовательной программы</w:t>
            </w:r>
          </w:p>
        </w:tc>
        <w:tc>
          <w:tcPr>
            <w:tcW w:w="863" w:type="dxa"/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№ группы</w:t>
            </w:r>
          </w:p>
        </w:tc>
        <w:tc>
          <w:tcPr>
            <w:tcW w:w="1069" w:type="dxa"/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Количество учащихся</w:t>
            </w:r>
          </w:p>
        </w:tc>
        <w:tc>
          <w:tcPr>
            <w:tcW w:w="891" w:type="dxa"/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Время (С какого по какой час. не считая дороги)</w:t>
            </w:r>
          </w:p>
        </w:tc>
        <w:tc>
          <w:tcPr>
            <w:tcW w:w="702" w:type="dxa"/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Количество часов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jc w:val="left"/>
            </w:pPr>
            <w:r>
              <w:t>10</w:t>
            </w:r>
          </w:p>
        </w:tc>
        <w:tc>
          <w:tcPr>
            <w:tcW w:w="493" w:type="dxa"/>
          </w:tcPr>
          <w:p>
            <w:pPr>
              <w:jc w:val="left"/>
            </w:pPr>
            <w:r>
              <w:t>1</w:t>
            </w:r>
          </w:p>
        </w:tc>
        <w:tc>
          <w:tcPr>
            <w:tcW w:w="946" w:type="dxa"/>
          </w:tcPr>
          <w:p>
            <w:pPr>
              <w:jc w:val="left"/>
            </w:pPr>
            <w:r>
              <w:t>28/09/19</w:t>
            </w:r>
          </w:p>
        </w:tc>
        <w:tc>
          <w:tcPr>
            <w:tcW w:w="1562" w:type="dxa"/>
          </w:tcPr>
          <w:p>
            <w:pPr>
              <w:jc w:val="center"/>
            </w:pPr>
            <w:r>
              <w:t>Экскурсия на кафедру Зоологии беспозвоночных СПбГУ</w:t>
            </w:r>
          </w:p>
        </w:tc>
        <w:tc>
          <w:tcPr>
            <w:tcW w:w="957" w:type="dxa"/>
          </w:tcPr>
          <w:p>
            <w:pPr>
              <w:jc w:val="center"/>
            </w:pPr>
            <w:r>
              <w:t>Д.А. Аристов</w:t>
            </w:r>
          </w:p>
        </w:tc>
        <w:tc>
          <w:tcPr>
            <w:tcW w:w="1667" w:type="dxa"/>
          </w:tcPr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tcPr>
            <w:tcW w:w="863" w:type="dxa"/>
          </w:tcPr>
          <w:p>
            <w:pPr>
              <w:jc w:val="center"/>
            </w:pPr>
            <w:r>
              <w:t>139</w:t>
            </w:r>
          </w:p>
        </w:tc>
        <w:tc>
          <w:tcPr>
            <w:tcW w:w="1069" w:type="dxa"/>
          </w:tcPr>
          <w:p>
            <w:pPr>
              <w:jc w:val="center"/>
            </w:pPr>
            <w:r>
              <w:t>15</w:t>
            </w:r>
          </w:p>
        </w:tc>
        <w:tc>
          <w:tcPr>
            <w:tcW w:w="891" w:type="dxa"/>
          </w:tcPr>
          <w:p>
            <w:pPr>
              <w:jc w:val="left"/>
            </w:pPr>
            <w:r>
              <w:t>15:30 19:30</w:t>
            </w:r>
          </w:p>
        </w:tc>
        <w:tc>
          <w:tcPr>
            <w:tcW w:w="702" w:type="dxa"/>
          </w:tcPr>
          <w:p>
            <w:pPr>
              <w:jc w:val="left"/>
            </w:pPr>
            <w:r>
              <w:t>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jc w:val="left"/>
            </w:pPr>
            <w:r>
              <w:t>1</w:t>
            </w:r>
          </w:p>
        </w:tc>
        <w:tc>
          <w:tcPr>
            <w:tcW w:w="493" w:type="dxa"/>
          </w:tcPr>
          <w:p>
            <w:pPr>
              <w:jc w:val="left"/>
            </w:pPr>
            <w:r>
              <w:t>1</w:t>
            </w:r>
          </w:p>
        </w:tc>
        <w:tc>
          <w:tcPr>
            <w:tcW w:w="946" w:type="dxa"/>
          </w:tcPr>
          <w:p>
            <w:pPr>
              <w:jc w:val="left"/>
            </w:pPr>
            <w:r>
              <w:t>29/09/19</w:t>
            </w:r>
          </w:p>
        </w:tc>
        <w:tc>
          <w:tcPr>
            <w:tcW w:w="1562" w:type="dxa"/>
          </w:tcPr>
          <w:p>
            <w:pPr>
              <w:jc w:val="center"/>
            </w:pPr>
            <w:r>
              <w:t>Выезд на территорию заказника «Линдуловская роща»</w:t>
            </w:r>
          </w:p>
        </w:tc>
        <w:tc>
          <w:tcPr>
            <w:tcW w:w="957" w:type="dxa"/>
          </w:tcPr>
          <w:p>
            <w:pPr>
              <w:jc w:val="center"/>
            </w:pPr>
            <w:r>
              <w:t>Д.А. Аристов</w:t>
            </w:r>
          </w:p>
        </w:tc>
        <w:tc>
          <w:tcPr>
            <w:tcW w:w="1667" w:type="dxa"/>
          </w:tcPr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tcPr>
            <w:tcW w:w="863" w:type="dxa"/>
          </w:tcPr>
          <w:p>
            <w:pPr>
              <w:jc w:val="center"/>
            </w:pPr>
            <w:r>
              <w:t>139</w:t>
            </w:r>
          </w:p>
        </w:tc>
        <w:tc>
          <w:tcPr>
            <w:tcW w:w="1069" w:type="dxa"/>
          </w:tcPr>
          <w:p>
            <w:pPr>
              <w:jc w:val="center"/>
            </w:pPr>
            <w:r>
              <w:t>15</w:t>
            </w:r>
          </w:p>
        </w:tc>
        <w:tc>
          <w:tcPr>
            <w:tcW w:w="891" w:type="dxa"/>
          </w:tcPr>
          <w:p>
            <w:pPr>
              <w:jc w:val="left"/>
            </w:pPr>
            <w:r>
              <w:t>9:30 17:30</w:t>
            </w:r>
          </w:p>
        </w:tc>
        <w:tc>
          <w:tcPr>
            <w:tcW w:w="702" w:type="dxa"/>
          </w:tcPr>
          <w:p>
            <w:pPr>
              <w:jc w:val="left"/>
            </w:pPr>
            <w:r>
              <w:t>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jc w:val="left"/>
            </w:pPr>
            <w:r>
              <w:t>11</w:t>
            </w:r>
          </w:p>
        </w:tc>
        <w:tc>
          <w:tcPr>
            <w:tcW w:w="493" w:type="dxa"/>
          </w:tcPr>
          <w:p>
            <w:pPr>
              <w:jc w:val="left"/>
            </w:pPr>
            <w:r>
              <w:t>2</w:t>
            </w:r>
          </w:p>
        </w:tc>
        <w:tc>
          <w:tcPr>
            <w:tcW w:w="946" w:type="dxa"/>
          </w:tcPr>
          <w:p>
            <w:pPr>
              <w:jc w:val="left"/>
            </w:pPr>
            <w:r>
              <w:t>19/10/19</w:t>
            </w:r>
          </w:p>
        </w:tc>
        <w:tc>
          <w:tcPr>
            <w:tcW w:w="1562" w:type="dxa"/>
          </w:tcPr>
          <w:p>
            <w:pPr>
              <w:jc w:val="center"/>
            </w:pPr>
            <w:r>
              <w:t>Экскурсия на кафедру Ботаники СПбГУ</w:t>
            </w:r>
          </w:p>
        </w:tc>
        <w:tc>
          <w:tcPr>
            <w:tcW w:w="957" w:type="dxa"/>
          </w:tcPr>
          <w:p>
            <w:pPr>
              <w:jc w:val="center"/>
            </w:pPr>
            <w:r>
              <w:t>Д.А. Аристов</w:t>
            </w:r>
          </w:p>
        </w:tc>
        <w:tc>
          <w:tcPr>
            <w:tcW w:w="1667" w:type="dxa"/>
          </w:tcPr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tcPr>
            <w:tcW w:w="863" w:type="dxa"/>
          </w:tcPr>
          <w:p>
            <w:pPr>
              <w:jc w:val="center"/>
            </w:pPr>
            <w:r>
              <w:t>139</w:t>
            </w:r>
          </w:p>
        </w:tc>
        <w:tc>
          <w:tcPr>
            <w:tcW w:w="1069" w:type="dxa"/>
          </w:tcPr>
          <w:p>
            <w:pPr>
              <w:jc w:val="center"/>
            </w:pPr>
            <w:r>
              <w:t>15</w:t>
            </w:r>
          </w:p>
        </w:tc>
        <w:tc>
          <w:tcPr>
            <w:tcW w:w="891" w:type="dxa"/>
          </w:tcPr>
          <w:p>
            <w:pPr>
              <w:jc w:val="left"/>
            </w:pPr>
            <w:r>
              <w:t>15:30 19:30</w:t>
            </w:r>
          </w:p>
        </w:tc>
        <w:tc>
          <w:tcPr>
            <w:tcW w:w="702" w:type="dxa"/>
          </w:tcPr>
          <w:p>
            <w:pPr>
              <w:jc w:val="left"/>
            </w:pPr>
            <w:r>
              <w:t>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jc w:val="left"/>
            </w:pPr>
            <w:r>
              <w:t>2</w:t>
            </w:r>
          </w:p>
        </w:tc>
        <w:tc>
          <w:tcPr>
            <w:tcW w:w="493" w:type="dxa"/>
          </w:tcPr>
          <w:p>
            <w:pPr>
              <w:jc w:val="left"/>
            </w:pPr>
            <w:r>
              <w:t>2</w:t>
            </w:r>
          </w:p>
        </w:tc>
        <w:tc>
          <w:tcPr>
            <w:tcW w:w="946" w:type="dxa"/>
          </w:tcPr>
          <w:p>
            <w:pPr>
              <w:jc w:val="left"/>
            </w:pPr>
            <w:r>
              <w:t>20/10/19</w:t>
            </w:r>
          </w:p>
        </w:tc>
        <w:tc>
          <w:tcPr>
            <w:tcW w:w="1562" w:type="dxa"/>
          </w:tcPr>
          <w:p>
            <w:pPr>
              <w:jc w:val="center"/>
            </w:pPr>
            <w:r>
              <w:t>Выезд на р.Лава</w:t>
            </w:r>
          </w:p>
        </w:tc>
        <w:tc>
          <w:tcPr>
            <w:tcW w:w="957" w:type="dxa"/>
          </w:tcPr>
          <w:p>
            <w:pPr>
              <w:jc w:val="center"/>
            </w:pPr>
            <w:r>
              <w:t>Д.А. Аристов</w:t>
            </w:r>
          </w:p>
        </w:tc>
        <w:tc>
          <w:tcPr>
            <w:tcW w:w="1667" w:type="dxa"/>
          </w:tcPr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tcPr>
            <w:tcW w:w="863" w:type="dxa"/>
          </w:tcPr>
          <w:p>
            <w:pPr>
              <w:jc w:val="center"/>
            </w:pPr>
            <w:r>
              <w:t>139</w:t>
            </w:r>
          </w:p>
        </w:tc>
        <w:tc>
          <w:tcPr>
            <w:tcW w:w="1069" w:type="dxa"/>
          </w:tcPr>
          <w:p>
            <w:pPr>
              <w:jc w:val="center"/>
            </w:pPr>
            <w:r>
              <w:t>15</w:t>
            </w:r>
          </w:p>
        </w:tc>
        <w:tc>
          <w:tcPr>
            <w:tcW w:w="891" w:type="dxa"/>
          </w:tcPr>
          <w:p>
            <w:pPr>
              <w:jc w:val="left"/>
            </w:pPr>
            <w:r>
              <w:t>9:30 17:30</w:t>
            </w:r>
          </w:p>
        </w:tc>
        <w:tc>
          <w:tcPr>
            <w:tcW w:w="702" w:type="dxa"/>
          </w:tcPr>
          <w:p>
            <w:pPr>
              <w:jc w:val="left"/>
            </w:pPr>
            <w:r>
              <w:t>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jc w:val="left"/>
            </w:pPr>
            <w:r>
              <w:t>12</w:t>
            </w:r>
          </w:p>
        </w:tc>
        <w:tc>
          <w:tcPr>
            <w:tcW w:w="493" w:type="dxa"/>
          </w:tcPr>
          <w:p>
            <w:pPr>
              <w:jc w:val="left"/>
            </w:pPr>
            <w:r>
              <w:t>3</w:t>
            </w:r>
          </w:p>
        </w:tc>
        <w:tc>
          <w:tcPr>
            <w:tcW w:w="946" w:type="dxa"/>
          </w:tcPr>
          <w:p>
            <w:pPr>
              <w:jc w:val="left"/>
            </w:pPr>
            <w:r>
              <w:t>16/11/19</w:t>
            </w:r>
          </w:p>
        </w:tc>
        <w:tc>
          <w:tcPr>
            <w:tcW w:w="1562" w:type="dxa"/>
          </w:tcPr>
          <w:p>
            <w:pPr>
              <w:jc w:val="center"/>
            </w:pPr>
            <w:r>
              <w:t>Экскурсия в Зоологический музей №1</w:t>
            </w:r>
          </w:p>
        </w:tc>
        <w:tc>
          <w:tcPr>
            <w:tcW w:w="957" w:type="dxa"/>
          </w:tcPr>
          <w:p>
            <w:pPr>
              <w:jc w:val="center"/>
            </w:pPr>
            <w:r>
              <w:t>Д.А. Аристов</w:t>
            </w:r>
          </w:p>
        </w:tc>
        <w:tc>
          <w:tcPr>
            <w:tcW w:w="1667" w:type="dxa"/>
          </w:tcPr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tcPr>
            <w:tcW w:w="863" w:type="dxa"/>
          </w:tcPr>
          <w:p>
            <w:pPr>
              <w:jc w:val="center"/>
            </w:pPr>
            <w:r>
              <w:t>139</w:t>
            </w:r>
          </w:p>
        </w:tc>
        <w:tc>
          <w:tcPr>
            <w:tcW w:w="1069" w:type="dxa"/>
          </w:tcPr>
          <w:p>
            <w:pPr>
              <w:jc w:val="center"/>
            </w:pPr>
            <w:r>
              <w:t>15</w:t>
            </w:r>
          </w:p>
        </w:tc>
        <w:tc>
          <w:tcPr>
            <w:tcW w:w="891" w:type="dxa"/>
          </w:tcPr>
          <w:p>
            <w:pPr>
              <w:jc w:val="left"/>
            </w:pPr>
            <w:r>
              <w:t>15:30 19:30</w:t>
            </w:r>
          </w:p>
        </w:tc>
        <w:tc>
          <w:tcPr>
            <w:tcW w:w="702" w:type="dxa"/>
          </w:tcPr>
          <w:p>
            <w:pPr>
              <w:jc w:val="left"/>
            </w:pPr>
            <w:r>
              <w:t>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jc w:val="left"/>
            </w:pPr>
            <w:r>
              <w:t>3</w:t>
            </w:r>
          </w:p>
        </w:tc>
        <w:tc>
          <w:tcPr>
            <w:tcW w:w="493" w:type="dxa"/>
          </w:tcPr>
          <w:p>
            <w:pPr>
              <w:jc w:val="left"/>
            </w:pPr>
            <w:r>
              <w:t>3</w:t>
            </w:r>
          </w:p>
        </w:tc>
        <w:tc>
          <w:tcPr>
            <w:tcW w:w="946" w:type="dxa"/>
          </w:tcPr>
          <w:p>
            <w:pPr>
              <w:jc w:val="left"/>
            </w:pPr>
            <w:r>
              <w:t>17/11/19</w:t>
            </w:r>
          </w:p>
        </w:tc>
        <w:tc>
          <w:tcPr>
            <w:tcW w:w="1562" w:type="dxa"/>
          </w:tcPr>
          <w:p>
            <w:pPr>
              <w:jc w:val="center"/>
            </w:pPr>
            <w:r>
              <w:t>Выезд на р.Рощинка</w:t>
            </w:r>
          </w:p>
        </w:tc>
        <w:tc>
          <w:tcPr>
            <w:tcW w:w="957" w:type="dxa"/>
          </w:tcPr>
          <w:p>
            <w:pPr>
              <w:jc w:val="center"/>
            </w:pPr>
            <w:r>
              <w:t>Д.А. Аристов</w:t>
            </w:r>
          </w:p>
        </w:tc>
        <w:tc>
          <w:tcPr>
            <w:tcW w:w="1667" w:type="dxa"/>
          </w:tcPr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tcPr>
            <w:tcW w:w="863" w:type="dxa"/>
          </w:tcPr>
          <w:p>
            <w:pPr>
              <w:jc w:val="center"/>
            </w:pPr>
            <w:r>
              <w:t>139</w:t>
            </w:r>
          </w:p>
        </w:tc>
        <w:tc>
          <w:tcPr>
            <w:tcW w:w="1069" w:type="dxa"/>
          </w:tcPr>
          <w:p>
            <w:pPr>
              <w:jc w:val="center"/>
            </w:pPr>
            <w:r>
              <w:t>15</w:t>
            </w:r>
          </w:p>
        </w:tc>
        <w:tc>
          <w:tcPr>
            <w:tcW w:w="891" w:type="dxa"/>
          </w:tcPr>
          <w:p>
            <w:pPr>
              <w:jc w:val="left"/>
            </w:pPr>
            <w:r>
              <w:t>9:30 17:30</w:t>
            </w:r>
          </w:p>
        </w:tc>
        <w:tc>
          <w:tcPr>
            <w:tcW w:w="702" w:type="dxa"/>
          </w:tcPr>
          <w:p>
            <w:pPr>
              <w:jc w:val="left"/>
            </w:pPr>
            <w:r>
              <w:t>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jc w:val="left"/>
            </w:pPr>
            <w:r>
              <w:t>4</w:t>
            </w:r>
          </w:p>
        </w:tc>
        <w:tc>
          <w:tcPr>
            <w:tcW w:w="493" w:type="dxa"/>
          </w:tcPr>
          <w:p>
            <w:pPr>
              <w:jc w:val="left"/>
            </w:pPr>
            <w:r>
              <w:t>4</w:t>
            </w:r>
          </w:p>
        </w:tc>
        <w:tc>
          <w:tcPr>
            <w:tcW w:w="946" w:type="dxa"/>
          </w:tcPr>
          <w:p>
            <w:pPr>
              <w:jc w:val="left"/>
            </w:pPr>
            <w:r>
              <w:t>15/12/19</w:t>
            </w:r>
          </w:p>
        </w:tc>
        <w:tc>
          <w:tcPr>
            <w:tcW w:w="1562" w:type="dxa"/>
          </w:tcPr>
          <w:p>
            <w:pPr>
              <w:jc w:val="center"/>
            </w:pPr>
            <w:r>
              <w:t>Выезд в Токсово.</w:t>
            </w:r>
          </w:p>
        </w:tc>
        <w:tc>
          <w:tcPr>
            <w:tcW w:w="957" w:type="dxa"/>
          </w:tcPr>
          <w:p>
            <w:pPr>
              <w:jc w:val="center"/>
            </w:pPr>
            <w:r>
              <w:t>Д.А. Аристов</w:t>
            </w:r>
          </w:p>
        </w:tc>
        <w:tc>
          <w:tcPr>
            <w:tcW w:w="1667" w:type="dxa"/>
          </w:tcPr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tcPr>
            <w:tcW w:w="863" w:type="dxa"/>
          </w:tcPr>
          <w:p>
            <w:pPr>
              <w:jc w:val="center"/>
            </w:pPr>
            <w:r>
              <w:t>139</w:t>
            </w:r>
          </w:p>
        </w:tc>
        <w:tc>
          <w:tcPr>
            <w:tcW w:w="1069" w:type="dxa"/>
          </w:tcPr>
          <w:p>
            <w:pPr>
              <w:jc w:val="center"/>
            </w:pPr>
            <w:r>
              <w:t>15</w:t>
            </w:r>
          </w:p>
        </w:tc>
        <w:tc>
          <w:tcPr>
            <w:tcW w:w="891" w:type="dxa"/>
          </w:tcPr>
          <w:p>
            <w:pPr>
              <w:jc w:val="left"/>
            </w:pPr>
            <w:r>
              <w:t>9:30 17:30</w:t>
            </w:r>
          </w:p>
        </w:tc>
        <w:tc>
          <w:tcPr>
            <w:tcW w:w="702" w:type="dxa"/>
          </w:tcPr>
          <w:p>
            <w:pPr>
              <w:jc w:val="left"/>
            </w:pPr>
            <w:r>
              <w:t>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jc w:val="left"/>
            </w:pPr>
            <w:r>
              <w:t>13</w:t>
            </w:r>
          </w:p>
        </w:tc>
        <w:tc>
          <w:tcPr>
            <w:tcW w:w="493" w:type="dxa"/>
          </w:tcPr>
          <w:p>
            <w:pPr>
              <w:jc w:val="left"/>
            </w:pPr>
            <w:r>
              <w:t>4</w:t>
            </w:r>
          </w:p>
        </w:tc>
        <w:tc>
          <w:tcPr>
            <w:tcW w:w="946" w:type="dxa"/>
          </w:tcPr>
          <w:p>
            <w:pPr>
              <w:jc w:val="left"/>
            </w:pPr>
            <w:r>
              <w:t>21/12/19</w:t>
            </w:r>
          </w:p>
        </w:tc>
        <w:tc>
          <w:tcPr>
            <w:tcW w:w="1562" w:type="dxa"/>
          </w:tcPr>
          <w:p>
            <w:pPr>
              <w:jc w:val="center"/>
            </w:pPr>
            <w:r>
              <w:t>Практическое занятие на кафедре Зоологии беспозвоночных СПбГУ №1</w:t>
            </w:r>
          </w:p>
        </w:tc>
        <w:tc>
          <w:tcPr>
            <w:tcW w:w="957" w:type="dxa"/>
          </w:tcPr>
          <w:p>
            <w:pPr>
              <w:jc w:val="center"/>
            </w:pPr>
            <w:r>
              <w:t>Д.А. Аристов</w:t>
            </w:r>
          </w:p>
        </w:tc>
        <w:tc>
          <w:tcPr>
            <w:tcW w:w="1667" w:type="dxa"/>
          </w:tcPr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tcPr>
            <w:tcW w:w="863" w:type="dxa"/>
          </w:tcPr>
          <w:p>
            <w:pPr>
              <w:jc w:val="center"/>
            </w:pPr>
            <w:r>
              <w:t>139</w:t>
            </w:r>
          </w:p>
        </w:tc>
        <w:tc>
          <w:tcPr>
            <w:tcW w:w="1069" w:type="dxa"/>
          </w:tcPr>
          <w:p>
            <w:pPr>
              <w:jc w:val="center"/>
            </w:pPr>
            <w:r>
              <w:t>15</w:t>
            </w:r>
          </w:p>
        </w:tc>
        <w:tc>
          <w:tcPr>
            <w:tcW w:w="891" w:type="dxa"/>
          </w:tcPr>
          <w:p>
            <w:pPr>
              <w:jc w:val="left"/>
            </w:pPr>
            <w:r>
              <w:t>15:30 19:30</w:t>
            </w:r>
          </w:p>
        </w:tc>
        <w:tc>
          <w:tcPr>
            <w:tcW w:w="702" w:type="dxa"/>
          </w:tcPr>
          <w:p>
            <w:pPr>
              <w:jc w:val="left"/>
            </w:pPr>
            <w:r>
              <w:t>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jc w:val="left"/>
            </w:pPr>
            <w:r>
              <w:t>14</w:t>
            </w:r>
          </w:p>
        </w:tc>
        <w:tc>
          <w:tcPr>
            <w:tcW w:w="493" w:type="dxa"/>
          </w:tcPr>
          <w:p>
            <w:pPr>
              <w:jc w:val="left"/>
            </w:pPr>
            <w:r>
              <w:t>5</w:t>
            </w:r>
          </w:p>
        </w:tc>
        <w:tc>
          <w:tcPr>
            <w:tcW w:w="946" w:type="dxa"/>
          </w:tcPr>
          <w:p>
            <w:pPr>
              <w:jc w:val="left"/>
            </w:pPr>
            <w:r>
              <w:t>25/01/20</w:t>
            </w:r>
          </w:p>
        </w:tc>
        <w:tc>
          <w:tcPr>
            <w:tcW w:w="1562" w:type="dxa"/>
          </w:tcPr>
          <w:p>
            <w:pPr>
              <w:jc w:val="center"/>
            </w:pPr>
            <w:r>
              <w:t>Эескурсия в музей почвоведения</w:t>
            </w:r>
          </w:p>
        </w:tc>
        <w:tc>
          <w:tcPr>
            <w:tcW w:w="957" w:type="dxa"/>
          </w:tcPr>
          <w:p>
            <w:pPr>
              <w:jc w:val="center"/>
            </w:pPr>
            <w:r>
              <w:t>Д.А. Аристов</w:t>
            </w:r>
          </w:p>
        </w:tc>
        <w:tc>
          <w:tcPr>
            <w:tcW w:w="1667" w:type="dxa"/>
          </w:tcPr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tcPr>
            <w:tcW w:w="863" w:type="dxa"/>
          </w:tcPr>
          <w:p>
            <w:pPr>
              <w:jc w:val="center"/>
            </w:pPr>
            <w:r>
              <w:t>139</w:t>
            </w:r>
          </w:p>
        </w:tc>
        <w:tc>
          <w:tcPr>
            <w:tcW w:w="1069" w:type="dxa"/>
          </w:tcPr>
          <w:p>
            <w:pPr>
              <w:jc w:val="center"/>
            </w:pPr>
            <w:r>
              <w:t>15</w:t>
            </w:r>
          </w:p>
        </w:tc>
        <w:tc>
          <w:tcPr>
            <w:tcW w:w="891" w:type="dxa"/>
          </w:tcPr>
          <w:p>
            <w:pPr>
              <w:jc w:val="left"/>
            </w:pPr>
            <w:r>
              <w:t>15:30 19:30</w:t>
            </w:r>
          </w:p>
        </w:tc>
        <w:tc>
          <w:tcPr>
            <w:tcW w:w="702" w:type="dxa"/>
          </w:tcPr>
          <w:p>
            <w:pPr>
              <w:jc w:val="left"/>
            </w:pPr>
            <w:r>
              <w:t>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jc w:val="left"/>
            </w:pPr>
            <w:r>
              <w:t>5</w:t>
            </w:r>
          </w:p>
        </w:tc>
        <w:tc>
          <w:tcPr>
            <w:tcW w:w="493" w:type="dxa"/>
          </w:tcPr>
          <w:p>
            <w:pPr>
              <w:jc w:val="left"/>
            </w:pPr>
            <w:r>
              <w:t>5</w:t>
            </w:r>
          </w:p>
        </w:tc>
        <w:tc>
          <w:tcPr>
            <w:tcW w:w="946" w:type="dxa"/>
          </w:tcPr>
          <w:p>
            <w:pPr>
              <w:jc w:val="left"/>
            </w:pPr>
            <w:r>
              <w:t>26/01/20</w:t>
            </w:r>
          </w:p>
        </w:tc>
        <w:tc>
          <w:tcPr>
            <w:tcW w:w="1562" w:type="dxa"/>
          </w:tcPr>
          <w:p>
            <w:pPr>
              <w:jc w:val="center"/>
            </w:pPr>
            <w:r>
              <w:t>Выезд в Комарово</w:t>
            </w:r>
          </w:p>
        </w:tc>
        <w:tc>
          <w:tcPr>
            <w:tcW w:w="957" w:type="dxa"/>
          </w:tcPr>
          <w:p>
            <w:pPr>
              <w:jc w:val="center"/>
            </w:pPr>
            <w:r>
              <w:t>Д.А. Аристов</w:t>
            </w:r>
          </w:p>
        </w:tc>
        <w:tc>
          <w:tcPr>
            <w:tcW w:w="1667" w:type="dxa"/>
          </w:tcPr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tcPr>
            <w:tcW w:w="863" w:type="dxa"/>
          </w:tcPr>
          <w:p>
            <w:pPr>
              <w:jc w:val="center"/>
            </w:pPr>
            <w:r>
              <w:t>139</w:t>
            </w:r>
          </w:p>
        </w:tc>
        <w:tc>
          <w:tcPr>
            <w:tcW w:w="1069" w:type="dxa"/>
          </w:tcPr>
          <w:p>
            <w:pPr>
              <w:jc w:val="center"/>
            </w:pPr>
            <w:r>
              <w:t>15</w:t>
            </w:r>
          </w:p>
        </w:tc>
        <w:tc>
          <w:tcPr>
            <w:tcW w:w="891" w:type="dxa"/>
          </w:tcPr>
          <w:p>
            <w:pPr>
              <w:jc w:val="left"/>
            </w:pPr>
            <w:r>
              <w:t>9:30 17:30</w:t>
            </w:r>
          </w:p>
        </w:tc>
        <w:tc>
          <w:tcPr>
            <w:tcW w:w="702" w:type="dxa"/>
          </w:tcPr>
          <w:p>
            <w:pPr>
              <w:jc w:val="left"/>
            </w:pPr>
            <w:r>
              <w:t>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jc w:val="left"/>
            </w:pPr>
            <w:r>
              <w:t>15</w:t>
            </w:r>
          </w:p>
        </w:tc>
        <w:tc>
          <w:tcPr>
            <w:tcW w:w="493" w:type="dxa"/>
          </w:tcPr>
          <w:p>
            <w:pPr>
              <w:jc w:val="left"/>
            </w:pPr>
            <w:r>
              <w:t>6</w:t>
            </w:r>
          </w:p>
        </w:tc>
        <w:tc>
          <w:tcPr>
            <w:tcW w:w="946" w:type="dxa"/>
          </w:tcPr>
          <w:p>
            <w:pPr>
              <w:jc w:val="left"/>
            </w:pPr>
            <w:r>
              <w:t>15/02/20</w:t>
            </w:r>
          </w:p>
        </w:tc>
        <w:tc>
          <w:tcPr>
            <w:tcW w:w="1562" w:type="dxa"/>
          </w:tcPr>
          <w:p>
            <w:pPr>
              <w:jc w:val="center"/>
            </w:pPr>
            <w:r>
              <w:t>Экскурсия на Кафедру эмбриологи СПбГУ</w:t>
            </w:r>
          </w:p>
        </w:tc>
        <w:tc>
          <w:tcPr>
            <w:tcW w:w="957" w:type="dxa"/>
          </w:tcPr>
          <w:p>
            <w:pPr>
              <w:jc w:val="center"/>
            </w:pPr>
            <w:r>
              <w:t>Д.А. Аристов</w:t>
            </w:r>
          </w:p>
        </w:tc>
        <w:tc>
          <w:tcPr>
            <w:tcW w:w="1667" w:type="dxa"/>
          </w:tcPr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tcPr>
            <w:tcW w:w="863" w:type="dxa"/>
          </w:tcPr>
          <w:p>
            <w:pPr>
              <w:jc w:val="center"/>
            </w:pPr>
            <w:r>
              <w:t>139</w:t>
            </w:r>
          </w:p>
        </w:tc>
        <w:tc>
          <w:tcPr>
            <w:tcW w:w="1069" w:type="dxa"/>
          </w:tcPr>
          <w:p>
            <w:pPr>
              <w:jc w:val="center"/>
            </w:pPr>
            <w:r>
              <w:t>15</w:t>
            </w:r>
          </w:p>
        </w:tc>
        <w:tc>
          <w:tcPr>
            <w:tcW w:w="891" w:type="dxa"/>
          </w:tcPr>
          <w:p>
            <w:pPr>
              <w:jc w:val="left"/>
            </w:pPr>
            <w:r>
              <w:t>15:30 19:30</w:t>
            </w:r>
          </w:p>
        </w:tc>
        <w:tc>
          <w:tcPr>
            <w:tcW w:w="702" w:type="dxa"/>
          </w:tcPr>
          <w:p>
            <w:pPr>
              <w:jc w:val="left"/>
            </w:pPr>
            <w:r>
              <w:t>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jc w:val="left"/>
            </w:pPr>
            <w:r>
              <w:t>6</w:t>
            </w:r>
          </w:p>
        </w:tc>
        <w:tc>
          <w:tcPr>
            <w:tcW w:w="493" w:type="dxa"/>
          </w:tcPr>
          <w:p>
            <w:pPr>
              <w:jc w:val="left"/>
            </w:pPr>
            <w:r>
              <w:t>6</w:t>
            </w:r>
          </w:p>
        </w:tc>
        <w:tc>
          <w:tcPr>
            <w:tcW w:w="946" w:type="dxa"/>
          </w:tcPr>
          <w:p>
            <w:pPr>
              <w:jc w:val="left"/>
            </w:pPr>
            <w:r>
              <w:t>16/02/20</w:t>
            </w:r>
          </w:p>
        </w:tc>
        <w:tc>
          <w:tcPr>
            <w:tcW w:w="1562" w:type="dxa"/>
          </w:tcPr>
          <w:p>
            <w:pPr>
              <w:jc w:val="center"/>
            </w:pPr>
            <w:r>
              <w:t>Выезд в Орехово-Лемболово</w:t>
            </w:r>
          </w:p>
        </w:tc>
        <w:tc>
          <w:tcPr>
            <w:tcW w:w="957" w:type="dxa"/>
          </w:tcPr>
          <w:p>
            <w:pPr>
              <w:jc w:val="center"/>
            </w:pPr>
            <w:r>
              <w:t>Д.А. Аристов</w:t>
            </w:r>
          </w:p>
        </w:tc>
        <w:tc>
          <w:tcPr>
            <w:tcW w:w="1667" w:type="dxa"/>
          </w:tcPr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tcPr>
            <w:tcW w:w="863" w:type="dxa"/>
          </w:tcPr>
          <w:p>
            <w:pPr>
              <w:jc w:val="center"/>
            </w:pPr>
            <w:r>
              <w:t>139</w:t>
            </w:r>
          </w:p>
        </w:tc>
        <w:tc>
          <w:tcPr>
            <w:tcW w:w="1069" w:type="dxa"/>
          </w:tcPr>
          <w:p>
            <w:pPr>
              <w:jc w:val="center"/>
            </w:pPr>
            <w:r>
              <w:t>15</w:t>
            </w:r>
          </w:p>
        </w:tc>
        <w:tc>
          <w:tcPr>
            <w:tcW w:w="891" w:type="dxa"/>
          </w:tcPr>
          <w:p>
            <w:pPr>
              <w:jc w:val="left"/>
            </w:pPr>
            <w:r>
              <w:t>9:30 17:30</w:t>
            </w:r>
          </w:p>
        </w:tc>
        <w:tc>
          <w:tcPr>
            <w:tcW w:w="702" w:type="dxa"/>
          </w:tcPr>
          <w:p>
            <w:pPr>
              <w:jc w:val="left"/>
            </w:pPr>
            <w:r>
              <w:t>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jc w:val="left"/>
            </w:pPr>
            <w:r>
              <w:t>16</w:t>
            </w:r>
          </w:p>
        </w:tc>
        <w:tc>
          <w:tcPr>
            <w:tcW w:w="493" w:type="dxa"/>
          </w:tcPr>
          <w:p>
            <w:pPr>
              <w:jc w:val="left"/>
            </w:pPr>
            <w:r>
              <w:t>7</w:t>
            </w:r>
          </w:p>
        </w:tc>
        <w:tc>
          <w:tcPr>
            <w:tcW w:w="946" w:type="dxa"/>
          </w:tcPr>
          <w:p>
            <w:pPr>
              <w:jc w:val="left"/>
            </w:pPr>
            <w:r>
              <w:t>21/03/20</w:t>
            </w:r>
          </w:p>
        </w:tc>
        <w:tc>
          <w:tcPr>
            <w:tcW w:w="1562" w:type="dxa"/>
          </w:tcPr>
          <w:p>
            <w:pPr>
              <w:jc w:val="center"/>
            </w:pPr>
            <w:r>
              <w:t>Посещение лекции специалистов СПбГУ</w:t>
            </w:r>
          </w:p>
        </w:tc>
        <w:tc>
          <w:tcPr>
            <w:tcW w:w="957" w:type="dxa"/>
          </w:tcPr>
          <w:p>
            <w:pPr>
              <w:jc w:val="center"/>
            </w:pPr>
            <w:r>
              <w:t>Д.А. Аристов</w:t>
            </w:r>
          </w:p>
        </w:tc>
        <w:tc>
          <w:tcPr>
            <w:tcW w:w="1667" w:type="dxa"/>
          </w:tcPr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tcPr>
            <w:tcW w:w="863" w:type="dxa"/>
          </w:tcPr>
          <w:p>
            <w:pPr>
              <w:jc w:val="center"/>
            </w:pPr>
            <w:r>
              <w:t>139</w:t>
            </w:r>
          </w:p>
        </w:tc>
        <w:tc>
          <w:tcPr>
            <w:tcW w:w="1069" w:type="dxa"/>
          </w:tcPr>
          <w:p>
            <w:pPr>
              <w:jc w:val="center"/>
            </w:pPr>
            <w:r>
              <w:t>15</w:t>
            </w:r>
          </w:p>
        </w:tc>
        <w:tc>
          <w:tcPr>
            <w:tcW w:w="891" w:type="dxa"/>
          </w:tcPr>
          <w:p>
            <w:pPr>
              <w:jc w:val="left"/>
            </w:pPr>
            <w:r>
              <w:t>15:30 19:30</w:t>
            </w:r>
          </w:p>
        </w:tc>
        <w:tc>
          <w:tcPr>
            <w:tcW w:w="702" w:type="dxa"/>
          </w:tcPr>
          <w:p>
            <w:pPr>
              <w:jc w:val="left"/>
            </w:pPr>
            <w:r>
              <w:t>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jc w:val="left"/>
            </w:pPr>
            <w:r>
              <w:t>7</w:t>
            </w:r>
          </w:p>
        </w:tc>
        <w:tc>
          <w:tcPr>
            <w:tcW w:w="493" w:type="dxa"/>
          </w:tcPr>
          <w:p>
            <w:pPr>
              <w:jc w:val="left"/>
            </w:pPr>
            <w:r>
              <w:t>7</w:t>
            </w:r>
          </w:p>
        </w:tc>
        <w:tc>
          <w:tcPr>
            <w:tcW w:w="946" w:type="dxa"/>
          </w:tcPr>
          <w:p>
            <w:pPr>
              <w:jc w:val="left"/>
            </w:pPr>
            <w:r>
              <w:t>22/03/20</w:t>
            </w:r>
          </w:p>
        </w:tc>
        <w:tc>
          <w:tcPr>
            <w:tcW w:w="1562" w:type="dxa"/>
          </w:tcPr>
          <w:p>
            <w:pPr>
              <w:jc w:val="center"/>
            </w:pPr>
            <w:r>
              <w:t>Выезд в Павловский парк</w:t>
            </w:r>
          </w:p>
        </w:tc>
        <w:tc>
          <w:tcPr>
            <w:tcW w:w="957" w:type="dxa"/>
          </w:tcPr>
          <w:p>
            <w:pPr>
              <w:jc w:val="center"/>
            </w:pPr>
            <w:r>
              <w:t>Д.А. Аристов</w:t>
            </w:r>
          </w:p>
        </w:tc>
        <w:tc>
          <w:tcPr>
            <w:tcW w:w="1667" w:type="dxa"/>
          </w:tcPr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tcPr>
            <w:tcW w:w="863" w:type="dxa"/>
          </w:tcPr>
          <w:p>
            <w:pPr>
              <w:jc w:val="center"/>
            </w:pPr>
            <w:r>
              <w:t>139</w:t>
            </w:r>
          </w:p>
        </w:tc>
        <w:tc>
          <w:tcPr>
            <w:tcW w:w="1069" w:type="dxa"/>
          </w:tcPr>
          <w:p>
            <w:pPr>
              <w:jc w:val="center"/>
            </w:pPr>
            <w:r>
              <w:t>15</w:t>
            </w:r>
          </w:p>
        </w:tc>
        <w:tc>
          <w:tcPr>
            <w:tcW w:w="891" w:type="dxa"/>
          </w:tcPr>
          <w:p>
            <w:pPr>
              <w:jc w:val="left"/>
            </w:pPr>
            <w:r>
              <w:t>9:30 17:30</w:t>
            </w:r>
          </w:p>
        </w:tc>
        <w:tc>
          <w:tcPr>
            <w:tcW w:w="702" w:type="dxa"/>
          </w:tcPr>
          <w:p>
            <w:pPr>
              <w:jc w:val="left"/>
            </w:pPr>
            <w:r>
              <w:t>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jc w:val="left"/>
            </w:pPr>
            <w:r>
              <w:t>17</w:t>
            </w:r>
          </w:p>
        </w:tc>
        <w:tc>
          <w:tcPr>
            <w:tcW w:w="493" w:type="dxa"/>
          </w:tcPr>
          <w:p>
            <w:pPr>
              <w:jc w:val="left"/>
            </w:pPr>
            <w:r>
              <w:t>8</w:t>
            </w:r>
          </w:p>
        </w:tc>
        <w:tc>
          <w:tcPr>
            <w:tcW w:w="946" w:type="dxa"/>
          </w:tcPr>
          <w:p>
            <w:pPr>
              <w:jc w:val="left"/>
            </w:pPr>
            <w:r>
              <w:t>18/04/20</w:t>
            </w:r>
          </w:p>
        </w:tc>
        <w:tc>
          <w:tcPr>
            <w:tcW w:w="1562" w:type="dxa"/>
          </w:tcPr>
          <w:p>
            <w:pPr>
              <w:jc w:val="center"/>
            </w:pPr>
            <w:r>
              <w:t>Экскурсия в Зоологический музей №2</w:t>
            </w:r>
          </w:p>
        </w:tc>
        <w:tc>
          <w:tcPr>
            <w:tcW w:w="957" w:type="dxa"/>
          </w:tcPr>
          <w:p>
            <w:pPr>
              <w:jc w:val="center"/>
            </w:pPr>
            <w:r>
              <w:t>Д.А. Аристов</w:t>
            </w:r>
          </w:p>
        </w:tc>
        <w:tc>
          <w:tcPr>
            <w:tcW w:w="1667" w:type="dxa"/>
          </w:tcPr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tcPr>
            <w:tcW w:w="863" w:type="dxa"/>
          </w:tcPr>
          <w:p>
            <w:pPr>
              <w:jc w:val="center"/>
            </w:pPr>
            <w:r>
              <w:t>139</w:t>
            </w:r>
          </w:p>
        </w:tc>
        <w:tc>
          <w:tcPr>
            <w:tcW w:w="1069" w:type="dxa"/>
          </w:tcPr>
          <w:p>
            <w:pPr>
              <w:jc w:val="center"/>
            </w:pPr>
            <w:r>
              <w:t>15</w:t>
            </w:r>
          </w:p>
        </w:tc>
        <w:tc>
          <w:tcPr>
            <w:tcW w:w="891" w:type="dxa"/>
          </w:tcPr>
          <w:p>
            <w:pPr>
              <w:jc w:val="left"/>
            </w:pPr>
            <w:r>
              <w:t>15:30 19:30</w:t>
            </w:r>
          </w:p>
        </w:tc>
        <w:tc>
          <w:tcPr>
            <w:tcW w:w="702" w:type="dxa"/>
          </w:tcPr>
          <w:p>
            <w:pPr>
              <w:jc w:val="left"/>
            </w:pPr>
            <w:r>
              <w:t>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jc w:val="left"/>
            </w:pPr>
            <w:r>
              <w:t>8</w:t>
            </w:r>
          </w:p>
        </w:tc>
        <w:tc>
          <w:tcPr>
            <w:tcW w:w="493" w:type="dxa"/>
          </w:tcPr>
          <w:p>
            <w:pPr>
              <w:jc w:val="left"/>
            </w:pPr>
            <w:r>
              <w:t>8</w:t>
            </w:r>
          </w:p>
        </w:tc>
        <w:tc>
          <w:tcPr>
            <w:tcW w:w="946" w:type="dxa"/>
          </w:tcPr>
          <w:p>
            <w:pPr>
              <w:jc w:val="left"/>
            </w:pPr>
            <w:r>
              <w:t>19/04/20</w:t>
            </w:r>
          </w:p>
        </w:tc>
        <w:tc>
          <w:tcPr>
            <w:tcW w:w="1562" w:type="dxa"/>
          </w:tcPr>
          <w:p>
            <w:pPr>
              <w:jc w:val="center"/>
            </w:pPr>
            <w:r>
              <w:t>Выезд в Лужский район Л.О., ст.Толмачево.</w:t>
            </w:r>
          </w:p>
        </w:tc>
        <w:tc>
          <w:tcPr>
            <w:tcW w:w="957" w:type="dxa"/>
          </w:tcPr>
          <w:p>
            <w:pPr>
              <w:jc w:val="center"/>
            </w:pPr>
            <w:r>
              <w:t>Д.А. Аристов</w:t>
            </w:r>
          </w:p>
        </w:tc>
        <w:tc>
          <w:tcPr>
            <w:tcW w:w="1667" w:type="dxa"/>
          </w:tcPr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tcPr>
            <w:tcW w:w="863" w:type="dxa"/>
          </w:tcPr>
          <w:p>
            <w:pPr>
              <w:jc w:val="center"/>
            </w:pPr>
            <w:r>
              <w:t>139</w:t>
            </w:r>
          </w:p>
        </w:tc>
        <w:tc>
          <w:tcPr>
            <w:tcW w:w="1069" w:type="dxa"/>
          </w:tcPr>
          <w:p>
            <w:pPr>
              <w:jc w:val="center"/>
            </w:pPr>
            <w:r>
              <w:t>15</w:t>
            </w:r>
          </w:p>
        </w:tc>
        <w:tc>
          <w:tcPr>
            <w:tcW w:w="891" w:type="dxa"/>
          </w:tcPr>
          <w:p>
            <w:pPr>
              <w:jc w:val="left"/>
            </w:pPr>
            <w:r>
              <w:t>9:30 17:30</w:t>
            </w:r>
          </w:p>
        </w:tc>
        <w:tc>
          <w:tcPr>
            <w:tcW w:w="702" w:type="dxa"/>
          </w:tcPr>
          <w:p>
            <w:pPr>
              <w:jc w:val="left"/>
            </w:pPr>
            <w:r>
              <w:t>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jc w:val="left"/>
            </w:pPr>
            <w:r>
              <w:t>9</w:t>
            </w:r>
          </w:p>
        </w:tc>
        <w:tc>
          <w:tcPr>
            <w:tcW w:w="493" w:type="dxa"/>
          </w:tcPr>
          <w:p>
            <w:pPr>
              <w:jc w:val="left"/>
            </w:pPr>
            <w:r>
              <w:t>9</w:t>
            </w:r>
          </w:p>
        </w:tc>
        <w:tc>
          <w:tcPr>
            <w:tcW w:w="946" w:type="dxa"/>
          </w:tcPr>
          <w:p>
            <w:pPr>
              <w:jc w:val="left"/>
            </w:pPr>
            <w:r>
              <w:t>17/05/20</w:t>
            </w:r>
          </w:p>
        </w:tc>
        <w:tc>
          <w:tcPr>
            <w:tcW w:w="1562" w:type="dxa"/>
          </w:tcPr>
          <w:p>
            <w:pPr>
              <w:jc w:val="center"/>
            </w:pPr>
            <w:r>
              <w:t>Выезд жд Можайская Воронья гора.</w:t>
            </w:r>
          </w:p>
        </w:tc>
        <w:tc>
          <w:tcPr>
            <w:tcW w:w="957" w:type="dxa"/>
          </w:tcPr>
          <w:p>
            <w:pPr>
              <w:jc w:val="center"/>
            </w:pPr>
            <w:r>
              <w:t>Д.А. Аристов</w:t>
            </w:r>
          </w:p>
        </w:tc>
        <w:tc>
          <w:tcPr>
            <w:tcW w:w="1667" w:type="dxa"/>
          </w:tcPr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tcPr>
            <w:tcW w:w="863" w:type="dxa"/>
          </w:tcPr>
          <w:p>
            <w:pPr>
              <w:jc w:val="center"/>
            </w:pPr>
            <w:r>
              <w:t>139</w:t>
            </w:r>
          </w:p>
        </w:tc>
        <w:tc>
          <w:tcPr>
            <w:tcW w:w="1069" w:type="dxa"/>
          </w:tcPr>
          <w:p>
            <w:pPr>
              <w:jc w:val="center"/>
            </w:pPr>
            <w:r>
              <w:t>15</w:t>
            </w:r>
          </w:p>
        </w:tc>
        <w:tc>
          <w:tcPr>
            <w:tcW w:w="891" w:type="dxa"/>
          </w:tcPr>
          <w:p>
            <w:pPr>
              <w:jc w:val="left"/>
            </w:pPr>
            <w:r>
              <w:t>9:30 17:30</w:t>
            </w:r>
          </w:p>
        </w:tc>
        <w:tc>
          <w:tcPr>
            <w:tcW w:w="702" w:type="dxa"/>
          </w:tcPr>
          <w:p>
            <w:pPr>
              <w:jc w:val="left"/>
            </w:pPr>
            <w:r>
              <w:t>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jc w:val="left"/>
            </w:pPr>
            <w:r>
              <w:t>18</w:t>
            </w:r>
          </w:p>
        </w:tc>
        <w:tc>
          <w:tcPr>
            <w:tcW w:w="493" w:type="dxa"/>
          </w:tcPr>
          <w:p>
            <w:pPr>
              <w:jc w:val="left"/>
            </w:pPr>
            <w:r>
              <w:t>9</w:t>
            </w:r>
          </w:p>
        </w:tc>
        <w:tc>
          <w:tcPr>
            <w:tcW w:w="946" w:type="dxa"/>
          </w:tcPr>
          <w:p>
            <w:pPr>
              <w:jc w:val="left"/>
            </w:pPr>
            <w:r>
              <w:t>23/05/20</w:t>
            </w:r>
          </w:p>
        </w:tc>
        <w:tc>
          <w:tcPr>
            <w:tcW w:w="1562" w:type="dxa"/>
          </w:tcPr>
          <w:p>
            <w:pPr>
              <w:jc w:val="center"/>
            </w:pPr>
            <w:r>
              <w:t>Практическое занятие на кафедре Зоологии беспозвоночных СПбГУ №2</w:t>
            </w:r>
          </w:p>
        </w:tc>
        <w:tc>
          <w:tcPr>
            <w:tcW w:w="957" w:type="dxa"/>
          </w:tcPr>
          <w:p>
            <w:pPr>
              <w:jc w:val="center"/>
            </w:pPr>
            <w:r>
              <w:t>Д.А. Аристов</w:t>
            </w:r>
          </w:p>
        </w:tc>
        <w:tc>
          <w:tcPr>
            <w:tcW w:w="1667" w:type="dxa"/>
          </w:tcPr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tcPr>
            <w:tcW w:w="863" w:type="dxa"/>
          </w:tcPr>
          <w:p>
            <w:pPr>
              <w:jc w:val="center"/>
            </w:pPr>
            <w:r>
              <w:t>139</w:t>
            </w:r>
          </w:p>
        </w:tc>
        <w:tc>
          <w:tcPr>
            <w:tcW w:w="1069" w:type="dxa"/>
          </w:tcPr>
          <w:p>
            <w:pPr>
              <w:jc w:val="center"/>
            </w:pPr>
            <w:r>
              <w:t>15</w:t>
            </w:r>
          </w:p>
        </w:tc>
        <w:tc>
          <w:tcPr>
            <w:tcW w:w="891" w:type="dxa"/>
          </w:tcPr>
          <w:p>
            <w:pPr>
              <w:jc w:val="left"/>
            </w:pPr>
            <w:r>
              <w:t>15:30 19:30</w:t>
            </w:r>
          </w:p>
        </w:tc>
        <w:tc>
          <w:tcPr>
            <w:tcW w:w="702" w:type="dxa"/>
          </w:tcPr>
          <w:p>
            <w:pPr>
              <w:jc w:val="left"/>
            </w:pPr>
            <w:r>
              <w:t>4</w:t>
            </w:r>
          </w:p>
        </w:tc>
      </w:tr>
      <w:bookmarkEnd w:id="0"/>
    </w:tbl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angal">
    <w:altName w:val="Gubbi"/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doNotTrackMoves/>
  <w:documentProtection w:enforcement="0"/>
  <w:defaultTabStop w:val="720"/>
  <w:hyphenationZone w:val="36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B7F33CE0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center"/>
    </w:pPr>
    <w:rPr>
      <w:rFonts w:ascii="Times New Roman" w:hAnsi="Times New Roman" w:eastAsia="Times New Roman" w:cs="Mangal"/>
      <w:sz w:val="24"/>
      <w:szCs w:val="24"/>
      <w:lang w:val="ru-RU" w:eastAsia="ru-RU" w:bidi="hi-IN"/>
    </w:rPr>
  </w:style>
  <w:style w:type="character" w:default="1" w:styleId="2">
    <w:name w:val="Default Paragraph Font"/>
    <w:qFormat/>
    <w:uiPriority w:val="0"/>
    <w:rPr>
      <w:rFonts w:ascii="Times New Roman" w:hAnsi="Times New Roman" w:eastAsia="Times New Roman"/>
    </w:rPr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  <w:bCs/>
    </w:rPr>
  </w:style>
  <w:style w:type="character" w:customStyle="1" w:styleId="5">
    <w:name w:val="apple-converted-space"/>
    <w:basedOn w:val="2"/>
    <w:qFormat/>
    <w:uiPriority w:val="0"/>
  </w:style>
  <w:style w:type="paragraph" w:customStyle="1" w:styleId="6">
    <w:name w:val="Source Code"/>
    <w:qFormat/>
    <w:uiPriority w:val="0"/>
    <w:pPr>
      <w:shd w:val="clear" w:fill="F8F8F8"/>
      <w:wordWrap w:val="0"/>
    </w:pPr>
    <w:rPr>
      <w:rFonts w:ascii="Times New Roman" w:hAnsi="Times New Roman" w:eastAsia="Times New Roman" w:cs="Times New Roman"/>
    </w:rPr>
  </w:style>
  <w:style w:type="character" w:customStyle="1" w:styleId="7">
    <w:name w:val="KeywordTok"/>
    <w:qFormat/>
    <w:uiPriority w:val="0"/>
    <w:rPr>
      <w:b/>
      <w:color w:val="204A87"/>
      <w:shd w:val="clear" w:fill="F8F8F8"/>
    </w:rPr>
  </w:style>
  <w:style w:type="character" w:customStyle="1" w:styleId="8">
    <w:name w:val="DataTypeTok"/>
    <w:qFormat/>
    <w:uiPriority w:val="0"/>
    <w:rPr>
      <w:color w:val="204A87"/>
      <w:shd w:val="clear" w:fill="F8F8F8"/>
    </w:rPr>
  </w:style>
  <w:style w:type="character" w:customStyle="1" w:styleId="9">
    <w:name w:val="DecValTok"/>
    <w:qFormat/>
    <w:uiPriority w:val="0"/>
    <w:rPr>
      <w:color w:val="0000CF"/>
      <w:shd w:val="clear" w:fill="F8F8F8"/>
    </w:rPr>
  </w:style>
  <w:style w:type="character" w:customStyle="1" w:styleId="10">
    <w:name w:val="BaseNTok"/>
    <w:qFormat/>
    <w:uiPriority w:val="0"/>
    <w:rPr>
      <w:color w:val="0000CF"/>
      <w:shd w:val="clear" w:fill="F8F8F8"/>
    </w:rPr>
  </w:style>
  <w:style w:type="character" w:customStyle="1" w:styleId="11">
    <w:name w:val="FloatTok"/>
    <w:qFormat/>
    <w:uiPriority w:val="0"/>
    <w:rPr>
      <w:color w:val="0000CF"/>
      <w:shd w:val="clear" w:fill="F8F8F8"/>
    </w:rPr>
  </w:style>
  <w:style w:type="character" w:customStyle="1" w:styleId="12">
    <w:name w:val="ConstantTok"/>
    <w:qFormat/>
    <w:uiPriority w:val="0"/>
    <w:rPr>
      <w:color w:val="000000"/>
      <w:shd w:val="clear" w:fill="F8F8F8"/>
    </w:rPr>
  </w:style>
  <w:style w:type="character" w:customStyle="1" w:styleId="13">
    <w:name w:val="CharTok"/>
    <w:qFormat/>
    <w:uiPriority w:val="0"/>
    <w:rPr>
      <w:color w:val="4E9A06"/>
      <w:shd w:val="clear" w:fill="F8F8F8"/>
    </w:rPr>
  </w:style>
  <w:style w:type="character" w:customStyle="1" w:styleId="14">
    <w:name w:val="SpecialCharTok"/>
    <w:qFormat/>
    <w:uiPriority w:val="0"/>
    <w:rPr>
      <w:color w:val="000000"/>
      <w:shd w:val="clear" w:fill="F8F8F8"/>
    </w:rPr>
  </w:style>
  <w:style w:type="character" w:customStyle="1" w:styleId="15">
    <w:name w:val="StringTok"/>
    <w:qFormat/>
    <w:uiPriority w:val="0"/>
    <w:rPr>
      <w:color w:val="4E9A06"/>
      <w:shd w:val="clear" w:fill="F8F8F8"/>
    </w:rPr>
  </w:style>
  <w:style w:type="character" w:customStyle="1" w:styleId="16">
    <w:name w:val="VerbatimStringTok"/>
    <w:qFormat/>
    <w:uiPriority w:val="0"/>
    <w:rPr>
      <w:color w:val="4E9A06"/>
      <w:shd w:val="clear" w:fill="F8F8F8"/>
    </w:rPr>
  </w:style>
  <w:style w:type="character" w:customStyle="1" w:styleId="17">
    <w:name w:val="SpecialStringTok"/>
    <w:qFormat/>
    <w:uiPriority w:val="0"/>
    <w:rPr>
      <w:color w:val="4E9A06"/>
      <w:shd w:val="clear" w:fill="F8F8F8"/>
    </w:rPr>
  </w:style>
  <w:style w:type="character" w:customStyle="1" w:styleId="18">
    <w:name w:val="ImportTok"/>
    <w:qFormat/>
    <w:uiPriority w:val="0"/>
    <w:rPr>
      <w:shd w:val="clear" w:fill="F8F8F8"/>
    </w:rPr>
  </w:style>
  <w:style w:type="character" w:customStyle="1" w:styleId="19">
    <w:name w:val="CommentTok"/>
    <w:qFormat/>
    <w:uiPriority w:val="0"/>
    <w:rPr>
      <w:i/>
      <w:color w:val="8F5902"/>
      <w:shd w:val="clear" w:fill="F8F8F8"/>
    </w:rPr>
  </w:style>
  <w:style w:type="character" w:customStyle="1" w:styleId="20">
    <w:name w:val="DocumentationTok"/>
    <w:qFormat/>
    <w:uiPriority w:val="0"/>
    <w:rPr>
      <w:b/>
      <w:i/>
      <w:color w:val="8F5902"/>
      <w:shd w:val="clear" w:fill="F8F8F8"/>
    </w:rPr>
  </w:style>
  <w:style w:type="character" w:customStyle="1" w:styleId="21">
    <w:name w:val="AnnotationTok"/>
    <w:qFormat/>
    <w:uiPriority w:val="0"/>
    <w:rPr>
      <w:b/>
      <w:i/>
      <w:color w:val="8F5902"/>
      <w:shd w:val="clear" w:fill="F8F8F8"/>
    </w:rPr>
  </w:style>
  <w:style w:type="character" w:customStyle="1" w:styleId="22">
    <w:name w:val="CommentVarTok"/>
    <w:qFormat/>
    <w:uiPriority w:val="0"/>
    <w:rPr>
      <w:b/>
      <w:i/>
      <w:color w:val="8F5902"/>
      <w:shd w:val="clear" w:fill="F8F8F8"/>
    </w:rPr>
  </w:style>
  <w:style w:type="character" w:customStyle="1" w:styleId="23">
    <w:name w:val="OtherTok"/>
    <w:qFormat/>
    <w:uiPriority w:val="0"/>
    <w:rPr>
      <w:color w:val="8F5902"/>
      <w:shd w:val="clear" w:fill="F8F8F8"/>
    </w:rPr>
  </w:style>
  <w:style w:type="character" w:customStyle="1" w:styleId="24">
    <w:name w:val="FunctionTok"/>
    <w:qFormat/>
    <w:uiPriority w:val="0"/>
    <w:rPr>
      <w:color w:val="000000"/>
      <w:shd w:val="clear" w:fill="F8F8F8"/>
    </w:rPr>
  </w:style>
  <w:style w:type="character" w:customStyle="1" w:styleId="25">
    <w:name w:val="VariableTok"/>
    <w:qFormat/>
    <w:uiPriority w:val="0"/>
    <w:rPr>
      <w:color w:val="000000"/>
      <w:shd w:val="clear" w:fill="F8F8F8"/>
    </w:rPr>
  </w:style>
  <w:style w:type="character" w:customStyle="1" w:styleId="26">
    <w:name w:val="ControlFlowTok"/>
    <w:qFormat/>
    <w:uiPriority w:val="0"/>
    <w:rPr>
      <w:b/>
      <w:color w:val="204A87"/>
      <w:shd w:val="clear" w:fill="F8F8F8"/>
    </w:rPr>
  </w:style>
  <w:style w:type="character" w:customStyle="1" w:styleId="27">
    <w:name w:val="OperatorTok"/>
    <w:qFormat/>
    <w:uiPriority w:val="0"/>
    <w:rPr>
      <w:b/>
      <w:color w:val="CE5C00"/>
      <w:shd w:val="clear" w:fill="F8F8F8"/>
    </w:rPr>
  </w:style>
  <w:style w:type="character" w:customStyle="1" w:styleId="28">
    <w:name w:val="BuiltInTok"/>
    <w:qFormat/>
    <w:uiPriority w:val="0"/>
    <w:rPr>
      <w:shd w:val="clear" w:fill="F8F8F8"/>
    </w:rPr>
  </w:style>
  <w:style w:type="character" w:customStyle="1" w:styleId="29">
    <w:name w:val="ExtensionTok"/>
    <w:qFormat/>
    <w:uiPriority w:val="0"/>
    <w:rPr>
      <w:shd w:val="clear" w:fill="F8F8F8"/>
    </w:rPr>
  </w:style>
  <w:style w:type="character" w:customStyle="1" w:styleId="30">
    <w:name w:val="PreprocessorTok"/>
    <w:qFormat/>
    <w:uiPriority w:val="0"/>
    <w:rPr>
      <w:i/>
      <w:color w:val="8F5902"/>
      <w:shd w:val="clear" w:fill="F8F8F8"/>
    </w:rPr>
  </w:style>
  <w:style w:type="character" w:customStyle="1" w:styleId="31">
    <w:name w:val="AttributeTok"/>
    <w:qFormat/>
    <w:uiPriority w:val="0"/>
    <w:rPr>
      <w:color w:val="C4A000"/>
      <w:shd w:val="clear" w:fill="F8F8F8"/>
    </w:rPr>
  </w:style>
  <w:style w:type="character" w:customStyle="1" w:styleId="32">
    <w:name w:val="RegionMarkerTok"/>
    <w:qFormat/>
    <w:uiPriority w:val="0"/>
    <w:rPr>
      <w:shd w:val="clear" w:fill="F8F8F8"/>
    </w:rPr>
  </w:style>
  <w:style w:type="character" w:customStyle="1" w:styleId="33">
    <w:name w:val="InformationTok"/>
    <w:qFormat/>
    <w:uiPriority w:val="0"/>
    <w:rPr>
      <w:b/>
      <w:i/>
      <w:color w:val="8F5902"/>
      <w:shd w:val="clear" w:fill="F8F8F8"/>
    </w:rPr>
  </w:style>
  <w:style w:type="character" w:customStyle="1" w:styleId="34">
    <w:name w:val="WarningTok"/>
    <w:qFormat/>
    <w:uiPriority w:val="0"/>
    <w:rPr>
      <w:b/>
      <w:i/>
      <w:color w:val="8F5902"/>
      <w:shd w:val="clear" w:fill="F8F8F8"/>
    </w:rPr>
  </w:style>
  <w:style w:type="character" w:customStyle="1" w:styleId="35">
    <w:name w:val="AlertTok"/>
    <w:qFormat/>
    <w:uiPriority w:val="0"/>
    <w:rPr>
      <w:color w:val="EF2929"/>
      <w:shd w:val="clear" w:fill="F8F8F8"/>
    </w:rPr>
  </w:style>
  <w:style w:type="character" w:customStyle="1" w:styleId="36">
    <w:name w:val="ErrorTok"/>
    <w:qFormat/>
    <w:uiPriority w:val="0"/>
    <w:rPr>
      <w:b/>
      <w:color w:val="A40000"/>
      <w:shd w:val="clear" w:fill="F8F8F8"/>
    </w:rPr>
  </w:style>
  <w:style w:type="character" w:customStyle="1" w:styleId="37">
    <w:name w:val="NormalTok"/>
    <w:qFormat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L</Company>
  <Pages>1</Pages>
  <Words>696</Words>
  <Characters>3973</Characters>
  <Lines>33</Lines>
  <Paragraphs>9</Paragraphs>
  <TotalTime>295</TotalTime>
  <ScaleCrop>false</ScaleCrop>
  <LinksUpToDate>false</LinksUpToDate>
  <CharactersWithSpaces>4660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2019-11-19T15:26:00Z</dcterms:created>
  <dc:creator>vm</dc:creator>
  <cp:lastModifiedBy>vm</cp:lastModifiedBy>
  <dcterms:modified xsi:type="dcterms:W3CDTF">2019-11-19T15:46:08Z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