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УТВЕРЖДЕНО</w:t>
      </w:r>
      <w:r>
        <w:br w:type="textWrapping"/>
      </w:r>
      <w:r>
        <w:t>Руководитель</w:t>
      </w:r>
      <w:r>
        <w:br w:type="textWrapping"/>
      </w:r>
      <w:r>
        <w:t>Структурного подразделения</w:t>
      </w:r>
      <w:r>
        <w:br w:type="textWrapping"/>
      </w:r>
      <w:r>
        <w:t>________________/Ляндзберг А.Р./</w:t>
      </w:r>
      <w:r>
        <w:br w:type="textWrapping"/>
      </w:r>
      <w:r>
        <w:t>« _____ » ____________________ 2019</w:t>
      </w:r>
    </w:p>
    <w:p>
      <w:r>
        <w:br w:type="textWrapping"/>
      </w:r>
      <w:r>
        <w:br w:type="textWrapping"/>
      </w:r>
    </w:p>
    <w:p>
      <w:r>
        <w:rPr>
          <w:b/>
        </w:rPr>
        <w:t>КАЛЕНДАРНО-ТЕМАТИЧЕСКИЙ ПЛАН</w:t>
      </w:r>
      <w:r>
        <w:br w:type="textWrapping"/>
      </w:r>
      <w:r>
        <w:rPr>
          <w:b/>
        </w:rPr>
        <w:t>Дополнительной общеобразовательной общеразвивающей программы</w:t>
      </w:r>
      <w:r>
        <w:br w:type="textWrapping"/>
      </w:r>
      <w:r>
        <w:rPr>
          <w:b/>
        </w:rPr>
        <w:t>«Программа экологии морского бентоса (гидробиология)»</w:t>
      </w:r>
      <w:r>
        <w:br w:type="textWrapping"/>
      </w:r>
      <w:r>
        <w:rPr>
          <w:b/>
        </w:rPr>
        <w:t>на 2019 / 2019 учебный год</w:t>
      </w:r>
      <w:r>
        <w:br w:type="textWrapping"/>
      </w:r>
      <w:r>
        <w:rPr>
          <w:b/>
        </w:rPr>
        <w:t>группа № 312</w:t>
      </w:r>
      <w:r>
        <w:br w:type="textWrapping"/>
      </w:r>
      <w:r>
        <w:rPr>
          <w:b/>
        </w:rPr>
        <w:t>3 год обучения</w:t>
      </w:r>
    </w:p>
    <w:p>
      <w:r>
        <w:br w:type="textWrapping"/>
      </w:r>
    </w:p>
    <w:tbl>
      <w:tblPr>
        <w:tblStyle w:val="4"/>
        <w:tblW w:w="957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6"/>
        <w:gridCol w:w="4366"/>
        <w:gridCol w:w="808"/>
        <w:gridCol w:w="948"/>
        <w:gridCol w:w="1189"/>
        <w:gridCol w:w="1070"/>
        <w:gridCol w:w="73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  <w:tcBorders>
              <w:bottom w:val="single" w:color="auto" w:sz="0" w:space="0"/>
            </w:tcBorders>
            <w:vAlign w:val="bottom"/>
          </w:tcPr>
          <w:p>
            <w:pPr>
              <w:jc w:val="left"/>
            </w:pPr>
            <w:r>
              <w:t>№</w:t>
            </w:r>
          </w:p>
        </w:tc>
        <w:tc>
          <w:tcPr>
            <w:tcW w:w="4366" w:type="dxa"/>
            <w:tcBorders>
              <w:bottom w:val="single" w:color="auto" w:sz="0" w:space="0"/>
            </w:tcBorders>
            <w:vAlign w:val="bottom"/>
          </w:tcPr>
          <w:p>
            <w:pPr>
              <w:jc w:val="left"/>
            </w:pPr>
            <w:r>
              <w:t>Название раздела, темы</w:t>
            </w:r>
          </w:p>
        </w:tc>
        <w:tc>
          <w:tcPr>
            <w:tcW w:w="808" w:type="dxa"/>
            <w:tcBorders>
              <w:bottom w:val="single" w:color="auto" w:sz="0" w:space="0"/>
            </w:tcBorders>
            <w:vAlign w:val="bottom"/>
          </w:tcPr>
          <w:p>
            <w:pPr>
              <w:jc w:val="center"/>
            </w:pPr>
            <w:r>
              <w:t>Всего</w:t>
            </w:r>
          </w:p>
        </w:tc>
        <w:tc>
          <w:tcPr>
            <w:tcW w:w="948" w:type="dxa"/>
            <w:tcBorders>
              <w:bottom w:val="single" w:color="auto" w:sz="0" w:space="0"/>
            </w:tcBorders>
            <w:vAlign w:val="bottom"/>
          </w:tcPr>
          <w:p>
            <w:pPr>
              <w:jc w:val="center"/>
            </w:pPr>
            <w:r>
              <w:t>Теория</w:t>
            </w:r>
          </w:p>
        </w:tc>
        <w:tc>
          <w:tcPr>
            <w:tcW w:w="1189" w:type="dxa"/>
            <w:tcBorders>
              <w:bottom w:val="single" w:color="auto" w:sz="0" w:space="0"/>
            </w:tcBorders>
            <w:vAlign w:val="bottom"/>
          </w:tcPr>
          <w:p>
            <w:pPr>
              <w:jc w:val="center"/>
            </w:pPr>
            <w:r>
              <w:t>Практика</w:t>
            </w:r>
          </w:p>
        </w:tc>
        <w:tc>
          <w:tcPr>
            <w:tcW w:w="1070" w:type="dxa"/>
            <w:tcBorders>
              <w:bottom w:val="single" w:color="auto" w:sz="0" w:space="0"/>
            </w:tcBorders>
            <w:vAlign w:val="bottom"/>
          </w:tcPr>
          <w:p>
            <w:pPr>
              <w:jc w:val="center"/>
            </w:pPr>
            <w:r>
              <w:t>План</w:t>
            </w:r>
          </w:p>
        </w:tc>
        <w:tc>
          <w:tcPr>
            <w:tcW w:w="734" w:type="dxa"/>
            <w:tcBorders>
              <w:bottom w:val="single" w:color="auto" w:sz="0" w:space="0"/>
            </w:tcBorders>
            <w:vAlign w:val="bottom"/>
          </w:tcPr>
          <w:p>
            <w:pPr>
              <w:jc w:val="center"/>
            </w:pPr>
            <w:r>
              <w:t>Факт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1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Основные принципы работы с информацией. Составление простейшего каталога.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10/09/19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2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Поиск информации.. Решение задач по поиску информации в каталогах и картотеках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11/09/19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</w:tblPrEx>
        <w:tc>
          <w:tcPr>
            <w:tcW w:w="456" w:type="dxa"/>
          </w:tcPr>
          <w:p>
            <w:pPr>
              <w:jc w:val="left"/>
            </w:pPr>
            <w:r>
              <w:t>3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Заказник «Гладышевский»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8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8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15/09/19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4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Поисковая система Google. Решение задач по поиску информации с помощью системы Google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17/09/19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5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Основы библиографии. Составление библиографического описания источников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18/09/19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6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Библиографические программы. Мини - конференция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24/09/19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</w:tblPrEx>
        <w:tc>
          <w:tcPr>
            <w:tcW w:w="456" w:type="dxa"/>
          </w:tcPr>
          <w:p>
            <w:pPr>
              <w:jc w:val="left"/>
            </w:pPr>
            <w:r>
              <w:t>7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Стратегия постановки вопроса работы. Формулировка вопроса работы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25/09/19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8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Правила формулировки гипотезы работы. Отработка навыков формулировки гипотезы работы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01/10/19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9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Структура введения работы. Написание чернового варианта введения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02/10/19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10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Каньон реки Лава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8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8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06/10/19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</w:tblPrEx>
        <w:tc>
          <w:tcPr>
            <w:tcW w:w="456" w:type="dxa"/>
          </w:tcPr>
          <w:p>
            <w:pPr>
              <w:jc w:val="left"/>
            </w:pPr>
            <w:r>
              <w:t>11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Стратегия формулировки целей и задач. Обсуждение чернового варианта введения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08/10/19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12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Техника написания введения. Отработка техники написания введения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09/10/19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13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План организации главы «Обзор литературы». Написание начальной части главы «Обзор литературы».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15/10/19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14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Принципы цитирования источников. Написание промежуточной части главы «Обзор литературы»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16/10/19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</w:tblPrEx>
        <w:tc>
          <w:tcPr>
            <w:tcW w:w="456" w:type="dxa"/>
          </w:tcPr>
          <w:p>
            <w:pPr>
              <w:jc w:val="left"/>
            </w:pPr>
            <w:r>
              <w:t>15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Библиографические базы данных. Написание финальной части главы «Обзор литературы»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22/10/19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16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Библиографическая программа Mendeley. Редактирование главы «Обзор литературы»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23/10/19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17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План организации главы «Материал и метолика». Написание начальной части главы «Материал и методика».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29/10/19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18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Принципы описания дизайна сбора материала. Написание промежуточной части главы «Материал и методика».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30/10/19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</w:tblPrEx>
        <w:tc>
          <w:tcPr>
            <w:tcW w:w="456" w:type="dxa"/>
          </w:tcPr>
          <w:p>
            <w:pPr>
              <w:jc w:val="left"/>
            </w:pPr>
            <w:r>
              <w:t>19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Заказник «Линдуловская роща»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8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8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03/11/19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20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Принципы описания географических характеристик сбора материала. Написание финальной части главы «Материал и методика».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05/11/19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21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Стратегия описания обработки материала. Обсуждение главы «Материал и методика».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06/11/19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22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Правила описания статистической обработки материала. Редакция главы «Материал и методика»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12/11/19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</w:tblPrEx>
        <w:tc>
          <w:tcPr>
            <w:tcW w:w="456" w:type="dxa"/>
          </w:tcPr>
          <w:p>
            <w:pPr>
              <w:jc w:val="left"/>
            </w:pPr>
            <w:r>
              <w:t>23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Правила написания главы «Благодарности». Написание главы «Благодарности».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13/11/19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24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Стратегия написания главы «Изложение результатов». Составление плана главы «Изложение результатов».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19/11/19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25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Правила построения баз данных. Проектирование базы данных для материала работы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20/11/19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26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Приемы и правила занесения данных в компьютер. Занесение данных в компьютер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26/11/19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</w:tblPrEx>
        <w:tc>
          <w:tcPr>
            <w:tcW w:w="456" w:type="dxa"/>
          </w:tcPr>
          <w:p>
            <w:pPr>
              <w:jc w:val="left"/>
            </w:pPr>
            <w:r>
              <w:t>27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Приемы построение карт сбора материала. Построение карт сбора материала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27/11/19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28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Заказник «Раковые озера».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8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8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01/12/19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29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Приемы построения точечных диаграмм. Построение точечных диаграмм для работы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03/12/19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30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Приемы построения частотных гистограмм. Построение частотных гистограмм для работы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04/12/19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</w:tblPrEx>
        <w:tc>
          <w:tcPr>
            <w:tcW w:w="456" w:type="dxa"/>
          </w:tcPr>
          <w:p>
            <w:pPr>
              <w:jc w:val="left"/>
            </w:pPr>
            <w:r>
              <w:t>31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Приемы построения линейных графиков. Построение линейных графиков для работы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10/12/19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32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Приемы построения секторных диаграмм. Построение секторных диаграмм для работы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11/12/19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33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Приемы построения комбинированных графиков. Построение комбинированных графиков для работы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17/12/19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34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Приемы построения простых таблиц данных. Построение таблиц с результатами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18/12/19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</w:tblPrEx>
        <w:tc>
          <w:tcPr>
            <w:tcW w:w="456" w:type="dxa"/>
          </w:tcPr>
          <w:p>
            <w:pPr>
              <w:jc w:val="left"/>
            </w:pPr>
            <w:r>
              <w:t>35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Приемы построения комбинированных таблиц данных. Построение презентационных таблиц с результатами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24/12/19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36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Двухвыборочный t-тест. Применение двухвыборочного t-теста к материалу работы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25/12/19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37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Памятник природы «Саблинский».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8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8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12/01/20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38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Корреляционный анализ. Применение корреляционного анализа к материалу работы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14/01/20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</w:tblPrEx>
        <w:tc>
          <w:tcPr>
            <w:tcW w:w="456" w:type="dxa"/>
          </w:tcPr>
          <w:p>
            <w:pPr>
              <w:jc w:val="left"/>
            </w:pPr>
            <w:r>
              <w:t>39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Простая линейная регрессия. Применение линейной регрессии к материалу работы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15/01/20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40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Итоговое занятие №1. Семинар по презентации навыков создания отчетных документов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21/01/20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41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Множественная регрессия. Применение множественной регрессии к материалу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22/01/20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42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Дисперсионный анализ. Применение дисперсионного анализа к материалу работы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28/01/20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</w:tblPrEx>
        <w:tc>
          <w:tcPr>
            <w:tcW w:w="456" w:type="dxa"/>
          </w:tcPr>
          <w:p>
            <w:pPr>
              <w:jc w:val="left"/>
            </w:pPr>
            <w:r>
              <w:t>43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Двухфакторный дисперсионный анализ. Применение двухфакторного дисперсионного анализа к материалу работы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29/01/20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44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Памятник природы «Токсовские высоты»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8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8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02/02/20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45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Методы многомерного анализа. Применение методов многомерного анализа к материалу работы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04/02/20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46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Метод главных компонент. Применение метода главных компонент к материалу работы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05/02/20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</w:tblPrEx>
        <w:tc>
          <w:tcPr>
            <w:tcW w:w="456" w:type="dxa"/>
          </w:tcPr>
          <w:p>
            <w:pPr>
              <w:jc w:val="left"/>
            </w:pPr>
            <w:r>
              <w:t>47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Основы корреспондентного анализа. Применение корреспондентного анализа к материалу работы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11/02/20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48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Кластерный анализ. Применение кластерного анализа к материалу работы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12/02/20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49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Стратегия написания главы «Обсуждение результатов». Написание главы «Обсуждение результатов».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18/02/20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50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Приемы компоновки материала для главы «Обсуждение результатов». Компоновка материала главы «Обсуждение результатов».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19/02/20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</w:tblPrEx>
        <w:tc>
          <w:tcPr>
            <w:tcW w:w="456" w:type="dxa"/>
          </w:tcPr>
          <w:p>
            <w:pPr>
              <w:jc w:val="left"/>
            </w:pPr>
            <w:r>
              <w:t>51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Приемы сравнения результатов с литературными данными. Редакция главы «Обсуждение результатов».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25/02/20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52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Стратегия написания главы «Выводы». Написание главы «Выводы».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26/02/20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53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Памятник природы «Комаровский берег».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8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8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01/03/20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54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Стратегия написания главы «Список литературы». Написание главы «Список Литературы».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03/03/20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</w:tblPrEx>
        <w:tc>
          <w:tcPr>
            <w:tcW w:w="456" w:type="dxa"/>
          </w:tcPr>
          <w:p>
            <w:pPr>
              <w:jc w:val="left"/>
            </w:pPr>
            <w:r>
              <w:t>55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Стандарты оформления библиографических ссылок. Набивка библиографии в программе Mendeley.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04/03/20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56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Основные поля библиографического описания источников. Написание главы «Список Литературы».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10/03/20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57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Приемы редактуры текста. Редактура текста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11/03/20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58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Принципы рецензирования текстов. Рецензирование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17/03/20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</w:tblPrEx>
        <w:tc>
          <w:tcPr>
            <w:tcW w:w="456" w:type="dxa"/>
          </w:tcPr>
          <w:p>
            <w:pPr>
              <w:jc w:val="left"/>
            </w:pPr>
            <w:r>
              <w:t>59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Техника представления работы в электронном виде. Перевод текста работы в формат pdf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18/03/20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60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Предмет и методы экологии. Практикум по формулировке задач в области экологии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24/03/20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61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Экологический фактор и его действие. Решение задач на действие экологического фактора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25/03/20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62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Понятие о популяции. Решение задач по анализу обилия популяций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31/03/20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</w:tblPrEx>
        <w:tc>
          <w:tcPr>
            <w:tcW w:w="456" w:type="dxa"/>
          </w:tcPr>
          <w:p>
            <w:pPr>
              <w:jc w:val="left"/>
            </w:pPr>
            <w:r>
              <w:t>63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Динамика популяций. Решение задач по моделированию динамики численности популяции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01/04/20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64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Заказник «Лебяжий».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8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8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05/04/20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65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Взаимоотношения между популяциями. Построение классификации взаимоотношений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07/04/20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66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Теория конкуренции. Решение задач на оценку конкурентного исключения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08/04/20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</w:tblPrEx>
        <w:tc>
          <w:tcPr>
            <w:tcW w:w="456" w:type="dxa"/>
          </w:tcPr>
          <w:p>
            <w:pPr>
              <w:jc w:val="left"/>
            </w:pPr>
            <w:r>
              <w:t>67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Понятие экосистемы и биоценоза. Составление таблиц верности видов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14/04/20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68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Понятие биотопа. Построение классификации биотопов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15/04/20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69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Закономерности видового состава биоценозов. Анализ диаграмм обилия видов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21/04/20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70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Элементы структуры биоценоза. Практикум по классификации методом Браун-Бланке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22/04/20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</w:tblPrEx>
        <w:tc>
          <w:tcPr>
            <w:tcW w:w="456" w:type="dxa"/>
          </w:tcPr>
          <w:p>
            <w:pPr>
              <w:jc w:val="left"/>
            </w:pPr>
            <w:r>
              <w:t>71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Сукцессия и ее закономерности. Практикум по построению сукцессионных схем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28/04/20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72</w:t>
            </w:r>
          </w:p>
        </w:tc>
        <w:tc>
          <w:tcPr>
            <w:tcW w:w="4366" w:type="dxa"/>
          </w:tcPr>
          <w:p>
            <w:pPr>
              <w:jc w:val="left"/>
              <w:rPr>
                <w:lang w:val="ru"/>
              </w:rPr>
            </w:pPr>
            <w:r>
              <w:t>ОПТ (Особо охра</w:t>
            </w:r>
            <w:r>
              <w:rPr>
                <w:lang w:val="ru"/>
              </w:rPr>
              <w:t>№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Название раздела, темы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Всего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Теория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Практика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План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Факт</w:t>
            </w:r>
          </w:p>
          <w:p>
            <w:pPr>
              <w:jc w:val="left"/>
            </w:pP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1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Основные принципы работы с информацией. Составление простейшего каталога.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3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2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1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10/09/19</w:t>
            </w: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2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Поиск информации.. Решение задач по поиску информации в каталогах и картотеках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3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2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1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11/09/19</w:t>
            </w: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3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Заказник «Гладышевский»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8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0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8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15/09/19</w:t>
            </w: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4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Поисковая система Google. Решение задач по поиску информации с помощью системы Google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3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2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1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17/09/19</w:t>
            </w: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5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Основы библиографии. Составление библиографического описания источников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3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1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2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18/09/19</w:t>
            </w: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6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Библиографические программы. Мини - конференция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3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1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2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24/09/19</w:t>
            </w: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7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Стратегия постановки вопроса работы. Формулировка вопроса работы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3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1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2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25/09/19</w:t>
            </w: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8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Правила формулировки гипотезы работы. Отработка навыков формулировки гипотезы работы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3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1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2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01/10/19</w:t>
            </w: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9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Структура введения работы. Написание чернового варианта введения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3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1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2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02/10/19</w:t>
            </w: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10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Каньон реки Лава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8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0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8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06/10/19</w:t>
            </w: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11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Стратегия формулировки целей и задач. Обсуждение чернового варианта введения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3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1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2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08/10/19</w:t>
            </w: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12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Техника написания введения. Отработка техники написания введения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3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1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2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09/10/19</w:t>
            </w: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13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План организации главы «Обзор литературы». Написание начальной части главы «Обзор литературы».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3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1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2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15/10/19</w:t>
            </w: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14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Принципы цитирования источников. Написание промежуточной части главы «Обзор литературы»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3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1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2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16/10/19</w:t>
            </w: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15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Библиографические базы данных. Написание финальной части главы «Обзор литературы»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3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1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2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22/10/19</w:t>
            </w: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16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Библиографическая программа Mendeley. Редактирование главы «Обзор литературы»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3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1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2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23/10/19</w:t>
            </w: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17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План организации главы «Материал и метолика». Написание начальной части главы «Материал и методика».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3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1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2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29/10/19</w:t>
            </w: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18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Принципы описания дизайна сбора материала. Написание промежуточной части главы «Материал и методика».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3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1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2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30/10/19</w:t>
            </w: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19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Заказник «Линдуловская роща»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8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0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8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03/11/19</w:t>
            </w: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20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Принципы описания географических характеристик сбора материала. Написание финальной части главы «Материал и методика».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3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1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2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05/11/19</w:t>
            </w: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21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Стратегия описания обработки материала. Обсуждение главы «Материал и методика».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3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1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2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06/11/19</w:t>
            </w: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22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Правила описания статистической обработки материала. Редакция главы «Материал и методика»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3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1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2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12/11/19</w:t>
            </w: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23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Правила написания главы «Благодарности». Написание главы «Благодарности».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3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1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2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13/11/19</w:t>
            </w: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24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Стратегия написания главы «Изложение результатов». Составление плана главы «Изложение результатов».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3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1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2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19/11/19</w:t>
            </w: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25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Правила построения баз данных. Проектирование базы данных для материала работы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3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1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2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20/11/19</w:t>
            </w: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26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Приемы и правила занесения данных в компьютер. Занесение данных в компьютер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3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1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2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26/11/19</w:t>
            </w: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27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Приемы построение карт сбора материала. Построение карт сбора материала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3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1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2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27/11/19</w:t>
            </w: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28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Заказник «Раковые озера».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8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0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8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01/12/19</w:t>
            </w: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29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Приемы построения точечных диаграмм. Построение точечных диаграмм для работы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3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1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2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03/12/19</w:t>
            </w: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30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Приемы построения частотных гистограмм. Построение частотных гистограмм для работы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3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1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2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04/12/19</w:t>
            </w: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31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Приемы построения линейных графиков. Построение линейных графиков для работы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3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1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2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10/12/19</w:t>
            </w: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32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Приемы построения секторных диаграмм. Построение секторных диаграмм для работы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3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1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2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11/12/19</w:t>
            </w: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33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Приемы построения комбинированных графиков. Построение комбинированных графиков для работы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3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1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2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17/12/19</w:t>
            </w: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34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Приемы построения простых таблиц данных. Построение таблиц с результатами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3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1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2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18/12/19</w:t>
            </w: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35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Приемы построения комбинированных таблиц данных. Построение презентационных таблиц с результатами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3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1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2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24/12/19</w:t>
            </w: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36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Двухвыборочный t-тест. Применение двухвыборочного t-теста к материалу работы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3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1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2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25/12/19</w:t>
            </w: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37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Памятник природы «Саблинский».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8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0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8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12/01/20</w:t>
            </w: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38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Корреляционный анализ. Применение корреляционного анализа к материалу работы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3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1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2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14/01/20</w:t>
            </w: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39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Простая линейная регрессия. Применение линейной регрессии к материалу работы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3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1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2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15/01/20</w:t>
            </w: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40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Итоговое занятие №1. Семинар по презентации навыков создания отчетных документов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3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1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2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21/01/20</w:t>
            </w: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41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Множественная регрессия. Применение множественной регрессии к материалу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3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1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2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22/01/20</w:t>
            </w: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42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Дисперсионный анализ. Применение дисперсионного анализа к материалу работы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3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1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2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28/01/20</w:t>
            </w: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43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Двухфакторный дисперсионный анализ. Применение двухфакторного дисперсионного анализа к материалу работы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3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1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2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29/01/20</w:t>
            </w: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44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Памятник природы «Токсовские высоты»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8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0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8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02/02/20</w:t>
            </w: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45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Методы многомерного анализа. Применение методов многомерного анализа к материалу работы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3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1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2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04/02/20</w:t>
            </w: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46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Метод главных компонент. Применение метода главных компонент к материалу работы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3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1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2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05/02/20</w:t>
            </w: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47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Основы корреспондентного анализа. Применение корреспондентного анализа к материалу работы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3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1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2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11/02/20</w:t>
            </w: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48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Кластерный анализ. Применение кластерного анализа к материалу работы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3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1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2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12/02/20</w:t>
            </w: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49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Стратегия написания главы «Обсуждение результатов». Написание главы «Обсуждение результатов».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3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1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2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18/02/20</w:t>
            </w: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50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Приемы компоновки материала для главы «Обсуждение результатов». Компоновка материала главы «Обсуждение результатов».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3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1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2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19/02/20</w:t>
            </w: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51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Приемы сравнения результатов с литературными данными. Редакция главы «Обсуждение результатов».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3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1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2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25/02/20</w:t>
            </w: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52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Стратегия написания главы «Выводы». Написание главы «Выводы».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3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1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2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26/02/20</w:t>
            </w: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53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Памятник природы «Комаровский берег».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8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0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8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01/03/20</w:t>
            </w: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54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Стратегия написания главы «Список литературы». Написание главы «Список Литературы».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3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1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2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03/03/20</w:t>
            </w: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55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Стандарты оформления библиографических ссылок. Набивка библиографии в программе Mendeley.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3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1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2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04/03/20</w:t>
            </w: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56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Основные поля библиографического описания источников. Написание главы «Список Литературы».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3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1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2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10/03/20</w:t>
            </w: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57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Приемы редактуры текста. Редактура текста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3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1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2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11/03/20</w:t>
            </w: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58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Принципы рецензирования текстов. Рецензирование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3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1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2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17/03/20</w:t>
            </w: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59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Техника представления работы в электронном виде. Перевод текста работы в формат pdf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3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1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2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18/03/20</w:t>
            </w: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60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Предмет и методы экологии. Практикум по формулировке задач в области экологии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3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1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2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24/03/20</w:t>
            </w: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61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Экологический фактор и его действие. Решение задач на действие экологического фактора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3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1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2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25/03/20</w:t>
            </w: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62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Понятие о популяции. Решение задач по анализу обилия популяций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3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1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2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31/03/20</w:t>
            </w: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63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Динамика популяций. Решение задач по моделированию динамики численности популяции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3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1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2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01/04/20</w:t>
            </w: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64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Заказник «Лебяжий».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8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0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8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05/04/20</w:t>
            </w: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65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Взаимоотношения между популяциями. Построение классификации взаимоотношений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3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1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2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07/04/20</w:t>
            </w: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66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Теория конкуренции. Решение задач на оценку конкурентного исключения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3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1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2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08/04/20</w:t>
            </w: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67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Понятие экосистемы и биоценоза. Составление таблиц верности видов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3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1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2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14/04/20</w:t>
            </w: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68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Понятие биотопа. Построение классификации биотопов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3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1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2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15/04/20</w:t>
            </w: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69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Закономерности видового состава биоценозов. Анализ диаграмм обилия видов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3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1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2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21/04/20</w:t>
            </w: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70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Элементы структуры биоценоза. Практикум по классификации методом Браун-Бланке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3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1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2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22/04/20</w:t>
            </w: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71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Сукцессия и ее закономерности. Практикум по построению сукцессионных схем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3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1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2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28/04/20</w:t>
            </w: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72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ОПТ (Особо охраняемые природные территории). Игра-дискуссия «Как организовать ООПТ»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3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1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2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29/04/20</w:t>
            </w: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73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Заказник «Юнтоловский»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8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0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8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03/05/20</w:t>
            </w: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74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Биосфера. Комплексная контрольная работа «Экологические факторы Белого моря».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3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1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2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05/05/20</w:t>
            </w: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75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Материальная часть современного компьютера. Разборка и сборка действующего компьютера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3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1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2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06/05/20</w:t>
            </w: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76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Понятие операционной системы. Работа по настройке операционной системы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3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1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2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12/05/20</w:t>
            </w: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77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Необходимые программы для естествоиспытателя. Установка и настройка программы RStudio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3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1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2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13/05/20</w:t>
            </w: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78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Язык статистического программирования R (открытое программное обеспечение). Запуск готовых скриптов на языке R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3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1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2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19/05/20</w:t>
            </w: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79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Программирование на языке R. Написание скриптов на языке R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3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1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2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20/05/20</w:t>
            </w: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80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Компьютер для исследователя. Тест по созданию отчетного документа R-Markdown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3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1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2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26/05/20</w:t>
            </w: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81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Итоговое занятие №2. Семинар по защите самостоятельных исследовательских работ.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3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1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2</w:t>
            </w:r>
          </w:p>
          <w:p>
            <w:pPr>
              <w:jc w:val="left"/>
              <w:rPr>
                <w:lang w:val="ru"/>
              </w:rPr>
            </w:pPr>
            <w:r>
              <w:rPr>
                <w:lang w:val="ru"/>
              </w:rPr>
              <w:t>27/05/20</w:t>
            </w: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t>няемые природные территории). Игра-дискуссия «Как организовать ООПТ»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29/04/20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73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Заказник «Юнтоловский»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8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8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03/05/20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74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Биосфера. Комплексная контрольная работа «Экологические факторы Белого моря».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05/05/20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</w:tblPrEx>
        <w:tc>
          <w:tcPr>
            <w:tcW w:w="456" w:type="dxa"/>
          </w:tcPr>
          <w:p>
            <w:pPr>
              <w:jc w:val="left"/>
            </w:pPr>
            <w:r>
              <w:t>75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Материальная часть современного компьютера. Разборка и сборка действующего компьютера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06/05/20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76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Понятие операционной системы. Работа по настройке операционной системы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12/05/20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77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Необходимые программы для естествоиспытателя. Установка и настройка программы RStudio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13/05/20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78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Язык статистического программирования R (открытое программное обеспечение). Запуск готовых скриптов на языке R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19/05/20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</w:tblPrEx>
        <w:tc>
          <w:tcPr>
            <w:tcW w:w="456" w:type="dxa"/>
          </w:tcPr>
          <w:p>
            <w:pPr>
              <w:jc w:val="left"/>
            </w:pPr>
            <w:r>
              <w:t>79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Программирование на языке R. Написание скриптов на языке R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20/05/20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80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Компьютер для исследователя. Тест по созданию отчетного документа R-Markdown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26/05/20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81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Итоговое занятие №2. Семинар по защите самостоятельных исследовательских работ.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27/05/20</w:t>
            </w:r>
          </w:p>
        </w:tc>
        <w:tc>
          <w:tcPr>
            <w:tcW w:w="734" w:type="dxa"/>
          </w:tcPr>
          <w:p/>
        </w:tc>
      </w:tr>
    </w:tbl>
    <w:p>
      <w:bookmarkStart w:id="0" w:name="--"/>
      <w:r>
        <w:t>Экскурсии и выезды</w:t>
      </w:r>
      <w:bookmarkEnd w:id="0"/>
    </w:p>
    <w:tbl>
      <w:tblPr>
        <w:tblStyle w:val="4"/>
        <w:tblW w:w="957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4"/>
        <w:gridCol w:w="975"/>
        <w:gridCol w:w="1792"/>
        <w:gridCol w:w="950"/>
        <w:gridCol w:w="1723"/>
        <w:gridCol w:w="888"/>
        <w:gridCol w:w="1102"/>
        <w:gridCol w:w="917"/>
        <w:gridCol w:w="7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4" w:type="dxa"/>
            <w:tcBorders>
              <w:bottom w:val="single" w:color="auto" w:sz="0" w:space="0"/>
            </w:tcBorders>
            <w:vAlign w:val="bottom"/>
          </w:tcPr>
          <w:p>
            <w:pPr>
              <w:jc w:val="left"/>
            </w:pPr>
            <w:r>
              <w:t>№ п/п</w:t>
            </w:r>
          </w:p>
        </w:tc>
        <w:tc>
          <w:tcPr>
            <w:tcW w:w="975" w:type="dxa"/>
            <w:tcBorders>
              <w:bottom w:val="single" w:color="auto" w:sz="0" w:space="0"/>
            </w:tcBorders>
            <w:vAlign w:val="bottom"/>
          </w:tcPr>
          <w:p>
            <w:pPr>
              <w:jc w:val="left"/>
            </w:pPr>
            <w:r>
              <w:t>Дата выезда</w:t>
            </w:r>
          </w:p>
        </w:tc>
        <w:tc>
          <w:tcPr>
            <w:tcW w:w="1792" w:type="dxa"/>
            <w:tcBorders>
              <w:bottom w:val="single" w:color="auto" w:sz="0" w:space="0"/>
            </w:tcBorders>
            <w:vAlign w:val="bottom"/>
          </w:tcPr>
          <w:p>
            <w:pPr>
              <w:jc w:val="center"/>
            </w:pPr>
            <w:r>
              <w:t>Место проведения и тема выезда (экскурсии)</w:t>
            </w:r>
          </w:p>
        </w:tc>
        <w:tc>
          <w:tcPr>
            <w:tcW w:w="950" w:type="dxa"/>
            <w:tcBorders>
              <w:bottom w:val="single" w:color="auto" w:sz="0" w:space="0"/>
            </w:tcBorders>
            <w:vAlign w:val="bottom"/>
          </w:tcPr>
          <w:p>
            <w:pPr>
              <w:jc w:val="center"/>
            </w:pPr>
            <w:r>
              <w:t>Педагог</w:t>
            </w:r>
          </w:p>
        </w:tc>
        <w:tc>
          <w:tcPr>
            <w:tcW w:w="1723" w:type="dxa"/>
            <w:tcBorders>
              <w:bottom w:val="single" w:color="auto" w:sz="0" w:space="0"/>
            </w:tcBorders>
            <w:vAlign w:val="bottom"/>
          </w:tcPr>
          <w:p>
            <w:pPr>
              <w:jc w:val="center"/>
            </w:pPr>
            <w:r>
              <w:t>Название образовательной программы</w:t>
            </w:r>
          </w:p>
        </w:tc>
        <w:tc>
          <w:tcPr>
            <w:tcW w:w="888" w:type="dxa"/>
            <w:tcBorders>
              <w:bottom w:val="single" w:color="auto" w:sz="0" w:space="0"/>
            </w:tcBorders>
            <w:vAlign w:val="bottom"/>
          </w:tcPr>
          <w:p>
            <w:pPr>
              <w:jc w:val="center"/>
            </w:pPr>
            <w:r>
              <w:t>№ группы</w:t>
            </w:r>
          </w:p>
        </w:tc>
        <w:tc>
          <w:tcPr>
            <w:tcW w:w="1102" w:type="dxa"/>
            <w:tcBorders>
              <w:bottom w:val="single" w:color="auto" w:sz="0" w:space="0"/>
            </w:tcBorders>
            <w:vAlign w:val="bottom"/>
          </w:tcPr>
          <w:p>
            <w:pPr>
              <w:jc w:val="center"/>
            </w:pPr>
            <w:r>
              <w:t>Количество учащихся</w:t>
            </w:r>
          </w:p>
        </w:tc>
        <w:tc>
          <w:tcPr>
            <w:tcW w:w="917" w:type="dxa"/>
            <w:tcBorders>
              <w:bottom w:val="single" w:color="auto" w:sz="0" w:space="0"/>
            </w:tcBorders>
            <w:vAlign w:val="bottom"/>
          </w:tcPr>
          <w:p>
            <w:pPr>
              <w:jc w:val="left"/>
            </w:pPr>
            <w:r>
              <w:t>Время (С какого по какой час. не считая дороги)</w:t>
            </w:r>
          </w:p>
        </w:tc>
        <w:tc>
          <w:tcPr>
            <w:tcW w:w="720" w:type="dxa"/>
            <w:tcBorders>
              <w:bottom w:val="single" w:color="auto" w:sz="0" w:space="0"/>
            </w:tcBorders>
            <w:vAlign w:val="bottom"/>
          </w:tcPr>
          <w:p>
            <w:pPr>
              <w:jc w:val="left"/>
            </w:pPr>
            <w:r>
              <w:t>Количество часов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4" w:type="dxa"/>
          </w:tcPr>
          <w:p>
            <w:pPr>
              <w:jc w:val="left"/>
            </w:pPr>
            <w:bookmarkStart w:id="1" w:name="_GoBack" w:colFirst="8" w:colLast="0"/>
            <w:r>
              <w:t>1</w:t>
            </w:r>
          </w:p>
        </w:tc>
        <w:tc>
          <w:tcPr>
            <w:tcW w:w="975" w:type="dxa"/>
          </w:tcPr>
          <w:p>
            <w:pPr>
              <w:jc w:val="left"/>
            </w:pPr>
            <w:r>
              <w:t>15/09/19</w:t>
            </w:r>
          </w:p>
        </w:tc>
        <w:tc>
          <w:tcPr>
            <w:tcW w:w="1792" w:type="dxa"/>
          </w:tcPr>
          <w:p>
            <w:pPr>
              <w:jc w:val="center"/>
            </w:pPr>
            <w:r>
              <w:t>Заказник «Гладышевский»</w:t>
            </w:r>
          </w:p>
        </w:tc>
        <w:tc>
          <w:tcPr>
            <w:tcW w:w="950" w:type="dxa"/>
          </w:tcPr>
          <w:p>
            <w:pPr>
              <w:jc w:val="center"/>
            </w:pPr>
            <w:r>
              <w:t>В. М. Хайтов</w:t>
            </w:r>
          </w:p>
        </w:tc>
        <w:tc>
          <w:tcPr>
            <w:tcW w:w="1723" w:type="dxa"/>
          </w:tcPr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tcPr>
            <w:tcW w:w="888" w:type="dxa"/>
          </w:tcPr>
          <w:p>
            <w:pPr>
              <w:jc w:val="center"/>
            </w:pPr>
            <w:r>
              <w:t>312</w:t>
            </w:r>
          </w:p>
        </w:tc>
        <w:tc>
          <w:tcPr>
            <w:tcW w:w="1102" w:type="dxa"/>
          </w:tcPr>
          <w:p>
            <w:pPr>
              <w:jc w:val="center"/>
            </w:pPr>
            <w:r>
              <w:t>10</w:t>
            </w:r>
          </w:p>
        </w:tc>
        <w:tc>
          <w:tcPr>
            <w:tcW w:w="917" w:type="dxa"/>
          </w:tcPr>
          <w:p>
            <w:pPr>
              <w:jc w:val="left"/>
            </w:pPr>
            <w:r>
              <w:t>9:30 17:30</w:t>
            </w:r>
          </w:p>
        </w:tc>
        <w:tc>
          <w:tcPr>
            <w:tcW w:w="720" w:type="dxa"/>
          </w:tcPr>
          <w:p>
            <w:pPr>
              <w:jc w:val="left"/>
            </w:pPr>
            <w:r>
              <w:t>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4" w:type="dxa"/>
          </w:tcPr>
          <w:p>
            <w:pPr>
              <w:jc w:val="left"/>
            </w:pPr>
            <w:r>
              <w:t>2</w:t>
            </w:r>
          </w:p>
        </w:tc>
        <w:tc>
          <w:tcPr>
            <w:tcW w:w="975" w:type="dxa"/>
          </w:tcPr>
          <w:p>
            <w:pPr>
              <w:jc w:val="left"/>
            </w:pPr>
            <w:r>
              <w:t>06/10/19</w:t>
            </w:r>
          </w:p>
        </w:tc>
        <w:tc>
          <w:tcPr>
            <w:tcW w:w="1792" w:type="dxa"/>
          </w:tcPr>
          <w:p>
            <w:pPr>
              <w:jc w:val="center"/>
            </w:pPr>
            <w:r>
              <w:t>Каньон реки Лава</w:t>
            </w:r>
          </w:p>
        </w:tc>
        <w:tc>
          <w:tcPr>
            <w:tcW w:w="950" w:type="dxa"/>
          </w:tcPr>
          <w:p>
            <w:pPr>
              <w:jc w:val="center"/>
            </w:pPr>
            <w:r>
              <w:t>В. М. Хайтов</w:t>
            </w:r>
          </w:p>
        </w:tc>
        <w:tc>
          <w:tcPr>
            <w:tcW w:w="1723" w:type="dxa"/>
          </w:tcPr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tcPr>
            <w:tcW w:w="888" w:type="dxa"/>
          </w:tcPr>
          <w:p>
            <w:pPr>
              <w:jc w:val="center"/>
            </w:pPr>
            <w:r>
              <w:t>312</w:t>
            </w:r>
          </w:p>
        </w:tc>
        <w:tc>
          <w:tcPr>
            <w:tcW w:w="1102" w:type="dxa"/>
          </w:tcPr>
          <w:p>
            <w:pPr>
              <w:jc w:val="center"/>
            </w:pPr>
            <w:r>
              <w:t>10</w:t>
            </w:r>
          </w:p>
        </w:tc>
        <w:tc>
          <w:tcPr>
            <w:tcW w:w="917" w:type="dxa"/>
          </w:tcPr>
          <w:p>
            <w:pPr>
              <w:jc w:val="left"/>
            </w:pPr>
            <w:r>
              <w:t>9:30 17:30</w:t>
            </w:r>
          </w:p>
        </w:tc>
        <w:tc>
          <w:tcPr>
            <w:tcW w:w="720" w:type="dxa"/>
          </w:tcPr>
          <w:p>
            <w:pPr>
              <w:jc w:val="left"/>
            </w:pPr>
            <w:r>
              <w:t>8</w:t>
            </w:r>
          </w:p>
        </w:tc>
      </w:tr>
      <w:tr>
        <w:tblPrEx>
          <w:tblLayout w:type="fixed"/>
        </w:tblPrEx>
        <w:tc>
          <w:tcPr>
            <w:tcW w:w="504" w:type="dxa"/>
          </w:tcPr>
          <w:p>
            <w:pPr>
              <w:jc w:val="left"/>
            </w:pPr>
            <w:r>
              <w:t>3</w:t>
            </w:r>
          </w:p>
        </w:tc>
        <w:tc>
          <w:tcPr>
            <w:tcW w:w="975" w:type="dxa"/>
          </w:tcPr>
          <w:p>
            <w:pPr>
              <w:jc w:val="left"/>
            </w:pPr>
            <w:r>
              <w:t>03/11/19</w:t>
            </w:r>
          </w:p>
        </w:tc>
        <w:tc>
          <w:tcPr>
            <w:tcW w:w="1792" w:type="dxa"/>
          </w:tcPr>
          <w:p>
            <w:pPr>
              <w:jc w:val="center"/>
            </w:pPr>
            <w:r>
              <w:t>Заказник «Линдуловская роща»</w:t>
            </w:r>
          </w:p>
        </w:tc>
        <w:tc>
          <w:tcPr>
            <w:tcW w:w="950" w:type="dxa"/>
          </w:tcPr>
          <w:p>
            <w:pPr>
              <w:jc w:val="center"/>
            </w:pPr>
            <w:r>
              <w:t>В. М. Хайтов</w:t>
            </w:r>
          </w:p>
        </w:tc>
        <w:tc>
          <w:tcPr>
            <w:tcW w:w="1723" w:type="dxa"/>
          </w:tcPr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tcPr>
            <w:tcW w:w="888" w:type="dxa"/>
          </w:tcPr>
          <w:p>
            <w:pPr>
              <w:jc w:val="center"/>
            </w:pPr>
            <w:r>
              <w:t>312</w:t>
            </w:r>
          </w:p>
        </w:tc>
        <w:tc>
          <w:tcPr>
            <w:tcW w:w="1102" w:type="dxa"/>
          </w:tcPr>
          <w:p>
            <w:pPr>
              <w:jc w:val="center"/>
            </w:pPr>
            <w:r>
              <w:t>10</w:t>
            </w:r>
          </w:p>
        </w:tc>
        <w:tc>
          <w:tcPr>
            <w:tcW w:w="917" w:type="dxa"/>
          </w:tcPr>
          <w:p>
            <w:pPr>
              <w:jc w:val="left"/>
            </w:pPr>
            <w:r>
              <w:t>9:30 17:30</w:t>
            </w:r>
          </w:p>
        </w:tc>
        <w:tc>
          <w:tcPr>
            <w:tcW w:w="720" w:type="dxa"/>
          </w:tcPr>
          <w:p>
            <w:pPr>
              <w:jc w:val="left"/>
            </w:pPr>
            <w:r>
              <w:t>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4" w:type="dxa"/>
          </w:tcPr>
          <w:p>
            <w:pPr>
              <w:jc w:val="left"/>
            </w:pPr>
            <w:r>
              <w:t>4</w:t>
            </w:r>
          </w:p>
        </w:tc>
        <w:tc>
          <w:tcPr>
            <w:tcW w:w="975" w:type="dxa"/>
          </w:tcPr>
          <w:p>
            <w:pPr>
              <w:jc w:val="left"/>
            </w:pPr>
            <w:r>
              <w:t>01/12/19</w:t>
            </w:r>
          </w:p>
        </w:tc>
        <w:tc>
          <w:tcPr>
            <w:tcW w:w="1792" w:type="dxa"/>
          </w:tcPr>
          <w:p>
            <w:pPr>
              <w:jc w:val="center"/>
            </w:pPr>
            <w:r>
              <w:t>Заказник «Раковые озера».</w:t>
            </w:r>
          </w:p>
        </w:tc>
        <w:tc>
          <w:tcPr>
            <w:tcW w:w="950" w:type="dxa"/>
          </w:tcPr>
          <w:p>
            <w:pPr>
              <w:jc w:val="center"/>
            </w:pPr>
            <w:r>
              <w:t>В. М. Хайтов</w:t>
            </w:r>
          </w:p>
        </w:tc>
        <w:tc>
          <w:tcPr>
            <w:tcW w:w="1723" w:type="dxa"/>
          </w:tcPr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tcPr>
            <w:tcW w:w="888" w:type="dxa"/>
          </w:tcPr>
          <w:p>
            <w:pPr>
              <w:jc w:val="center"/>
            </w:pPr>
            <w:r>
              <w:t>312</w:t>
            </w:r>
          </w:p>
        </w:tc>
        <w:tc>
          <w:tcPr>
            <w:tcW w:w="1102" w:type="dxa"/>
          </w:tcPr>
          <w:p>
            <w:pPr>
              <w:jc w:val="center"/>
            </w:pPr>
            <w:r>
              <w:t>10</w:t>
            </w:r>
          </w:p>
        </w:tc>
        <w:tc>
          <w:tcPr>
            <w:tcW w:w="917" w:type="dxa"/>
          </w:tcPr>
          <w:p>
            <w:pPr>
              <w:jc w:val="left"/>
            </w:pPr>
            <w:r>
              <w:t>9:30 17:30</w:t>
            </w:r>
          </w:p>
        </w:tc>
        <w:tc>
          <w:tcPr>
            <w:tcW w:w="720" w:type="dxa"/>
          </w:tcPr>
          <w:p>
            <w:pPr>
              <w:jc w:val="left"/>
            </w:pPr>
            <w:r>
              <w:t>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4" w:type="dxa"/>
          </w:tcPr>
          <w:p>
            <w:pPr>
              <w:jc w:val="left"/>
            </w:pPr>
            <w:r>
              <w:t>5</w:t>
            </w:r>
          </w:p>
        </w:tc>
        <w:tc>
          <w:tcPr>
            <w:tcW w:w="975" w:type="dxa"/>
          </w:tcPr>
          <w:p>
            <w:pPr>
              <w:jc w:val="left"/>
            </w:pPr>
            <w:r>
              <w:t>12/01/20</w:t>
            </w:r>
          </w:p>
        </w:tc>
        <w:tc>
          <w:tcPr>
            <w:tcW w:w="1792" w:type="dxa"/>
          </w:tcPr>
          <w:p>
            <w:pPr>
              <w:jc w:val="center"/>
            </w:pPr>
            <w:r>
              <w:t>Памятник природы «Саблинский».</w:t>
            </w:r>
          </w:p>
        </w:tc>
        <w:tc>
          <w:tcPr>
            <w:tcW w:w="950" w:type="dxa"/>
          </w:tcPr>
          <w:p>
            <w:pPr>
              <w:jc w:val="center"/>
            </w:pPr>
            <w:r>
              <w:t>В. М. Хайтов</w:t>
            </w:r>
          </w:p>
        </w:tc>
        <w:tc>
          <w:tcPr>
            <w:tcW w:w="1723" w:type="dxa"/>
          </w:tcPr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tcPr>
            <w:tcW w:w="888" w:type="dxa"/>
          </w:tcPr>
          <w:p>
            <w:pPr>
              <w:jc w:val="center"/>
            </w:pPr>
            <w:r>
              <w:t>312</w:t>
            </w:r>
          </w:p>
        </w:tc>
        <w:tc>
          <w:tcPr>
            <w:tcW w:w="1102" w:type="dxa"/>
          </w:tcPr>
          <w:p>
            <w:pPr>
              <w:jc w:val="center"/>
            </w:pPr>
            <w:r>
              <w:t>10</w:t>
            </w:r>
          </w:p>
        </w:tc>
        <w:tc>
          <w:tcPr>
            <w:tcW w:w="917" w:type="dxa"/>
          </w:tcPr>
          <w:p>
            <w:pPr>
              <w:jc w:val="left"/>
            </w:pPr>
            <w:r>
              <w:t>9:30 17:30</w:t>
            </w:r>
          </w:p>
        </w:tc>
        <w:tc>
          <w:tcPr>
            <w:tcW w:w="720" w:type="dxa"/>
          </w:tcPr>
          <w:p>
            <w:pPr>
              <w:jc w:val="left"/>
            </w:pPr>
            <w:r>
              <w:t>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4" w:type="dxa"/>
          </w:tcPr>
          <w:p>
            <w:pPr>
              <w:jc w:val="left"/>
            </w:pPr>
            <w:r>
              <w:t>6</w:t>
            </w:r>
          </w:p>
        </w:tc>
        <w:tc>
          <w:tcPr>
            <w:tcW w:w="975" w:type="dxa"/>
          </w:tcPr>
          <w:p>
            <w:pPr>
              <w:jc w:val="left"/>
            </w:pPr>
            <w:r>
              <w:t>02/02/20</w:t>
            </w:r>
          </w:p>
        </w:tc>
        <w:tc>
          <w:tcPr>
            <w:tcW w:w="1792" w:type="dxa"/>
          </w:tcPr>
          <w:p>
            <w:pPr>
              <w:jc w:val="center"/>
            </w:pPr>
            <w:r>
              <w:t>Памятник природы «Токсовские высоты»</w:t>
            </w:r>
          </w:p>
        </w:tc>
        <w:tc>
          <w:tcPr>
            <w:tcW w:w="950" w:type="dxa"/>
          </w:tcPr>
          <w:p>
            <w:pPr>
              <w:jc w:val="center"/>
            </w:pPr>
            <w:r>
              <w:t>В. М. Хайтов</w:t>
            </w:r>
          </w:p>
        </w:tc>
        <w:tc>
          <w:tcPr>
            <w:tcW w:w="1723" w:type="dxa"/>
          </w:tcPr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tcPr>
            <w:tcW w:w="888" w:type="dxa"/>
          </w:tcPr>
          <w:p>
            <w:pPr>
              <w:jc w:val="center"/>
            </w:pPr>
            <w:r>
              <w:t>312</w:t>
            </w:r>
          </w:p>
        </w:tc>
        <w:tc>
          <w:tcPr>
            <w:tcW w:w="1102" w:type="dxa"/>
          </w:tcPr>
          <w:p>
            <w:pPr>
              <w:jc w:val="center"/>
            </w:pPr>
            <w:r>
              <w:t>10</w:t>
            </w:r>
          </w:p>
        </w:tc>
        <w:tc>
          <w:tcPr>
            <w:tcW w:w="917" w:type="dxa"/>
          </w:tcPr>
          <w:p>
            <w:pPr>
              <w:jc w:val="left"/>
            </w:pPr>
            <w:r>
              <w:t>9:30 17:30</w:t>
            </w:r>
          </w:p>
        </w:tc>
        <w:tc>
          <w:tcPr>
            <w:tcW w:w="720" w:type="dxa"/>
          </w:tcPr>
          <w:p>
            <w:pPr>
              <w:jc w:val="left"/>
            </w:pPr>
            <w:r>
              <w:t>8</w:t>
            </w:r>
          </w:p>
        </w:tc>
      </w:tr>
      <w:tr>
        <w:tblPrEx>
          <w:tblLayout w:type="fixed"/>
        </w:tblPrEx>
        <w:tc>
          <w:tcPr>
            <w:tcW w:w="504" w:type="dxa"/>
          </w:tcPr>
          <w:p>
            <w:pPr>
              <w:jc w:val="left"/>
            </w:pPr>
            <w:r>
              <w:t>7</w:t>
            </w:r>
          </w:p>
        </w:tc>
        <w:tc>
          <w:tcPr>
            <w:tcW w:w="975" w:type="dxa"/>
          </w:tcPr>
          <w:p>
            <w:pPr>
              <w:jc w:val="left"/>
            </w:pPr>
            <w:r>
              <w:t>01/03/20</w:t>
            </w:r>
          </w:p>
        </w:tc>
        <w:tc>
          <w:tcPr>
            <w:tcW w:w="1792" w:type="dxa"/>
          </w:tcPr>
          <w:p>
            <w:pPr>
              <w:jc w:val="center"/>
            </w:pPr>
            <w:r>
              <w:t>Памятник природы «Комаровский берег».</w:t>
            </w:r>
          </w:p>
        </w:tc>
        <w:tc>
          <w:tcPr>
            <w:tcW w:w="950" w:type="dxa"/>
          </w:tcPr>
          <w:p>
            <w:pPr>
              <w:jc w:val="center"/>
            </w:pPr>
            <w:r>
              <w:t>В. М. Хайтов</w:t>
            </w:r>
          </w:p>
        </w:tc>
        <w:tc>
          <w:tcPr>
            <w:tcW w:w="1723" w:type="dxa"/>
          </w:tcPr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tcPr>
            <w:tcW w:w="888" w:type="dxa"/>
          </w:tcPr>
          <w:p>
            <w:pPr>
              <w:jc w:val="center"/>
            </w:pPr>
            <w:r>
              <w:t>312</w:t>
            </w:r>
          </w:p>
        </w:tc>
        <w:tc>
          <w:tcPr>
            <w:tcW w:w="1102" w:type="dxa"/>
          </w:tcPr>
          <w:p>
            <w:pPr>
              <w:jc w:val="center"/>
            </w:pPr>
            <w:r>
              <w:t>10</w:t>
            </w:r>
          </w:p>
        </w:tc>
        <w:tc>
          <w:tcPr>
            <w:tcW w:w="917" w:type="dxa"/>
          </w:tcPr>
          <w:p>
            <w:pPr>
              <w:jc w:val="left"/>
            </w:pPr>
            <w:r>
              <w:t>9:30 17:30</w:t>
            </w:r>
          </w:p>
        </w:tc>
        <w:tc>
          <w:tcPr>
            <w:tcW w:w="720" w:type="dxa"/>
          </w:tcPr>
          <w:p>
            <w:pPr>
              <w:jc w:val="left"/>
            </w:pPr>
            <w:r>
              <w:t>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4" w:type="dxa"/>
          </w:tcPr>
          <w:p>
            <w:pPr>
              <w:jc w:val="left"/>
            </w:pPr>
            <w:r>
              <w:t>8</w:t>
            </w:r>
          </w:p>
        </w:tc>
        <w:tc>
          <w:tcPr>
            <w:tcW w:w="975" w:type="dxa"/>
          </w:tcPr>
          <w:p>
            <w:pPr>
              <w:jc w:val="left"/>
            </w:pPr>
            <w:r>
              <w:t>05/04/20</w:t>
            </w:r>
          </w:p>
        </w:tc>
        <w:tc>
          <w:tcPr>
            <w:tcW w:w="1792" w:type="dxa"/>
          </w:tcPr>
          <w:p>
            <w:pPr>
              <w:jc w:val="center"/>
            </w:pPr>
            <w:r>
              <w:t>Заказник «Лебяжий».</w:t>
            </w:r>
          </w:p>
        </w:tc>
        <w:tc>
          <w:tcPr>
            <w:tcW w:w="950" w:type="dxa"/>
          </w:tcPr>
          <w:p>
            <w:pPr>
              <w:jc w:val="center"/>
            </w:pPr>
            <w:r>
              <w:t>В. М. Хайтов</w:t>
            </w:r>
          </w:p>
        </w:tc>
        <w:tc>
          <w:tcPr>
            <w:tcW w:w="1723" w:type="dxa"/>
          </w:tcPr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tcPr>
            <w:tcW w:w="888" w:type="dxa"/>
          </w:tcPr>
          <w:p>
            <w:pPr>
              <w:jc w:val="center"/>
            </w:pPr>
            <w:r>
              <w:t>312</w:t>
            </w:r>
          </w:p>
        </w:tc>
        <w:tc>
          <w:tcPr>
            <w:tcW w:w="1102" w:type="dxa"/>
          </w:tcPr>
          <w:p>
            <w:pPr>
              <w:jc w:val="center"/>
            </w:pPr>
            <w:r>
              <w:t>10</w:t>
            </w:r>
          </w:p>
        </w:tc>
        <w:tc>
          <w:tcPr>
            <w:tcW w:w="917" w:type="dxa"/>
          </w:tcPr>
          <w:p>
            <w:pPr>
              <w:jc w:val="left"/>
            </w:pPr>
            <w:r>
              <w:t>9:30 17:30</w:t>
            </w:r>
          </w:p>
        </w:tc>
        <w:tc>
          <w:tcPr>
            <w:tcW w:w="720" w:type="dxa"/>
          </w:tcPr>
          <w:p>
            <w:pPr>
              <w:jc w:val="left"/>
            </w:pPr>
            <w:r>
              <w:t>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4" w:type="dxa"/>
          </w:tcPr>
          <w:p>
            <w:pPr>
              <w:jc w:val="left"/>
            </w:pPr>
            <w:r>
              <w:t>9</w:t>
            </w:r>
          </w:p>
        </w:tc>
        <w:tc>
          <w:tcPr>
            <w:tcW w:w="975" w:type="dxa"/>
          </w:tcPr>
          <w:p>
            <w:pPr>
              <w:jc w:val="left"/>
            </w:pPr>
            <w:r>
              <w:t>03/05/20</w:t>
            </w:r>
          </w:p>
        </w:tc>
        <w:tc>
          <w:tcPr>
            <w:tcW w:w="1792" w:type="dxa"/>
          </w:tcPr>
          <w:p>
            <w:pPr>
              <w:jc w:val="center"/>
            </w:pPr>
            <w:r>
              <w:t>Заказник «Юнтоловский»</w:t>
            </w:r>
          </w:p>
        </w:tc>
        <w:tc>
          <w:tcPr>
            <w:tcW w:w="950" w:type="dxa"/>
          </w:tcPr>
          <w:p>
            <w:pPr>
              <w:jc w:val="center"/>
            </w:pPr>
            <w:r>
              <w:t>В. М. Хайтов</w:t>
            </w:r>
          </w:p>
        </w:tc>
        <w:tc>
          <w:tcPr>
            <w:tcW w:w="1723" w:type="dxa"/>
          </w:tcPr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tcPr>
            <w:tcW w:w="888" w:type="dxa"/>
          </w:tcPr>
          <w:p>
            <w:pPr>
              <w:jc w:val="center"/>
            </w:pPr>
            <w:r>
              <w:t>312</w:t>
            </w:r>
          </w:p>
        </w:tc>
        <w:tc>
          <w:tcPr>
            <w:tcW w:w="1102" w:type="dxa"/>
          </w:tcPr>
          <w:p>
            <w:pPr>
              <w:jc w:val="center"/>
            </w:pPr>
            <w:r>
              <w:t>10</w:t>
            </w:r>
          </w:p>
        </w:tc>
        <w:tc>
          <w:tcPr>
            <w:tcW w:w="917" w:type="dxa"/>
          </w:tcPr>
          <w:p>
            <w:pPr>
              <w:jc w:val="left"/>
            </w:pPr>
            <w:r>
              <w:t>9:30 17:30</w:t>
            </w:r>
          </w:p>
        </w:tc>
        <w:tc>
          <w:tcPr>
            <w:tcW w:w="720" w:type="dxa"/>
          </w:tcPr>
          <w:p>
            <w:pPr>
              <w:jc w:val="left"/>
            </w:pPr>
            <w:r>
              <w:t>8</w:t>
            </w:r>
          </w:p>
        </w:tc>
      </w:tr>
      <w:bookmarkEnd w:id="1"/>
    </w:tbl>
    <w:p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angal">
    <w:altName w:val="Gubbi"/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doNotTrackMoves/>
  <w:documentProtection w:enforcement="0"/>
  <w:defaultTabStop w:val="720"/>
  <w:hyphenationZone w:val="36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2FFFD708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Right m:val="1"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center"/>
    </w:pPr>
    <w:rPr>
      <w:rFonts w:ascii="Times New Roman" w:hAnsi="Times New Roman" w:eastAsia="Times New Roman" w:cs="Mangal"/>
      <w:sz w:val="24"/>
      <w:szCs w:val="24"/>
      <w:lang w:val="ru-RU" w:eastAsia="ru-RU" w:bidi="hi-IN"/>
    </w:rPr>
  </w:style>
  <w:style w:type="character" w:default="1" w:styleId="2">
    <w:name w:val="Default Paragraph Font"/>
    <w:qFormat/>
    <w:uiPriority w:val="0"/>
    <w:rPr>
      <w:rFonts w:ascii="Times New Roman" w:hAnsi="Times New Roman" w:eastAsia="Times New Roman"/>
    </w:rPr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  <w:bCs/>
    </w:rPr>
  </w:style>
  <w:style w:type="character" w:customStyle="1" w:styleId="5">
    <w:name w:val="apple-converted-space"/>
    <w:basedOn w:val="2"/>
    <w:qFormat/>
    <w:uiPriority w:val="0"/>
  </w:style>
  <w:style w:type="paragraph" w:customStyle="1" w:styleId="6">
    <w:name w:val="Source Code"/>
    <w:qFormat/>
    <w:uiPriority w:val="0"/>
    <w:pPr>
      <w:shd w:val="clear" w:fill="F8F8F8"/>
      <w:wordWrap w:val="0"/>
    </w:pPr>
    <w:rPr>
      <w:rFonts w:ascii="Times New Roman" w:hAnsi="Times New Roman" w:eastAsia="Times New Roman" w:cs="Times New Roman"/>
    </w:rPr>
  </w:style>
  <w:style w:type="character" w:customStyle="1" w:styleId="7">
    <w:name w:val="KeywordTok"/>
    <w:qFormat/>
    <w:uiPriority w:val="0"/>
    <w:rPr>
      <w:b/>
      <w:color w:val="204A87"/>
      <w:shd w:val="clear" w:fill="F8F8F8"/>
    </w:rPr>
  </w:style>
  <w:style w:type="character" w:customStyle="1" w:styleId="8">
    <w:name w:val="DataTypeTok"/>
    <w:qFormat/>
    <w:uiPriority w:val="0"/>
    <w:rPr>
      <w:color w:val="204A87"/>
      <w:shd w:val="clear" w:fill="F8F8F8"/>
    </w:rPr>
  </w:style>
  <w:style w:type="character" w:customStyle="1" w:styleId="9">
    <w:name w:val="DecValTok"/>
    <w:qFormat/>
    <w:uiPriority w:val="0"/>
    <w:rPr>
      <w:color w:val="0000CF"/>
      <w:shd w:val="clear" w:fill="F8F8F8"/>
    </w:rPr>
  </w:style>
  <w:style w:type="character" w:customStyle="1" w:styleId="10">
    <w:name w:val="BaseNTok"/>
    <w:qFormat/>
    <w:uiPriority w:val="0"/>
    <w:rPr>
      <w:color w:val="0000CF"/>
      <w:shd w:val="clear" w:fill="F8F8F8"/>
    </w:rPr>
  </w:style>
  <w:style w:type="character" w:customStyle="1" w:styleId="11">
    <w:name w:val="FloatTok"/>
    <w:qFormat/>
    <w:uiPriority w:val="0"/>
    <w:rPr>
      <w:color w:val="0000CF"/>
      <w:shd w:val="clear" w:fill="F8F8F8"/>
    </w:rPr>
  </w:style>
  <w:style w:type="character" w:customStyle="1" w:styleId="12">
    <w:name w:val="ConstantTok"/>
    <w:qFormat/>
    <w:uiPriority w:val="0"/>
    <w:rPr>
      <w:color w:val="000000"/>
      <w:shd w:val="clear" w:fill="F8F8F8"/>
    </w:rPr>
  </w:style>
  <w:style w:type="character" w:customStyle="1" w:styleId="13">
    <w:name w:val="CharTok"/>
    <w:qFormat/>
    <w:uiPriority w:val="0"/>
    <w:rPr>
      <w:color w:val="4E9A06"/>
      <w:shd w:val="clear" w:fill="F8F8F8"/>
    </w:rPr>
  </w:style>
  <w:style w:type="character" w:customStyle="1" w:styleId="14">
    <w:name w:val="SpecialCharTok"/>
    <w:qFormat/>
    <w:uiPriority w:val="0"/>
    <w:rPr>
      <w:color w:val="000000"/>
      <w:shd w:val="clear" w:fill="F8F8F8"/>
    </w:rPr>
  </w:style>
  <w:style w:type="character" w:customStyle="1" w:styleId="15">
    <w:name w:val="StringTok"/>
    <w:qFormat/>
    <w:uiPriority w:val="0"/>
    <w:rPr>
      <w:color w:val="4E9A06"/>
      <w:shd w:val="clear" w:fill="F8F8F8"/>
    </w:rPr>
  </w:style>
  <w:style w:type="character" w:customStyle="1" w:styleId="16">
    <w:name w:val="VerbatimStringTok"/>
    <w:qFormat/>
    <w:uiPriority w:val="0"/>
    <w:rPr>
      <w:color w:val="4E9A06"/>
      <w:shd w:val="clear" w:fill="F8F8F8"/>
    </w:rPr>
  </w:style>
  <w:style w:type="character" w:customStyle="1" w:styleId="17">
    <w:name w:val="SpecialStringTok"/>
    <w:qFormat/>
    <w:uiPriority w:val="0"/>
    <w:rPr>
      <w:color w:val="4E9A06"/>
      <w:shd w:val="clear" w:fill="F8F8F8"/>
    </w:rPr>
  </w:style>
  <w:style w:type="character" w:customStyle="1" w:styleId="18">
    <w:name w:val="ImportTok"/>
    <w:qFormat/>
    <w:uiPriority w:val="0"/>
    <w:rPr>
      <w:shd w:val="clear" w:fill="F8F8F8"/>
    </w:rPr>
  </w:style>
  <w:style w:type="character" w:customStyle="1" w:styleId="19">
    <w:name w:val="CommentTok"/>
    <w:qFormat/>
    <w:uiPriority w:val="0"/>
    <w:rPr>
      <w:i/>
      <w:color w:val="8F5902"/>
      <w:shd w:val="clear" w:fill="F8F8F8"/>
    </w:rPr>
  </w:style>
  <w:style w:type="character" w:customStyle="1" w:styleId="20">
    <w:name w:val="DocumentationTok"/>
    <w:qFormat/>
    <w:uiPriority w:val="0"/>
    <w:rPr>
      <w:b/>
      <w:i/>
      <w:color w:val="8F5902"/>
      <w:shd w:val="clear" w:fill="F8F8F8"/>
    </w:rPr>
  </w:style>
  <w:style w:type="character" w:customStyle="1" w:styleId="21">
    <w:name w:val="AnnotationTok"/>
    <w:qFormat/>
    <w:uiPriority w:val="0"/>
    <w:rPr>
      <w:b/>
      <w:i/>
      <w:color w:val="8F5902"/>
      <w:shd w:val="clear" w:fill="F8F8F8"/>
    </w:rPr>
  </w:style>
  <w:style w:type="character" w:customStyle="1" w:styleId="22">
    <w:name w:val="CommentVarTok"/>
    <w:qFormat/>
    <w:uiPriority w:val="0"/>
    <w:rPr>
      <w:b/>
      <w:i/>
      <w:color w:val="8F5902"/>
      <w:shd w:val="clear" w:fill="F8F8F8"/>
    </w:rPr>
  </w:style>
  <w:style w:type="character" w:customStyle="1" w:styleId="23">
    <w:name w:val="OtherTok"/>
    <w:qFormat/>
    <w:uiPriority w:val="0"/>
    <w:rPr>
      <w:color w:val="8F5902"/>
      <w:shd w:val="clear" w:fill="F8F8F8"/>
    </w:rPr>
  </w:style>
  <w:style w:type="character" w:customStyle="1" w:styleId="24">
    <w:name w:val="FunctionTok"/>
    <w:qFormat/>
    <w:uiPriority w:val="0"/>
    <w:rPr>
      <w:color w:val="000000"/>
      <w:shd w:val="clear" w:fill="F8F8F8"/>
    </w:rPr>
  </w:style>
  <w:style w:type="character" w:customStyle="1" w:styleId="25">
    <w:name w:val="VariableTok"/>
    <w:qFormat/>
    <w:uiPriority w:val="0"/>
    <w:rPr>
      <w:color w:val="000000"/>
      <w:shd w:val="clear" w:fill="F8F8F8"/>
    </w:rPr>
  </w:style>
  <w:style w:type="character" w:customStyle="1" w:styleId="26">
    <w:name w:val="ControlFlowTok"/>
    <w:qFormat/>
    <w:uiPriority w:val="0"/>
    <w:rPr>
      <w:b/>
      <w:color w:val="204A87"/>
      <w:shd w:val="clear" w:fill="F8F8F8"/>
    </w:rPr>
  </w:style>
  <w:style w:type="character" w:customStyle="1" w:styleId="27">
    <w:name w:val="OperatorTok"/>
    <w:qFormat/>
    <w:uiPriority w:val="0"/>
    <w:rPr>
      <w:b/>
      <w:color w:val="CE5C00"/>
      <w:shd w:val="clear" w:fill="F8F8F8"/>
    </w:rPr>
  </w:style>
  <w:style w:type="character" w:customStyle="1" w:styleId="28">
    <w:name w:val="BuiltInTok"/>
    <w:qFormat/>
    <w:uiPriority w:val="0"/>
    <w:rPr>
      <w:shd w:val="clear" w:fill="F8F8F8"/>
    </w:rPr>
  </w:style>
  <w:style w:type="character" w:customStyle="1" w:styleId="29">
    <w:name w:val="ExtensionTok"/>
    <w:qFormat/>
    <w:uiPriority w:val="0"/>
    <w:rPr>
      <w:shd w:val="clear" w:fill="F8F8F8"/>
    </w:rPr>
  </w:style>
  <w:style w:type="character" w:customStyle="1" w:styleId="30">
    <w:name w:val="PreprocessorTok"/>
    <w:qFormat/>
    <w:uiPriority w:val="0"/>
    <w:rPr>
      <w:i/>
      <w:color w:val="8F5902"/>
      <w:shd w:val="clear" w:fill="F8F8F8"/>
    </w:rPr>
  </w:style>
  <w:style w:type="character" w:customStyle="1" w:styleId="31">
    <w:name w:val="AttributeTok"/>
    <w:qFormat/>
    <w:uiPriority w:val="0"/>
    <w:rPr>
      <w:color w:val="C4A000"/>
      <w:shd w:val="clear" w:fill="F8F8F8"/>
    </w:rPr>
  </w:style>
  <w:style w:type="character" w:customStyle="1" w:styleId="32">
    <w:name w:val="RegionMarkerTok"/>
    <w:qFormat/>
    <w:uiPriority w:val="0"/>
    <w:rPr>
      <w:shd w:val="clear" w:fill="F8F8F8"/>
    </w:rPr>
  </w:style>
  <w:style w:type="character" w:customStyle="1" w:styleId="33">
    <w:name w:val="InformationTok"/>
    <w:qFormat/>
    <w:uiPriority w:val="0"/>
    <w:rPr>
      <w:b/>
      <w:i/>
      <w:color w:val="8F5902"/>
      <w:shd w:val="clear" w:fill="F8F8F8"/>
    </w:rPr>
  </w:style>
  <w:style w:type="character" w:customStyle="1" w:styleId="34">
    <w:name w:val="WarningTok"/>
    <w:qFormat/>
    <w:uiPriority w:val="0"/>
    <w:rPr>
      <w:b/>
      <w:i/>
      <w:color w:val="8F5902"/>
      <w:shd w:val="clear" w:fill="F8F8F8"/>
    </w:rPr>
  </w:style>
  <w:style w:type="character" w:customStyle="1" w:styleId="35">
    <w:name w:val="AlertTok"/>
    <w:qFormat/>
    <w:uiPriority w:val="0"/>
    <w:rPr>
      <w:color w:val="EF2929"/>
      <w:shd w:val="clear" w:fill="F8F8F8"/>
    </w:rPr>
  </w:style>
  <w:style w:type="character" w:customStyle="1" w:styleId="36">
    <w:name w:val="ErrorTok"/>
    <w:qFormat/>
    <w:uiPriority w:val="0"/>
    <w:rPr>
      <w:b/>
      <w:color w:val="A40000"/>
      <w:shd w:val="clear" w:fill="F8F8F8"/>
    </w:rPr>
  </w:style>
  <w:style w:type="character" w:customStyle="1" w:styleId="37">
    <w:name w:val="NormalTok"/>
    <w:qFormat/>
    <w:uiPriority w:val="0"/>
    <w:rPr>
      <w:shd w:val="clear" w:fill="F8F8F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L</Company>
  <Pages>1</Pages>
  <Words>696</Words>
  <Characters>3973</Characters>
  <Lines>33</Lines>
  <Paragraphs>9</Paragraphs>
  <TotalTime>295</TotalTime>
  <ScaleCrop>false</ScaleCrop>
  <LinksUpToDate>false</LinksUpToDate>
  <CharactersWithSpaces>4660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2019-11-19T15:55:00Z</dcterms:created>
  <dc:creator>vm</dc:creator>
  <cp:lastModifiedBy>vm</cp:lastModifiedBy>
  <dcterms:modified xsi:type="dcterms:W3CDTF">2019-11-19T15:57:45Z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