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УТВЕРЖДЕНО</w:t>
      </w:r>
      <w:r>
        <w:br w:type="textWrapping"/>
      </w:r>
      <w:r>
        <w:t>Руководитель</w:t>
      </w:r>
      <w:r>
        <w:br w:type="textWrapping"/>
      </w:r>
      <w:r>
        <w:t>Структурного подразделения</w:t>
      </w:r>
      <w:r>
        <w:br w:type="textWrapping"/>
      </w:r>
      <w:r>
        <w:t>________________/Ляндзберг А.Р./</w:t>
      </w:r>
      <w:r>
        <w:br w:type="textWrapping"/>
      </w:r>
      <w:r>
        <w:t>« _____ » ____________________ 2020</w:t>
      </w:r>
    </w:p>
    <w:p>
      <w:r>
        <w:br w:type="textWrapping"/>
      </w:r>
      <w:r>
        <w:br w:type="textWrapping"/>
      </w:r>
    </w:p>
    <w:p>
      <w:r>
        <w:rPr>
          <w:b/>
        </w:rPr>
        <w:t>КАЛЕНДАРНО-ТЕМАТИЧЕСКИЙ ПЛАН</w:t>
      </w:r>
      <w:r>
        <w:br w:type="textWrapping"/>
      </w:r>
      <w:r>
        <w:rPr>
          <w:b/>
        </w:rPr>
        <w:t>Дополнительной общеобразовательной общеразвивающей программы</w:t>
      </w:r>
      <w:r>
        <w:br w:type="textWrapping"/>
      </w:r>
      <w:r>
        <w:rPr>
          <w:b/>
        </w:rPr>
        <w:t>«Программа экологии морского бентоса (гидробиология)»</w:t>
      </w:r>
      <w:r>
        <w:br w:type="textWrapping"/>
      </w:r>
      <w:r>
        <w:rPr>
          <w:b/>
        </w:rPr>
        <w:t>на 2020 / 2020 учебный год</w:t>
      </w:r>
      <w:r>
        <w:br w:type="textWrapping"/>
      </w:r>
      <w:r>
        <w:rPr>
          <w:b/>
        </w:rPr>
        <w:t>группа № 145</w:t>
      </w:r>
      <w:r>
        <w:br w:type="textWrapping"/>
      </w:r>
      <w:r>
        <w:rPr>
          <w:b/>
        </w:rPr>
        <w:t>1 год обучения</w:t>
      </w:r>
    </w:p>
    <w:p>
      <w:r>
        <w:br w:type="textWrapping"/>
      </w:r>
    </w:p>
    <w:tbl>
      <w:tblPr>
        <w:tblStyle w:val="4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"/>
        <w:gridCol w:w="4044"/>
        <w:gridCol w:w="808"/>
        <w:gridCol w:w="948"/>
        <w:gridCol w:w="1189"/>
        <w:gridCol w:w="1070"/>
        <w:gridCol w:w="10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№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Название раздела, темы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Всего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Теория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Практика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План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Факт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</w:t>
            </w:r>
          </w:p>
        </w:tc>
        <w:tc>
          <w:p>
            <w:pPr>
              <w:jc w:val="left"/>
            </w:pPr>
            <w:r>
              <w:t>История и формирование биологии, Викторина на знание биологии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12/09/20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</w:t>
            </w:r>
          </w:p>
        </w:tc>
        <w:tc>
          <w:p>
            <w:pPr>
              <w:jc w:val="left"/>
            </w:pPr>
            <w:r>
              <w:t>Выезд в Тарховку (Курортный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13/09/20</w:t>
            </w:r>
          </w:p>
        </w:tc>
        <w:tc>
          <w:p>
            <w:pPr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20.09.20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</w:t>
            </w:r>
          </w:p>
        </w:tc>
        <w:tc>
          <w:p>
            <w:pPr>
              <w:jc w:val="left"/>
            </w:pPr>
            <w:r>
              <w:t>Виртуальная экскурсия на кафедру Зоологии беспозвоночных СПбГУ: материалы биосеминара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16/09/20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</w:t>
            </w:r>
          </w:p>
        </w:tc>
        <w:tc>
          <w:p>
            <w:pPr>
              <w:jc w:val="left"/>
            </w:pPr>
            <w:r>
              <w:t>Строение клетки, Микроскопическая техника, изготовление препаратов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19/09/20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</w:t>
            </w:r>
          </w:p>
        </w:tc>
        <w:tc>
          <w:p>
            <w:pPr>
              <w:jc w:val="left"/>
            </w:pPr>
            <w:r>
              <w:t>Виртуальная экскурсия в Зоологический институт: анализ онлайн коллекции препаратов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23/09/20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</w:t>
            </w:r>
          </w:p>
        </w:tc>
        <w:tc>
          <w:p>
            <w:pPr>
              <w:jc w:val="left"/>
            </w:pPr>
            <w:r>
              <w:t>Передача наследственной информации, Приготовление препаратов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26/09/20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</w:t>
            </w:r>
          </w:p>
        </w:tc>
        <w:tc>
          <w:p>
            <w:pPr>
              <w:jc w:val="left"/>
            </w:pPr>
            <w:r>
              <w:t>Онлайн встреча: Разбор домашнего задания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30/09/20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</w:t>
            </w:r>
          </w:p>
        </w:tc>
        <w:tc>
          <w:p>
            <w:pPr>
              <w:jc w:val="left"/>
            </w:pPr>
            <w:r>
              <w:t>Многообразие клеток, Тест «Организация клетки»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03/10/20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9</w:t>
            </w:r>
          </w:p>
        </w:tc>
        <w:tc>
          <w:p>
            <w:pPr>
              <w:jc w:val="left"/>
            </w:pPr>
            <w:r>
              <w:t>Выезд в Сестрорецк (Курортный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04/10/20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10</w:t>
            </w:r>
          </w:p>
        </w:tc>
        <w:tc>
          <w:p>
            <w:pPr>
              <w:jc w:val="left"/>
            </w:pPr>
            <w:r>
              <w:t>Онлайн встреча: Разбор домашнего задания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07/10/20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11</w:t>
            </w:r>
          </w:p>
        </w:tc>
        <w:tc>
          <w:p>
            <w:pPr>
              <w:jc w:val="left"/>
            </w:pPr>
            <w:r>
              <w:t>Принципы систематики., Принципы наименования таксонов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10/10/20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12</w:t>
            </w:r>
          </w:p>
        </w:tc>
        <w:tc>
          <w:p>
            <w:pPr>
              <w:jc w:val="left"/>
            </w:pPr>
            <w:r>
              <w:t>Виртуальная экскурсия на кафедру Зоологии беспозвоночных СПбГУ: материалы биосеминара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14/10/20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13</w:t>
            </w:r>
          </w:p>
        </w:tc>
        <w:tc>
          <w:p>
            <w:pPr>
              <w:jc w:val="left"/>
            </w:pPr>
            <w:r>
              <w:t>Высшие таксоны, Сравнительная характеристика эукариот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17/10/20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14</w:t>
            </w:r>
          </w:p>
        </w:tc>
        <w:tc>
          <w:p>
            <w:pPr>
              <w:jc w:val="left"/>
            </w:pPr>
            <w:r>
              <w:t>Виртуальная экскурсия в Зоологический институт: анализ онлайн коллекции препаратов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21/10/20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15</w:t>
            </w:r>
          </w:p>
        </w:tc>
        <w:tc>
          <w:p>
            <w:pPr>
              <w:jc w:val="left"/>
            </w:pPr>
            <w:r>
              <w:t>Простейшие, Наблюдение за Amoeba proteus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24/10/20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16</w:t>
            </w:r>
          </w:p>
        </w:tc>
        <w:tc>
          <w:p>
            <w:pPr>
              <w:jc w:val="left"/>
            </w:pPr>
            <w:r>
              <w:t>Онлайн встреча: Разбор домашнего задания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28/10/20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17</w:t>
            </w:r>
          </w:p>
        </w:tc>
        <w:tc>
          <w:p>
            <w:pPr>
              <w:jc w:val="left"/>
            </w:pPr>
            <w:r>
              <w:t>Тип Sporozoa, Препарат Plasmodium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31/10/20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18</w:t>
            </w:r>
          </w:p>
        </w:tc>
        <w:tc>
          <w:p>
            <w:pPr>
              <w:jc w:val="left"/>
            </w:pPr>
            <w:r>
              <w:t>Выезд в Кронштадт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01/11/20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19</w:t>
            </w:r>
          </w:p>
        </w:tc>
        <w:tc>
          <w:p>
            <w:pPr>
              <w:jc w:val="left"/>
            </w:pPr>
            <w:r>
              <w:t>Тип Ciliata, Микроскопирование воды из аквариума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07/11/20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20</w:t>
            </w:r>
          </w:p>
        </w:tc>
        <w:tc>
          <w:p>
            <w:pPr>
              <w:jc w:val="left"/>
            </w:pPr>
            <w:r>
              <w:t>Онлайн встреча: Разбор домашнего задания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11/11/20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21</w:t>
            </w:r>
          </w:p>
        </w:tc>
        <w:tc>
          <w:p>
            <w:pPr>
              <w:jc w:val="left"/>
            </w:pPr>
            <w:r>
              <w:t>Происхождение многоклеточности, Изучение препаратов низших многоклеточных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14/11/20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22</w:t>
            </w:r>
          </w:p>
        </w:tc>
        <w:tc>
          <w:p>
            <w:pPr>
              <w:jc w:val="left"/>
            </w:pPr>
            <w:r>
              <w:t>Виртуальное Практическое занятие на кафедре Зоологии беспозвоночных СПбГУ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18/11/20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23</w:t>
            </w:r>
          </w:p>
        </w:tc>
        <w:tc>
          <w:p>
            <w:pPr>
              <w:jc w:val="left"/>
            </w:pPr>
            <w:r>
              <w:t>Тип Губки, Приготовление препаратов губок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21/11/20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24</w:t>
            </w:r>
          </w:p>
        </w:tc>
        <w:tc>
          <w:p>
            <w:pPr>
              <w:jc w:val="left"/>
            </w:pPr>
            <w:r>
              <w:t>Виртуальная экскурсия в Зоологический институт: анализ онлайн коллекции препаратов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25/11/20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25</w:t>
            </w:r>
          </w:p>
        </w:tc>
        <w:tc>
          <w:p>
            <w:pPr>
              <w:jc w:val="left"/>
            </w:pPr>
            <w:r>
              <w:t>Тип кишечнополостные, Строение полипа и медузы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28/11/20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26</w:t>
            </w:r>
          </w:p>
        </w:tc>
        <w:tc>
          <w:p>
            <w:pPr>
              <w:jc w:val="left"/>
            </w:pPr>
            <w:r>
              <w:t>Онлайн встреча: Разбор домашнего задания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02/12/20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27</w:t>
            </w:r>
          </w:p>
        </w:tc>
        <w:tc>
          <w:p>
            <w:pPr>
              <w:jc w:val="left"/>
            </w:pPr>
            <w:r>
              <w:t>Тип Гребневики, Тест «Низшие многоклеточные»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05/12/20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28</w:t>
            </w:r>
          </w:p>
        </w:tc>
        <w:tc>
          <w:p>
            <w:pPr>
              <w:jc w:val="left"/>
            </w:pPr>
            <w:r>
              <w:t>Выезд в парк Александрино (Кировский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06/12/20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29</w:t>
            </w:r>
          </w:p>
        </w:tc>
        <w:tc>
          <w:p>
            <w:pPr>
              <w:jc w:val="left"/>
            </w:pPr>
            <w:r>
              <w:t>Онлайн встреча: Разбор домашнего задания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09/12/20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30</w:t>
            </w:r>
          </w:p>
        </w:tc>
        <w:tc>
          <w:p>
            <w:pPr>
              <w:jc w:val="left"/>
            </w:pPr>
            <w:r>
              <w:t>Плоские черви: Turbellaria, Trematoda, Cestoda, Внутреннее строение Plathelmintes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12/12/20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31</w:t>
            </w:r>
          </w:p>
        </w:tc>
        <w:tc>
          <w:p>
            <w:pPr>
              <w:jc w:val="left"/>
            </w:pPr>
            <w:r>
              <w:t>Онлайн встреча: Разбор домашнего задания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16/12/20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32</w:t>
            </w:r>
          </w:p>
        </w:tc>
        <w:tc>
          <w:p>
            <w:pPr>
              <w:jc w:val="left"/>
            </w:pPr>
            <w:r>
              <w:t>Жизненные циклы паразитических плоских червей, Стадии развития трематод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19/12/20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33</w:t>
            </w:r>
          </w:p>
        </w:tc>
        <w:tc>
          <w:p>
            <w:pPr>
              <w:jc w:val="left"/>
            </w:pPr>
            <w:r>
              <w:t>Виртуальная экскурсия на кафедру Зоологии беспозвоночных СПбГУ: материалы биосеминара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23/12/20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34</w:t>
            </w:r>
          </w:p>
        </w:tc>
        <w:tc>
          <w:p>
            <w:pPr>
              <w:jc w:val="left"/>
            </w:pPr>
            <w:r>
              <w:t>Тип Немертины, Изучение препарата немертин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26/12/20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35</w:t>
            </w:r>
          </w:p>
        </w:tc>
        <w:tc>
          <w:p>
            <w:pPr>
              <w:jc w:val="left"/>
            </w:pPr>
            <w:r>
              <w:t>Онлайн встреча: Разбор домашнего задания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30/12/20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36</w:t>
            </w:r>
          </w:p>
        </w:tc>
        <w:tc>
          <w:p>
            <w:pPr>
              <w:jc w:val="left"/>
            </w:pPr>
            <w:r>
              <w:t>Итоговое занятие № 1. Учащиеся демонстрируют знания и навыки за отчетный период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09/01/21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37</w:t>
            </w:r>
          </w:p>
        </w:tc>
        <w:tc>
          <w:p>
            <w:pPr>
              <w:jc w:val="left"/>
            </w:pPr>
            <w:r>
              <w:t>Выезд в Зелеогорск (Курортый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10/01/21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38</w:t>
            </w:r>
          </w:p>
        </w:tc>
        <w:tc>
          <w:p>
            <w:pPr>
              <w:jc w:val="left"/>
            </w:pPr>
            <w:r>
              <w:t>Виртуальная экскурсия в Зоологический институт: анализ онлайн коллекции препаратов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13/01/21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39</w:t>
            </w:r>
          </w:p>
        </w:tc>
        <w:tc>
          <w:p>
            <w:pPr>
              <w:jc w:val="left"/>
            </w:pPr>
            <w:r>
              <w:t>Тип Круглые черви, Вскрытие аскариды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16/01/21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40</w:t>
            </w:r>
          </w:p>
        </w:tc>
        <w:tc>
          <w:p>
            <w:pPr>
              <w:jc w:val="left"/>
            </w:pPr>
            <w:r>
              <w:t>Онлайн встреча: Разбор домашнего задания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20/01/21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41</w:t>
            </w:r>
          </w:p>
        </w:tc>
        <w:tc>
          <w:p>
            <w:pPr>
              <w:jc w:val="left"/>
            </w:pPr>
            <w:r>
              <w:t>Основы паразитологии, Вскрытие рыбы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23/01/21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42</w:t>
            </w:r>
          </w:p>
        </w:tc>
        <w:tc>
          <w:p>
            <w:pPr>
              <w:jc w:val="left"/>
            </w:pPr>
            <w:r>
              <w:t>Онлайн встреча: Разбор домашнего задания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27/01/21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43</w:t>
            </w:r>
          </w:p>
        </w:tc>
        <w:tc>
          <w:p>
            <w:pPr>
              <w:jc w:val="left"/>
            </w:pPr>
            <w:r>
              <w:t>Тип Головохоботные и особенности мейофауны, Изучение выжимки мха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30/01/21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44</w:t>
            </w:r>
          </w:p>
        </w:tc>
        <w:tc>
          <w:p>
            <w:pPr>
              <w:jc w:val="left"/>
            </w:pPr>
            <w:r>
              <w:t>Виртуальное Практическое занятие на кафедре Зоологии беспозвоночных СПбГУ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03/02/21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45</w:t>
            </w:r>
          </w:p>
        </w:tc>
        <w:tc>
          <w:p>
            <w:pPr>
              <w:jc w:val="left"/>
            </w:pPr>
            <w:r>
              <w:t>Кольчатые черви, Изучение препаратов аннелид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06/02/21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46</w:t>
            </w:r>
          </w:p>
        </w:tc>
        <w:tc>
          <w:p>
            <w:pPr>
              <w:jc w:val="left"/>
            </w:pPr>
            <w:r>
              <w:t>Выезд в парк г. Пушкин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07/02/21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47</w:t>
            </w:r>
          </w:p>
        </w:tc>
        <w:tc>
          <w:p>
            <w:pPr>
              <w:jc w:val="left"/>
            </w:pPr>
            <w:r>
              <w:t>Виртуальная экскурсия в Зоологический институт: анализ онлайн коллекции препаратов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10/02/21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48</w:t>
            </w:r>
          </w:p>
        </w:tc>
        <w:tc>
          <w:p>
            <w:pPr>
              <w:jc w:val="left"/>
            </w:pPr>
            <w:r>
              <w:t>Размножение полихет, Тест «Кольчатые черви»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13/02/21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49</w:t>
            </w:r>
          </w:p>
        </w:tc>
        <w:tc>
          <w:p>
            <w:pPr>
              <w:jc w:val="left"/>
            </w:pPr>
            <w:r>
              <w:t>Онлайн встреча: Разбор домашнего задания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17/02/21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50</w:t>
            </w:r>
          </w:p>
        </w:tc>
        <w:tc>
          <w:p>
            <w:pPr>
              <w:jc w:val="left"/>
            </w:pPr>
            <w:r>
              <w:t>Тип Членистоногие, Составление таблицы тагмизации тела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20/02/21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51</w:t>
            </w:r>
          </w:p>
        </w:tc>
        <w:tc>
          <w:p>
            <w:pPr>
              <w:jc w:val="left"/>
            </w:pPr>
            <w:r>
              <w:t>Онлайн встреча: Разбор домашнего задания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24/02/21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52</w:t>
            </w:r>
          </w:p>
        </w:tc>
        <w:tc>
          <w:p>
            <w:pPr>
              <w:jc w:val="left"/>
            </w:pPr>
            <w:r>
              <w:t>Хелицеровые, Внешнее строение различных хелицеровых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27/02/21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53</w:t>
            </w:r>
          </w:p>
        </w:tc>
        <w:tc>
          <w:p>
            <w:pPr>
              <w:jc w:val="left"/>
            </w:pPr>
            <w:r>
              <w:t>Виртуальная экскурсия на кафедру Зоологии беспозвоночных СПбГУ: материалы биосеминара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03/03/21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54</w:t>
            </w:r>
          </w:p>
        </w:tc>
        <w:tc>
          <w:p>
            <w:pPr>
              <w:jc w:val="left"/>
            </w:pPr>
            <w:r>
              <w:t>Ракообразные, Внешнее строение различных ракообразных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06/03/21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55</w:t>
            </w:r>
          </w:p>
        </w:tc>
        <w:tc>
          <w:p>
            <w:pPr>
              <w:jc w:val="left"/>
            </w:pPr>
            <w:r>
              <w:t>Выезд в Павловский парк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07/03/21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56</w:t>
            </w:r>
          </w:p>
        </w:tc>
        <w:tc>
          <w:p>
            <w:pPr>
              <w:jc w:val="left"/>
            </w:pPr>
            <w:r>
              <w:t>Виртуальная экскурсия в Зоологический институт: анализ онлайн коллекции препаратов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10/03/21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57</w:t>
            </w:r>
          </w:p>
        </w:tc>
        <w:tc>
          <w:p>
            <w:pPr>
              <w:jc w:val="left"/>
            </w:pPr>
            <w:r>
              <w:t>Насекомые и многоножки, Тест «Членистоногие»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13/03/21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58</w:t>
            </w:r>
          </w:p>
        </w:tc>
        <w:tc>
          <w:p>
            <w:pPr>
              <w:jc w:val="left"/>
            </w:pPr>
            <w:r>
              <w:t>Онлайн встреча: Разбор домашнего задания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17/03/21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59</w:t>
            </w:r>
          </w:p>
        </w:tc>
        <w:tc>
          <w:p>
            <w:pPr>
              <w:jc w:val="left"/>
            </w:pPr>
            <w:r>
              <w:t>Внутреннее строение моллюсков, Внутреннее строение двустворчатых моллюсков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20/03/21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60</w:t>
            </w:r>
          </w:p>
        </w:tc>
        <w:tc>
          <w:p>
            <w:pPr>
              <w:jc w:val="left"/>
            </w:pPr>
            <w:r>
              <w:t>Онлайн встреча: Разбор домашнего задания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24/03/21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61</w:t>
            </w:r>
          </w:p>
        </w:tc>
        <w:tc>
          <w:p>
            <w:pPr>
              <w:jc w:val="left"/>
            </w:pPr>
            <w:r>
              <w:t>Тип Моллюски, Внешнее строение различных моллюсков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27/03/21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62</w:t>
            </w:r>
          </w:p>
        </w:tc>
        <w:tc>
          <w:p>
            <w:pPr>
              <w:jc w:val="left"/>
            </w:pPr>
            <w:r>
              <w:t>Виртуальное Практическое занятие на кафедре Зоологии беспозвоночных СПбГУ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31/03/21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63</w:t>
            </w:r>
          </w:p>
        </w:tc>
        <w:tc>
          <w:p>
            <w:pPr>
              <w:jc w:val="left"/>
            </w:pPr>
            <w:r>
              <w:t>Биология моллюсков, Представители массовых классов моллюсков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03/04/21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64</w:t>
            </w:r>
          </w:p>
        </w:tc>
        <w:tc>
          <w:p>
            <w:pPr>
              <w:jc w:val="left"/>
            </w:pPr>
            <w:r>
              <w:t>Выезд в парк Сергиевка (Петродворцовый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04/04/21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65</w:t>
            </w:r>
          </w:p>
        </w:tc>
        <w:tc>
          <w:p>
            <w:pPr>
              <w:jc w:val="left"/>
            </w:pPr>
            <w:r>
              <w:t>Виртуальная экскурсия в Зоологический институт: анализ онлайн коллекции препаратов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07/04/21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66</w:t>
            </w:r>
          </w:p>
        </w:tc>
        <w:tc>
          <w:p>
            <w:pPr>
              <w:jc w:val="left"/>
            </w:pPr>
            <w:r>
              <w:t>Тип Иглокожие, Вскрытие морской звезды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10/04/21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67</w:t>
            </w:r>
          </w:p>
        </w:tc>
        <w:tc>
          <w:p>
            <w:pPr>
              <w:jc w:val="left"/>
            </w:pPr>
            <w:r>
              <w:t>Онлайн встреча: Разбор домашнего задания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14/04/21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68</w:t>
            </w:r>
          </w:p>
        </w:tc>
        <w:tc>
          <w:p>
            <w:pPr>
              <w:jc w:val="left"/>
            </w:pPr>
            <w:r>
              <w:t>Тип Щупальцевые, Знакомство с мшанками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17/04/21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69</w:t>
            </w:r>
          </w:p>
        </w:tc>
        <w:tc>
          <w:p>
            <w:pPr>
              <w:jc w:val="left"/>
            </w:pPr>
            <w:r>
              <w:t>Онлайн встреча: Разбор домашнего задания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21/04/21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70</w:t>
            </w:r>
          </w:p>
        </w:tc>
        <w:tc>
          <w:p>
            <w:pPr>
              <w:jc w:val="left"/>
            </w:pPr>
            <w:r>
              <w:t>Тип Хордовые, Комплексная контрольная работа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24/04/21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71</w:t>
            </w:r>
          </w:p>
        </w:tc>
        <w:tc>
          <w:p>
            <w:pPr>
              <w:jc w:val="left"/>
            </w:pPr>
            <w:r>
              <w:t>Виртуальная экскурсия на кафедру Зоологии беспозвоночных СПбГУ: материалы биосеминара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28/04/21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72</w:t>
            </w:r>
          </w:p>
        </w:tc>
        <w:tc>
          <w:p>
            <w:pPr>
              <w:jc w:val="left"/>
            </w:pPr>
            <w:r>
              <w:t>Выезд на Воронью гору (Красносельский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02/05/21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73</w:t>
            </w:r>
          </w:p>
        </w:tc>
        <w:tc>
          <w:p>
            <w:pPr>
              <w:jc w:val="left"/>
            </w:pPr>
            <w:r>
              <w:t>Виртуальная экскурсия в Зоологический институт: анализ онлайн коллекции препаратов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05/05/21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74</w:t>
            </w:r>
          </w:p>
        </w:tc>
        <w:tc>
          <w:p>
            <w:pPr>
              <w:jc w:val="left"/>
            </w:pPr>
            <w:r>
              <w:t>Биотопы Ленинградской области. Приемы работы с определителями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08/05/21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75</w:t>
            </w:r>
          </w:p>
        </w:tc>
        <w:tc>
          <w:p>
            <w:pPr>
              <w:jc w:val="left"/>
            </w:pPr>
            <w:r>
              <w:t>Онлайн встреча: Разбор домашнего задания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12/05/21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76</w:t>
            </w:r>
          </w:p>
        </w:tc>
        <w:tc>
          <w:p>
            <w:pPr>
              <w:jc w:val="left"/>
            </w:pPr>
            <w:r>
              <w:t>Орнитофауна Ленинградской области. Определение птиц и следов жизнедеятельности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15/05/21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77</w:t>
            </w:r>
          </w:p>
        </w:tc>
        <w:tc>
          <w:p>
            <w:pPr>
              <w:jc w:val="left"/>
            </w:pPr>
            <w:r>
              <w:t>Онлайн встреча: Разбор домашнего задания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19/05/21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78</w:t>
            </w:r>
          </w:p>
        </w:tc>
        <w:tc>
          <w:p>
            <w:pPr>
              <w:jc w:val="left"/>
            </w:pPr>
            <w:r>
              <w:t>Правила техники безопасности и оказание первой помощи, Демонстрация навыков оказания первой помощи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22/05/21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79</w:t>
            </w:r>
          </w:p>
        </w:tc>
        <w:tc>
          <w:p>
            <w:pPr>
              <w:jc w:val="left"/>
            </w:pPr>
            <w:r>
              <w:t>Виртуальное Практическое занятие на кафедре Зоологии беспозвоночных СПбГУ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26/05/21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80</w:t>
            </w:r>
          </w:p>
        </w:tc>
        <w:tc>
          <w:p>
            <w:pPr>
              <w:jc w:val="left"/>
            </w:pPr>
            <w:r>
              <w:t>Итоговое занятие № 2. Учащиеся демонстрируют знания и практические навыки за отчетный период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29/05/21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81</w:t>
            </w:r>
          </w:p>
        </w:tc>
        <w:tc>
          <w:p>
            <w:pPr>
              <w:jc w:val="left"/>
            </w:pPr>
            <w:r>
              <w:t>Онлайн встреча: Разбор домашнего задания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02/06/21</w:t>
            </w:r>
          </w:p>
        </w:tc>
        <w:tc>
          <w:p/>
        </w:tc>
      </w:tr>
    </w:tbl>
    <w:p>
      <w:r>
        <w:t>Выезды</w:t>
      </w:r>
    </w:p>
    <w:tbl>
      <w:tblPr>
        <w:tblStyle w:val="4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"/>
        <w:gridCol w:w="420"/>
        <w:gridCol w:w="1647"/>
        <w:gridCol w:w="420"/>
        <w:gridCol w:w="1857"/>
        <w:gridCol w:w="350"/>
        <w:gridCol w:w="735"/>
        <w:gridCol w:w="1682"/>
        <w:gridCol w:w="5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№ п/п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Дата выезда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Место проведения и тема выезда (экскурсии)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Педагог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Название образовательной программы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№ группы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Количество учащихся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Время (С какого по какой час. не считая дороги)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Количество часов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</w:t>
            </w:r>
          </w:p>
        </w:tc>
        <w:tc>
          <w:p>
            <w:pPr>
              <w:jc w:val="left"/>
            </w:pPr>
            <w:r>
              <w:t>13/09/20</w:t>
            </w:r>
          </w:p>
        </w:tc>
        <w:tc>
          <w:p>
            <w:pPr>
              <w:jc w:val="center"/>
            </w:pPr>
            <w:r>
              <w:t>Выезд в Тарховку (Курортный район)</w:t>
            </w:r>
          </w:p>
        </w:tc>
        <w:tc>
          <w:p>
            <w:pPr>
              <w:jc w:val="center"/>
            </w:pPr>
            <w:r>
              <w:t>В.М.Хайтов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145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</w:t>
            </w:r>
          </w:p>
        </w:tc>
        <w:tc>
          <w:p>
            <w:pPr>
              <w:jc w:val="left"/>
            </w:pPr>
            <w:r>
              <w:t>04/10/20</w:t>
            </w:r>
          </w:p>
        </w:tc>
        <w:tc>
          <w:p>
            <w:pPr>
              <w:jc w:val="center"/>
            </w:pPr>
            <w:r>
              <w:t>Выезд в Сестрорецк (Курортный район)</w:t>
            </w:r>
          </w:p>
        </w:tc>
        <w:tc>
          <w:p>
            <w:pPr>
              <w:jc w:val="center"/>
            </w:pPr>
            <w:r>
              <w:t>В.М.Хайтов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145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</w:t>
            </w:r>
          </w:p>
        </w:tc>
        <w:tc>
          <w:p>
            <w:pPr>
              <w:jc w:val="left"/>
            </w:pPr>
            <w:r>
              <w:t>01/11/20</w:t>
            </w:r>
          </w:p>
        </w:tc>
        <w:tc>
          <w:p>
            <w:pPr>
              <w:jc w:val="center"/>
            </w:pPr>
            <w:r>
              <w:t>Выезд в Кронштадт</w:t>
            </w:r>
          </w:p>
        </w:tc>
        <w:tc>
          <w:p>
            <w:pPr>
              <w:jc w:val="center"/>
            </w:pPr>
            <w:r>
              <w:t>В.М.Хайтов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145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</w:t>
            </w:r>
          </w:p>
        </w:tc>
        <w:tc>
          <w:p>
            <w:pPr>
              <w:jc w:val="left"/>
            </w:pPr>
            <w:r>
              <w:t>06/12/20</w:t>
            </w:r>
          </w:p>
        </w:tc>
        <w:tc>
          <w:p>
            <w:pPr>
              <w:jc w:val="center"/>
            </w:pPr>
            <w:r>
              <w:t>Выезд в парк Александрино (Кировский район)</w:t>
            </w:r>
          </w:p>
        </w:tc>
        <w:tc>
          <w:p>
            <w:pPr>
              <w:jc w:val="center"/>
            </w:pPr>
            <w:r>
              <w:t>В.М.Хайтов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145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</w:t>
            </w:r>
          </w:p>
        </w:tc>
        <w:tc>
          <w:p>
            <w:pPr>
              <w:jc w:val="left"/>
            </w:pPr>
            <w:r>
              <w:t>10/01/21</w:t>
            </w:r>
          </w:p>
        </w:tc>
        <w:tc>
          <w:p>
            <w:pPr>
              <w:jc w:val="center"/>
            </w:pPr>
            <w:r>
              <w:t>Выезд в Зелеогорск (Курортый район)</w:t>
            </w:r>
          </w:p>
        </w:tc>
        <w:tc>
          <w:p>
            <w:pPr>
              <w:jc w:val="center"/>
            </w:pPr>
            <w:r>
              <w:t>В.М.Хайтов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145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</w:t>
            </w:r>
          </w:p>
        </w:tc>
        <w:tc>
          <w:p>
            <w:pPr>
              <w:jc w:val="left"/>
            </w:pPr>
            <w:r>
              <w:t>07/02/21</w:t>
            </w:r>
          </w:p>
        </w:tc>
        <w:tc>
          <w:p>
            <w:pPr>
              <w:jc w:val="center"/>
            </w:pPr>
            <w:r>
              <w:t>Выезд в парк г. Пушкин</w:t>
            </w:r>
          </w:p>
        </w:tc>
        <w:tc>
          <w:p>
            <w:pPr>
              <w:jc w:val="center"/>
            </w:pPr>
            <w:r>
              <w:t>В.М.Хайтов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145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</w:t>
            </w:r>
          </w:p>
        </w:tc>
        <w:tc>
          <w:p>
            <w:pPr>
              <w:jc w:val="left"/>
            </w:pPr>
            <w:r>
              <w:t>07/03/21</w:t>
            </w:r>
          </w:p>
        </w:tc>
        <w:tc>
          <w:p>
            <w:pPr>
              <w:jc w:val="center"/>
            </w:pPr>
            <w:r>
              <w:t>Выезд в Павловский парк</w:t>
            </w:r>
          </w:p>
        </w:tc>
        <w:tc>
          <w:p>
            <w:pPr>
              <w:jc w:val="center"/>
            </w:pPr>
            <w:r>
              <w:t>В.М.Хайтов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145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</w:t>
            </w:r>
          </w:p>
        </w:tc>
        <w:tc>
          <w:p>
            <w:pPr>
              <w:jc w:val="left"/>
            </w:pPr>
            <w:r>
              <w:t>04/04/21</w:t>
            </w:r>
          </w:p>
        </w:tc>
        <w:tc>
          <w:p>
            <w:pPr>
              <w:jc w:val="center"/>
            </w:pPr>
            <w:r>
              <w:t>Выезд в парк Сергиевка (Петродворцовый район)</w:t>
            </w:r>
          </w:p>
        </w:tc>
        <w:tc>
          <w:p>
            <w:pPr>
              <w:jc w:val="center"/>
            </w:pPr>
            <w:r>
              <w:t>В.М.Хайтов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145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9</w:t>
            </w:r>
          </w:p>
        </w:tc>
        <w:tc>
          <w:p>
            <w:pPr>
              <w:jc w:val="left"/>
            </w:pPr>
            <w:r>
              <w:t>02/05/21</w:t>
            </w:r>
          </w:p>
        </w:tc>
        <w:tc>
          <w:p>
            <w:pPr>
              <w:jc w:val="center"/>
            </w:pPr>
            <w:r>
              <w:t>Выезд на Воронью гору (Красносельский район)</w:t>
            </w:r>
          </w:p>
        </w:tc>
        <w:tc>
          <w:p>
            <w:pPr>
              <w:jc w:val="center"/>
            </w:pPr>
            <w:r>
              <w:t>В.М.Хайтов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145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</w:tbl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Mangal">
    <w:altName w:val="Segoe Print"/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doNotTrackMoves/>
  <w:documentProtection w:enforcement="0"/>
  <w:defaultTabStop w:val="720"/>
  <w:hyphenationZone w:val="36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6D4C0CFF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Times New Roman" w:cs="Mangal"/>
      <w:sz w:val="24"/>
      <w:szCs w:val="24"/>
      <w:lang w:val="ru-RU" w:eastAsia="ru-RU" w:bidi="hi-IN"/>
    </w:rPr>
  </w:style>
  <w:style w:type="character" w:default="1" w:styleId="2">
    <w:name w:val="Default Paragraph Font"/>
    <w:uiPriority w:val="0"/>
    <w:rPr>
      <w:rFonts w:ascii="Times New Roman" w:hAnsi="Times New Roman" w:eastAsia="Times New Roman"/>
    </w:rPr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uiPriority w:val="0"/>
    <w:rPr>
      <w:b/>
      <w:bCs/>
    </w:rPr>
  </w:style>
  <w:style w:type="character" w:customStyle="1" w:styleId="5">
    <w:name w:val="apple-converted-space"/>
    <w:basedOn w:val="2"/>
    <w:uiPriority w:val="0"/>
  </w:style>
  <w:style w:type="paragraph" w:customStyle="1" w:styleId="6">
    <w:name w:val="Source Code"/>
    <w:uiPriority w:val="0"/>
    <w:pPr>
      <w:shd w:val="clear" w:fill="F8F8F8"/>
      <w:wordWrap w:val="0"/>
    </w:pPr>
    <w:rPr>
      <w:rFonts w:ascii="Times New Roman" w:hAnsi="Times New Roman" w:eastAsia="Times New Roman" w:cs="Times New Roman"/>
    </w:rPr>
  </w:style>
  <w:style w:type="character" w:customStyle="1" w:styleId="7">
    <w:name w:val="KeywordTok"/>
    <w:qFormat/>
    <w:uiPriority w:val="0"/>
    <w:rPr>
      <w:b/>
      <w:color w:val="204A87"/>
      <w:shd w:val="clear" w:fill="F8F8F8"/>
    </w:rPr>
  </w:style>
  <w:style w:type="character" w:customStyle="1" w:styleId="8">
    <w:name w:val="DataTypeTok"/>
    <w:uiPriority w:val="0"/>
    <w:rPr>
      <w:color w:val="204A87"/>
      <w:shd w:val="clear" w:fill="F8F8F8"/>
    </w:rPr>
  </w:style>
  <w:style w:type="character" w:customStyle="1" w:styleId="9">
    <w:name w:val="DecValTok"/>
    <w:qFormat/>
    <w:uiPriority w:val="0"/>
    <w:rPr>
      <w:color w:val="0000CF"/>
      <w:shd w:val="clear" w:fill="F8F8F8"/>
    </w:rPr>
  </w:style>
  <w:style w:type="character" w:customStyle="1" w:styleId="10">
    <w:name w:val="BaseNTok"/>
    <w:uiPriority w:val="0"/>
    <w:rPr>
      <w:color w:val="0000CF"/>
      <w:shd w:val="clear" w:fill="F8F8F8"/>
    </w:rPr>
  </w:style>
  <w:style w:type="character" w:customStyle="1" w:styleId="11">
    <w:name w:val="FloatTok"/>
    <w:qFormat/>
    <w:uiPriority w:val="0"/>
    <w:rPr>
      <w:color w:val="0000CF"/>
      <w:shd w:val="clear" w:fill="F8F8F8"/>
    </w:rPr>
  </w:style>
  <w:style w:type="character" w:customStyle="1" w:styleId="12">
    <w:name w:val="ConstantTok"/>
    <w:qFormat/>
    <w:uiPriority w:val="0"/>
    <w:rPr>
      <w:color w:val="000000"/>
      <w:shd w:val="clear" w:fill="F8F8F8"/>
    </w:rPr>
  </w:style>
  <w:style w:type="character" w:customStyle="1" w:styleId="13">
    <w:name w:val="CharTok"/>
    <w:uiPriority w:val="0"/>
    <w:rPr>
      <w:color w:val="4E9A06"/>
      <w:shd w:val="clear" w:fill="F8F8F8"/>
    </w:rPr>
  </w:style>
  <w:style w:type="character" w:customStyle="1" w:styleId="14">
    <w:name w:val="SpecialCharTok"/>
    <w:qFormat/>
    <w:uiPriority w:val="0"/>
    <w:rPr>
      <w:color w:val="000000"/>
      <w:shd w:val="clear" w:fill="F8F8F8"/>
    </w:rPr>
  </w:style>
  <w:style w:type="character" w:customStyle="1" w:styleId="15">
    <w:name w:val="StringTok"/>
    <w:qFormat/>
    <w:uiPriority w:val="0"/>
    <w:rPr>
      <w:color w:val="4E9A06"/>
      <w:shd w:val="clear" w:fill="F8F8F8"/>
    </w:rPr>
  </w:style>
  <w:style w:type="character" w:customStyle="1" w:styleId="16">
    <w:name w:val="VerbatimStringTok"/>
    <w:qFormat/>
    <w:uiPriority w:val="0"/>
    <w:rPr>
      <w:color w:val="4E9A06"/>
      <w:shd w:val="clear" w:fill="F8F8F8"/>
    </w:rPr>
  </w:style>
  <w:style w:type="character" w:customStyle="1" w:styleId="17">
    <w:name w:val="SpecialStringTok"/>
    <w:qFormat/>
    <w:uiPriority w:val="0"/>
    <w:rPr>
      <w:color w:val="4E9A06"/>
      <w:shd w:val="clear" w:fill="F8F8F8"/>
    </w:rPr>
  </w:style>
  <w:style w:type="character" w:customStyle="1" w:styleId="18">
    <w:name w:val="ImportTok"/>
    <w:qFormat/>
    <w:uiPriority w:val="0"/>
    <w:rPr>
      <w:shd w:val="clear" w:fill="F8F8F8"/>
    </w:rPr>
  </w:style>
  <w:style w:type="character" w:customStyle="1" w:styleId="19">
    <w:name w:val="CommentTok"/>
    <w:qFormat/>
    <w:uiPriority w:val="0"/>
    <w:rPr>
      <w:i/>
      <w:color w:val="8F5902"/>
      <w:shd w:val="clear" w:fill="F8F8F8"/>
    </w:rPr>
  </w:style>
  <w:style w:type="character" w:customStyle="1" w:styleId="20">
    <w:name w:val="DocumentationTok"/>
    <w:qFormat/>
    <w:uiPriority w:val="0"/>
    <w:rPr>
      <w:b/>
      <w:i/>
      <w:color w:val="8F5902"/>
      <w:shd w:val="clear" w:fill="F8F8F8"/>
    </w:rPr>
  </w:style>
  <w:style w:type="character" w:customStyle="1" w:styleId="21">
    <w:name w:val="AnnotationTok"/>
    <w:qFormat/>
    <w:uiPriority w:val="0"/>
    <w:rPr>
      <w:b/>
      <w:i/>
      <w:color w:val="8F5902"/>
      <w:shd w:val="clear" w:fill="F8F8F8"/>
    </w:rPr>
  </w:style>
  <w:style w:type="character" w:customStyle="1" w:styleId="22">
    <w:name w:val="CommentVarTok"/>
    <w:qFormat/>
    <w:uiPriority w:val="0"/>
    <w:rPr>
      <w:b/>
      <w:i/>
      <w:color w:val="8F5902"/>
      <w:shd w:val="clear" w:fill="F8F8F8"/>
    </w:rPr>
  </w:style>
  <w:style w:type="character" w:customStyle="1" w:styleId="23">
    <w:name w:val="OtherTok"/>
    <w:qFormat/>
    <w:uiPriority w:val="0"/>
    <w:rPr>
      <w:color w:val="8F5902"/>
      <w:shd w:val="clear" w:fill="F8F8F8"/>
    </w:rPr>
  </w:style>
  <w:style w:type="character" w:customStyle="1" w:styleId="24">
    <w:name w:val="FunctionTok"/>
    <w:uiPriority w:val="0"/>
    <w:rPr>
      <w:color w:val="000000"/>
      <w:shd w:val="clear" w:fill="F8F8F8"/>
    </w:rPr>
  </w:style>
  <w:style w:type="character" w:customStyle="1" w:styleId="25">
    <w:name w:val="VariableTok"/>
    <w:qFormat/>
    <w:uiPriority w:val="0"/>
    <w:rPr>
      <w:color w:val="000000"/>
      <w:shd w:val="clear" w:fill="F8F8F8"/>
    </w:rPr>
  </w:style>
  <w:style w:type="character" w:customStyle="1" w:styleId="26">
    <w:name w:val="ControlFlowTok"/>
    <w:qFormat/>
    <w:uiPriority w:val="0"/>
    <w:rPr>
      <w:b/>
      <w:color w:val="204A87"/>
      <w:shd w:val="clear" w:fill="F8F8F8"/>
    </w:rPr>
  </w:style>
  <w:style w:type="character" w:customStyle="1" w:styleId="27">
    <w:name w:val="OperatorTok"/>
    <w:qFormat/>
    <w:uiPriority w:val="0"/>
    <w:rPr>
      <w:b/>
      <w:color w:val="CE5C00"/>
      <w:shd w:val="clear" w:fill="F8F8F8"/>
    </w:rPr>
  </w:style>
  <w:style w:type="character" w:customStyle="1" w:styleId="28">
    <w:name w:val="BuiltInTok"/>
    <w:uiPriority w:val="0"/>
    <w:rPr>
      <w:shd w:val="clear" w:fill="F8F8F8"/>
    </w:rPr>
  </w:style>
  <w:style w:type="character" w:customStyle="1" w:styleId="29">
    <w:name w:val="ExtensionTok"/>
    <w:uiPriority w:val="0"/>
    <w:rPr>
      <w:shd w:val="clear" w:fill="F8F8F8"/>
    </w:rPr>
  </w:style>
  <w:style w:type="character" w:customStyle="1" w:styleId="30">
    <w:name w:val="PreprocessorTok"/>
    <w:uiPriority w:val="0"/>
    <w:rPr>
      <w:i/>
      <w:color w:val="8F5902"/>
      <w:shd w:val="clear" w:fill="F8F8F8"/>
    </w:rPr>
  </w:style>
  <w:style w:type="character" w:customStyle="1" w:styleId="31">
    <w:name w:val="AttributeTok"/>
    <w:qFormat/>
    <w:uiPriority w:val="0"/>
    <w:rPr>
      <w:color w:val="C4A000"/>
      <w:shd w:val="clear" w:fill="F8F8F8"/>
    </w:rPr>
  </w:style>
  <w:style w:type="character" w:customStyle="1" w:styleId="32">
    <w:name w:val="RegionMarkerTok"/>
    <w:qFormat/>
    <w:uiPriority w:val="0"/>
    <w:rPr>
      <w:shd w:val="clear" w:fill="F8F8F8"/>
    </w:rPr>
  </w:style>
  <w:style w:type="character" w:customStyle="1" w:styleId="33">
    <w:name w:val="InformationTok"/>
    <w:qFormat/>
    <w:uiPriority w:val="0"/>
    <w:rPr>
      <w:b/>
      <w:i/>
      <w:color w:val="8F5902"/>
      <w:shd w:val="clear" w:fill="F8F8F8"/>
    </w:rPr>
  </w:style>
  <w:style w:type="character" w:customStyle="1" w:styleId="34">
    <w:name w:val="WarningTok"/>
    <w:qFormat/>
    <w:uiPriority w:val="0"/>
    <w:rPr>
      <w:b/>
      <w:i/>
      <w:color w:val="8F5902"/>
      <w:shd w:val="clear" w:fill="F8F8F8"/>
    </w:rPr>
  </w:style>
  <w:style w:type="character" w:customStyle="1" w:styleId="35">
    <w:name w:val="AlertTok"/>
    <w:uiPriority w:val="0"/>
    <w:rPr>
      <w:color w:val="EF2929"/>
      <w:shd w:val="clear" w:fill="F8F8F8"/>
    </w:rPr>
  </w:style>
  <w:style w:type="character" w:customStyle="1" w:styleId="36">
    <w:name w:val="ErrorTok"/>
    <w:qFormat/>
    <w:uiPriority w:val="0"/>
    <w:rPr>
      <w:b/>
      <w:color w:val="A40000"/>
      <w:shd w:val="clear" w:fill="F8F8F8"/>
    </w:rPr>
  </w:style>
  <w:style w:type="character" w:customStyle="1" w:styleId="37">
    <w:name w:val="NormalTok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L</Company>
  <Pages>1</Pages>
  <Words>696</Words>
  <Characters>3973</Characters>
  <Lines>33</Lines>
  <Paragraphs>9</Paragraphs>
  <TotalTime>295</TotalTime>
  <ScaleCrop>false</ScaleCrop>
  <LinksUpToDate>false</LinksUpToDate>
  <CharactersWithSpaces>4660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2020-11-14T09:36:00Z</dcterms:created>
  <dc:creator>Vadim Khaitov</dc:creator>
  <cp:lastModifiedBy>Vadim Khaitov</cp:lastModifiedBy>
  <dcterms:modified xsi:type="dcterms:W3CDTF">2020-11-14T09:38:05Z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KSOProductBuildVer">
    <vt:lpwstr>1049-11.2.0.9739</vt:lpwstr>
  </property>
</Properties>
</file>