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  <w:rPr>
          <w:rFonts w:hint="default"/>
          <w:lang w:val="ru-RU"/>
        </w:rPr>
      </w:pPr>
      <w:r>
        <w:t>Дата проведения: 2</w:t>
      </w:r>
      <w:r>
        <w:rPr>
          <w:rFonts w:hint="default"/>
          <w:lang w:val="ru-RU"/>
        </w:rPr>
        <w:t>1</w:t>
      </w:r>
      <w:r>
        <w:t>/</w:t>
      </w:r>
      <w:r>
        <w:rPr>
          <w:rFonts w:hint="default"/>
          <w:lang w:val="ru-RU"/>
        </w:rPr>
        <w:t>05</w:t>
      </w:r>
      <w:r>
        <w:t>/2</w:t>
      </w:r>
      <w:r>
        <w:rPr>
          <w:rFonts w:hint="default"/>
          <w:lang w:val="ru-RU"/>
        </w:rPr>
        <w:t>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2-год-обучения-2"/>
      <w:r>
        <w:t>Группа № 222, год обучения 2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Смирнова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Марков Кирилл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Бучнев Михаил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Биненко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Кондратьева 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Петрова Злата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Ишмитова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Ханжин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Кислова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Парфеева Надежда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Мельничьева Эмма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Туккель Ольга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Илюхин Алексей</w:t>
            </w:r>
          </w:p>
        </w:tc>
        <w:tc>
          <w:p>
            <w:pPr>
              <w:jc w:val="right"/>
            </w:pPr>
            <w:r>
              <w:rPr>
                <w:lang w:val="ru-RU"/>
              </w:rPr>
              <w:t>Незачет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</w:t>
      </w:r>
      <w:r>
        <w:rPr>
          <w:rFonts w:hint="default"/>
          <w:lang w:val="ru-RU"/>
        </w:rPr>
        <w:t>2</w:t>
      </w:r>
      <w:r>
        <w:t>_____ обучающихся. Из них по результатам аттестации: (Показатель результативности) ____1</w:t>
      </w:r>
      <w:r>
        <w:rPr>
          <w:rFonts w:hint="default"/>
          <w:lang w:val="ru-RU"/>
        </w:rPr>
        <w:t>2</w:t>
      </w:r>
      <w:bookmarkStart w:id="4" w:name="_GoBack"/>
      <w:bookmarkEnd w:id="4"/>
      <w:r>
        <w:t xml:space="preserve">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8E02F5"/>
    <w:rsid w:val="28301C9F"/>
    <w:rsid w:val="4234456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0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2021-01-27T16:45:00Z</dcterms:created>
  <dc:creator>Vadim Khaitov</dc:creator>
  <cp:lastModifiedBy>polyd</cp:lastModifiedBy>
  <dcterms:modified xsi:type="dcterms:W3CDTF">2021-05-19T11:41:00Z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