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/>
      </w:pPr>
      <w:r>
        <w:rPr/>
        <w:t>Уважаемые коллеги!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  </w:t>
      </w:r>
      <w:r>
        <w:rPr/>
        <w:t>Постановлением Правительства Санкт-Петербурга от 20.11.2019 № 797 «О переименовании, изменении цели и определении предмета деятельности Санкт-Петербургского государственного казенного учреждения «Инспекция Комитета по образованию» Центр аттестации работников образования включен в состав Санкт-Петербургского государственного казенного учреждения «Центр аттестации и мониторинга Комитета по образованию».</w:t>
        <w:br/>
        <w:t>  При этом действующий порядок оказания государственной услуги сохранился: заявления для аттестации на первую (высшую) квалификационную категорию направляются в аттестационную комиссию через МФЦ или Портал;</w:t>
        <w:br/>
        <w:t xml:space="preserve">  индивидуальная папка профессиональных достижений педагогического работника на бумажном носителе </w:t>
      </w:r>
      <w:r>
        <w:rPr>
          <w:rStyle w:val="StrongEmphasis"/>
        </w:rPr>
        <w:t>предоставляется в Центр аттестации и мониторинга по адресу Московский пр., д. 52 лит.А,</w:t>
      </w:r>
      <w:r>
        <w:rPr/>
        <w:br/>
        <w:t>  тел. 8 (812) 246-12-51 – отдел аттестации Санкт-Петербургского государственного казенного учреждения «Центр аттестации и мониторинга Комитета по образованию»,</w:t>
        <w:br/>
        <w:t>  тел. 8 (812) 246-12-50 – начальник отдела аттестации Санкт-Петербургского государственное казенное учреждение «Центр аттестации и мониторинга Комитета по образованию»;</w:t>
        <w:br/>
        <w:t>  электронная форма подачи документов осталась без изменений.</w:t>
        <w:br/>
        <w:t>  Справочная информация, формы экспертных заключений об уровне профессиональной деятельности педагогических работников (по должностям) размещены на официальном сайте Комитета по образованию (http://k-obr.spb.ru/napravleniya-deyatelnosti/pedagogicheskie-kadry) в разделе «Аттестация педагогических работников», а также на официальном сайте Санкт-Петербургского государственного казенного учреждения «Центр аттестации и мониторинга Комитета по образованию» (https://inspect-ko.spb.ru).</w:t>
      </w:r>
    </w:p>
    <w:p>
      <w:pPr>
        <w:pStyle w:val="Normal"/>
        <w:bidi w:val="0"/>
        <w:jc w:val="left"/>
        <w:rPr>
          <w:color w:val="CE181E"/>
        </w:rPr>
      </w:pPr>
      <w:r>
        <w:rPr>
          <w:color w:val="CE181E"/>
        </w:rPr>
        <w:t>https://inspect-ko.spb.ru/%D0%B0%D1%82%D1%82%D0%B5%D1%81%D1%82%D0%B0%D1%86%D0%B8%D1%8F/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Coolle_Office_Suite_For_Windows_10/7.1.0.0.alpha0$Windows_x86 LibreOffice_project/3fa9ba636be5f95a85f9da8e94e8b31a80f45161</Application>
  <Pages>1</Pages>
  <Words>175</Words>
  <Characters>1593</Characters>
  <CharactersWithSpaces>1781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2020-08-27T14:11:00Z</dcterms:created>
  <dc:creator/>
  <dc:description/>
  <dc:language>ru-RU</dc:language>
  <cp:lastModifiedBy/>
  <dcterms:modified xsi:type="dcterms:W3CDTF">2020-08-27T14:35:25Z</dcterms:modified>
  <cp:revision>2</cp:revision>
  <dc:subject/>
  <dc:title/>
</cp:coreProperties>
</file>