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Times New Roman"/>
          <w:sz w:val="28"/>
          <w:szCs w:val="28"/>
        </w:rPr>
      </w:pPr>
    </w:p>
    <w:p>
      <w:pPr>
        <w:spacing w:line="360" w:lineRule="auto"/>
        <w:jc w:val="right"/>
      </w:pPr>
      <w:r>
        <w:rPr>
          <w:rFonts w:cs="Times New Roman"/>
          <w:b/>
          <w:lang w:bidi="ar-SA"/>
        </w:rPr>
        <w:t>УТВЕРЖДЕНО</w:t>
      </w:r>
    </w:p>
    <w:p>
      <w:pPr>
        <w:spacing w:line="360" w:lineRule="auto"/>
        <w:jc w:val="right"/>
      </w:pPr>
      <w:r>
        <w:rPr>
          <w:rFonts w:cs="Times New Roman"/>
          <w:lang w:bidi="ar-SA"/>
        </w:rPr>
        <w:t>Руководитель</w:t>
      </w:r>
    </w:p>
    <w:p>
      <w:pPr>
        <w:spacing w:line="360" w:lineRule="auto"/>
        <w:jc w:val="right"/>
      </w:pPr>
      <w:r>
        <w:rPr>
          <w:rFonts w:cs="Times New Roman"/>
          <w:lang w:bidi="ar-SA"/>
        </w:rPr>
        <w:t>Структурного подразделения</w:t>
      </w:r>
    </w:p>
    <w:p>
      <w:pPr>
        <w:spacing w:line="360" w:lineRule="auto"/>
        <w:jc w:val="right"/>
      </w:pPr>
      <w:r>
        <w:rPr>
          <w:rFonts w:cs="Times New Roman"/>
          <w:lang w:bidi="ar-SA"/>
        </w:rPr>
        <w:t>________________/Ляндзберг А.Р./</w:t>
      </w:r>
    </w:p>
    <w:p>
      <w:pPr>
        <w:spacing w:line="360" w:lineRule="auto"/>
        <w:jc w:val="right"/>
        <w:rPr>
          <w:lang w:val="en-US"/>
        </w:rPr>
      </w:pPr>
      <w:r>
        <w:rPr>
          <w:rFonts w:cs="Times New Roman"/>
          <w:lang w:bidi="ar-SA"/>
        </w:rPr>
        <w:t>«___» ____________________ 201</w:t>
      </w:r>
      <w:r>
        <w:rPr>
          <w:rFonts w:cs="Times New Roman"/>
          <w:lang w:val="en-US" w:bidi="ar-SA"/>
        </w:rPr>
        <w:t>8</w:t>
      </w:r>
    </w:p>
    <w:p>
      <w:pPr>
        <w:shd w:val="clear" w:color="auto" w:fill="FFFFFF"/>
        <w:spacing w:line="338" w:lineRule="atLeast"/>
        <w:jc w:val="center"/>
        <w:rPr>
          <w:rFonts w:ascii="Arial" w:hAnsi="Arial" w:cs="Arial"/>
          <w:b/>
          <w:bCs/>
          <w:color w:val="262626"/>
          <w:sz w:val="23"/>
          <w:lang w:val="en-US" w:bidi="ar-SA"/>
        </w:rPr>
      </w:pPr>
    </w:p>
    <w:p>
      <w:pPr>
        <w:shd w:val="clear" w:color="auto" w:fill="FFFFFF"/>
        <w:spacing w:line="338" w:lineRule="atLeast"/>
        <w:jc w:val="center"/>
        <w:rPr>
          <w:rFonts w:ascii="Arial" w:hAnsi="Arial" w:cs="Arial"/>
          <w:b/>
          <w:bCs/>
          <w:color w:val="262626"/>
          <w:sz w:val="23"/>
          <w:lang w:val="en-US" w:bidi="ar-SA"/>
        </w:rPr>
      </w:pPr>
    </w:p>
    <w:p>
      <w:pPr>
        <w:bidi w:val="0"/>
      </w:pPr>
      <w:r>
        <w:t>КАЛЕ</w:t>
      </w:r>
      <w:bookmarkStart w:id="0" w:name="_GoBack"/>
      <w:bookmarkEnd w:id="0"/>
      <w:r>
        <w:t>НДАРНО-ТЕМАТИЧЕСКИЙ ПЛАН</w:t>
      </w:r>
    </w:p>
    <w:p>
      <w:pPr>
        <w:shd w:val="clear" w:color="auto" w:fill="FFFFFF"/>
        <w:jc w:val="center"/>
        <w:rPr>
          <w:rFonts w:ascii="Arial" w:hAnsi="Arial" w:cs="Arial"/>
          <w:color w:val="262626"/>
          <w:sz w:val="23"/>
          <w:szCs w:val="23"/>
          <w:lang w:bidi="ar-SA"/>
        </w:rPr>
      </w:pPr>
      <w:r>
        <w:rPr>
          <w:rFonts w:ascii="Arial" w:hAnsi="Arial" w:cs="Arial"/>
          <w:b/>
          <w:bCs/>
          <w:color w:val="262626"/>
          <w:sz w:val="23"/>
          <w:lang w:bidi="ar-SA"/>
        </w:rPr>
        <w:t>Дополнительной общеобразовательной общеразвивающей программы</w:t>
      </w:r>
    </w:p>
    <w:p>
      <w:pPr>
        <w:shd w:val="clear" w:color="auto" w:fill="FFFFFF"/>
        <w:jc w:val="center"/>
        <w:rPr>
          <w:rFonts w:ascii="Arial" w:hAnsi="Arial" w:cs="Arial"/>
          <w:color w:val="262626"/>
          <w:sz w:val="23"/>
          <w:szCs w:val="23"/>
          <w:lang w:bidi="ar-SA"/>
        </w:rPr>
      </w:pPr>
      <w:r>
        <w:rPr>
          <w:rFonts w:ascii="Arial" w:hAnsi="Arial" w:cs="Arial"/>
          <w:color w:val="262626"/>
          <w:sz w:val="32"/>
          <w:szCs w:val="32"/>
          <w:lang w:bidi="ar-SA"/>
        </w:rPr>
        <w:t>«Программа экологии морского бентоса (гидробиология)»</w:t>
      </w:r>
    </w:p>
    <w:p>
      <w:pPr>
        <w:shd w:val="clear" w:color="auto" w:fill="FFFFFF"/>
        <w:spacing w:line="338" w:lineRule="atLeast"/>
        <w:jc w:val="center"/>
        <w:rPr>
          <w:rFonts w:ascii="Arial" w:hAnsi="Arial" w:cs="Arial"/>
          <w:color w:val="262626"/>
          <w:sz w:val="23"/>
          <w:szCs w:val="23"/>
          <w:lang w:bidi="ar-SA"/>
        </w:rPr>
      </w:pPr>
      <w:r>
        <w:rPr>
          <w:rFonts w:ascii="Arial" w:hAnsi="Arial" w:cs="Arial"/>
          <w:b/>
          <w:bCs/>
          <w:color w:val="262626"/>
          <w:sz w:val="23"/>
          <w:lang w:bidi="ar-SA"/>
        </w:rPr>
        <w:t>на 2018/2019 учебный год</w:t>
      </w:r>
    </w:p>
    <w:p>
      <w:pPr>
        <w:shd w:val="clear" w:color="auto" w:fill="FFFFFF"/>
        <w:spacing w:line="338" w:lineRule="atLeast"/>
        <w:jc w:val="center"/>
        <w:rPr>
          <w:rFonts w:ascii="Arial" w:hAnsi="Arial" w:cs="Arial"/>
          <w:color w:val="262626"/>
          <w:sz w:val="23"/>
          <w:szCs w:val="23"/>
          <w:lang w:bidi="ar-SA"/>
        </w:rPr>
      </w:pPr>
      <w:r>
        <w:rPr>
          <w:rFonts w:ascii="Arial" w:hAnsi="Arial" w:cs="Arial"/>
          <w:b/>
          <w:bCs/>
          <w:color w:val="262626"/>
          <w:sz w:val="23"/>
          <w:lang w:bidi="ar-SA"/>
        </w:rPr>
        <w:t>группа №136</w:t>
      </w:r>
    </w:p>
    <w:p>
      <w:pPr>
        <w:shd w:val="clear" w:color="auto" w:fill="FFFFFF"/>
        <w:spacing w:line="338" w:lineRule="atLeast"/>
        <w:jc w:val="center"/>
        <w:rPr>
          <w:rFonts w:ascii="Arial" w:hAnsi="Arial" w:cs="Arial"/>
          <w:color w:val="262626"/>
          <w:sz w:val="23"/>
          <w:szCs w:val="23"/>
          <w:lang w:bidi="ar-SA"/>
        </w:rPr>
      </w:pPr>
      <w:r>
        <w:rPr>
          <w:rFonts w:ascii="Arial" w:hAnsi="Arial" w:cs="Arial"/>
          <w:b/>
          <w:bCs/>
          <w:color w:val="262626"/>
          <w:sz w:val="23"/>
          <w:lang w:bidi="ar-SA"/>
        </w:rPr>
        <w:t>1 год обучения</w:t>
      </w:r>
    </w:p>
    <w:p/>
    <w:p/>
    <w:p/>
    <w:tbl>
      <w:tblPr>
        <w:tblStyle w:val="4"/>
        <w:tblW w:w="1496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1"/>
        <w:gridCol w:w="2992"/>
        <w:gridCol w:w="836"/>
        <w:gridCol w:w="974"/>
        <w:gridCol w:w="1212"/>
        <w:gridCol w:w="1435"/>
        <w:gridCol w:w="70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noWrap w:val="0"/>
            <w:vAlign w:val="bottom"/>
          </w:tcPr>
          <w:p>
            <w:pPr>
              <w:rPr>
                <w:rStyle w:val="2"/>
              </w:rPr>
            </w:pPr>
            <w:r>
              <w:rPr>
                <w:rStyle w:val="2"/>
              </w:rPr>
              <w:t>№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noWrap w:val="0"/>
            <w:vAlign w:val="bottom"/>
          </w:tcPr>
          <w:p>
            <w:pPr>
              <w:rPr>
                <w:rStyle w:val="2"/>
              </w:rPr>
            </w:pPr>
            <w:r>
              <w:rPr>
                <w:rStyle w:val="2"/>
              </w:rPr>
              <w:t>Название раздела, темы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noWrap w:val="0"/>
            <w:vAlign w:val="bottom"/>
          </w:tcPr>
          <w:p>
            <w:pPr>
              <w:rPr>
                <w:rStyle w:val="2"/>
              </w:rPr>
            </w:pPr>
            <w:r>
              <w:rPr>
                <w:rStyle w:val="2"/>
              </w:rPr>
              <w:t>Всего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noWrap w:val="0"/>
            <w:vAlign w:val="bottom"/>
          </w:tcPr>
          <w:p>
            <w:pPr>
              <w:rPr>
                <w:rStyle w:val="2"/>
              </w:rPr>
            </w:pPr>
            <w:r>
              <w:rPr>
                <w:rStyle w:val="2"/>
              </w:rPr>
              <w:t>Теория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noWrap w:val="0"/>
            <w:vAlign w:val="bottom"/>
          </w:tcPr>
          <w:p>
            <w:pPr>
              <w:rPr>
                <w:rStyle w:val="2"/>
              </w:rPr>
            </w:pPr>
            <w:r>
              <w:rPr>
                <w:rStyle w:val="2"/>
              </w:rPr>
              <w:t>Практика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noWrap w:val="0"/>
            <w:vAlign w:val="bottom"/>
          </w:tcPr>
          <w:p>
            <w:pPr>
              <w:rPr>
                <w:rStyle w:val="2"/>
              </w:rPr>
            </w:pPr>
            <w:r>
              <w:rPr>
                <w:rStyle w:val="2"/>
              </w:rPr>
              <w:t>План</w:t>
            </w:r>
          </w:p>
        </w:tc>
        <w:tc>
          <w:tcPr>
            <w:tcW w:w="7029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noWrap w:val="0"/>
            <w:vAlign w:val="bottom"/>
          </w:tcPr>
          <w:p>
            <w:pPr>
              <w:rPr>
                <w:rStyle w:val="2"/>
              </w:rPr>
            </w:pPr>
            <w:r>
              <w:rPr>
                <w:rStyle w:val="2"/>
              </w:rPr>
              <w:t>Факт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</w:t>
            </w:r>
          </w:p>
        </w:tc>
        <w:tc>
          <w:tcPr>
            <w:tcW w:w="2992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История и формирование биологии как науки; Викторина на знание истории биологии</w:t>
            </w:r>
          </w:p>
        </w:tc>
        <w:tc>
          <w:tcPr>
            <w:tcW w:w="836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</w:t>
            </w:r>
          </w:p>
        </w:tc>
        <w:tc>
          <w:tcPr>
            <w:tcW w:w="974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</w:t>
            </w:r>
          </w:p>
        </w:tc>
        <w:tc>
          <w:tcPr>
            <w:tcW w:w="1212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</w:t>
            </w:r>
          </w:p>
        </w:tc>
        <w:tc>
          <w:tcPr>
            <w:tcW w:w="1435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08.09.2018</w:t>
            </w:r>
          </w:p>
        </w:tc>
        <w:tc>
          <w:tcPr>
            <w:tcW w:w="7029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Строение клетки; Микроскопическая техника, изготовление препаратов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15.09.2018</w:t>
            </w:r>
          </w:p>
        </w:tc>
        <w:tc>
          <w:tcPr>
            <w:tcW w:w="70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Выезд на территорию заказника «Линдуловская роща»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8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8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16.09.2018</w:t>
            </w:r>
          </w:p>
        </w:tc>
        <w:tc>
          <w:tcPr>
            <w:tcW w:w="70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4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Передача наследственной информации; Приготовление препаратов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22.09.2018</w:t>
            </w:r>
          </w:p>
        </w:tc>
        <w:tc>
          <w:tcPr>
            <w:tcW w:w="70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5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Экскурсия на кафедру Зоологии беспозвоночных СПбГУ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4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4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24.09.2018</w:t>
            </w:r>
          </w:p>
        </w:tc>
        <w:tc>
          <w:tcPr>
            <w:tcW w:w="70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6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Многообразие клеток; Тест «Организация клетки»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29.09.2018</w:t>
            </w:r>
          </w:p>
        </w:tc>
        <w:tc>
          <w:tcPr>
            <w:tcW w:w="70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7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Принципы систематики.; Принципы наименования  таксонов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06.10.2018</w:t>
            </w:r>
          </w:p>
        </w:tc>
        <w:tc>
          <w:tcPr>
            <w:tcW w:w="70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8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Высшие таксоны; Сравнительная характеристика  таксонов эукариот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13.10.2018</w:t>
            </w:r>
          </w:p>
        </w:tc>
        <w:tc>
          <w:tcPr>
            <w:tcW w:w="70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9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Простейшие; Наблюдение за Amoeba proteus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20.10.2018</w:t>
            </w:r>
          </w:p>
        </w:tc>
        <w:tc>
          <w:tcPr>
            <w:tcW w:w="70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10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Выезд на р.Лава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8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8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21.10.2018</w:t>
            </w:r>
          </w:p>
        </w:tc>
        <w:tc>
          <w:tcPr>
            <w:tcW w:w="70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11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Тип Sporozoa; Препарат Plasmodium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27.10.2018</w:t>
            </w:r>
          </w:p>
        </w:tc>
        <w:tc>
          <w:tcPr>
            <w:tcW w:w="70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12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Экскурсия на кафедру Ботаники СПбГУ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4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4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29.10.2018</w:t>
            </w:r>
          </w:p>
        </w:tc>
        <w:tc>
          <w:tcPr>
            <w:tcW w:w="70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13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Тип Ciliata; Микроскопирование воды из аквариума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03.11.2018</w:t>
            </w:r>
          </w:p>
        </w:tc>
        <w:tc>
          <w:tcPr>
            <w:tcW w:w="70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14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Происхождение многоклеточности; Изучение препаратов низших многоклеточных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10.11.2018</w:t>
            </w:r>
          </w:p>
        </w:tc>
        <w:tc>
          <w:tcPr>
            <w:tcW w:w="70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15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Тип Губки (Spongia); Приготовление препаратов губок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17.11.2018</w:t>
            </w:r>
          </w:p>
        </w:tc>
        <w:tc>
          <w:tcPr>
            <w:tcW w:w="70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16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Тип кишечнополостные (Coelenterata); Строение полипа и медузы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24.11.2018</w:t>
            </w:r>
          </w:p>
        </w:tc>
        <w:tc>
          <w:tcPr>
            <w:tcW w:w="70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17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Выезд на р.Рощинка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8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8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25.11.2018</w:t>
            </w:r>
          </w:p>
        </w:tc>
        <w:tc>
          <w:tcPr>
            <w:tcW w:w="70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18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Экскурсия в Зоологический музей №1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4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4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26.11.2018</w:t>
            </w:r>
          </w:p>
        </w:tc>
        <w:tc>
          <w:tcPr>
            <w:tcW w:w="70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19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Тип Гребневики (Ctenophora); Тест «Низшие многоклеточные»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01.12.2018</w:t>
            </w:r>
          </w:p>
        </w:tc>
        <w:tc>
          <w:tcPr>
            <w:tcW w:w="70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20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Плоские черви (Plathelmintes):Turbellaria, Trematoda, Cestoda;  Внутреннее строение Plathelmintes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08.12.2018</w:t>
            </w:r>
          </w:p>
        </w:tc>
        <w:tc>
          <w:tcPr>
            <w:tcW w:w="70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21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Жизненные циклы паразитических плоских червей; Стадии развития трематод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15.12.2018</w:t>
            </w:r>
          </w:p>
        </w:tc>
        <w:tc>
          <w:tcPr>
            <w:tcW w:w="70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22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Выезд в Токсово.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8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8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16.12.2018</w:t>
            </w:r>
          </w:p>
        </w:tc>
        <w:tc>
          <w:tcPr>
            <w:tcW w:w="70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23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Итоговое занятие № 1. В формате отчетной конференции учащиеся демонстрируют знания и практические навыки, освоенные за отчетный период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22.12.2018</w:t>
            </w:r>
          </w:p>
        </w:tc>
        <w:tc>
          <w:tcPr>
            <w:tcW w:w="70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24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Тип Немертины (Nemertea); Изучение тотального препарата  немертин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29.12.2018</w:t>
            </w:r>
          </w:p>
        </w:tc>
        <w:tc>
          <w:tcPr>
            <w:tcW w:w="70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25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Практическое занятие на кафедре Зоологии беспозвоночных СПбГУ №1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4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4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31.12.2018</w:t>
            </w:r>
          </w:p>
        </w:tc>
        <w:tc>
          <w:tcPr>
            <w:tcW w:w="70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26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Тип Круглые черви (Nematoda); Вскрытие аскариды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12.01.2019</w:t>
            </w:r>
          </w:p>
        </w:tc>
        <w:tc>
          <w:tcPr>
            <w:tcW w:w="70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27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 xml:space="preserve">Основы паразитологии; Вскрытие речной рыбы 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19.01.2019</w:t>
            </w:r>
          </w:p>
        </w:tc>
        <w:tc>
          <w:tcPr>
            <w:tcW w:w="70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28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тип Головохоботные (Cephalorhyncha) и особенности мейофауны; Изучение выжимки мха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26.01.2019</w:t>
            </w:r>
          </w:p>
        </w:tc>
        <w:tc>
          <w:tcPr>
            <w:tcW w:w="70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29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Выезд в Комарово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8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8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27.01.2019</w:t>
            </w:r>
          </w:p>
        </w:tc>
        <w:tc>
          <w:tcPr>
            <w:tcW w:w="70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30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Эескурсия в музей почвоведения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4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4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28.01.2019</w:t>
            </w:r>
          </w:p>
        </w:tc>
        <w:tc>
          <w:tcPr>
            <w:tcW w:w="70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31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Кольчатые черви (Annelida).; Изучение перпаратов полихет и олигохет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02.02.2019</w:t>
            </w:r>
          </w:p>
        </w:tc>
        <w:tc>
          <w:tcPr>
            <w:tcW w:w="70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32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Размножение полихет; Тест «Кольчатые черви»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09.02.2019</w:t>
            </w:r>
          </w:p>
        </w:tc>
        <w:tc>
          <w:tcPr>
            <w:tcW w:w="70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33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Тип Членистоногие (Arthropoda); Составление таблицы тагмизации тела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16.02.2019</w:t>
            </w:r>
          </w:p>
        </w:tc>
        <w:tc>
          <w:tcPr>
            <w:tcW w:w="70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34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Выезд в Орехово-Лемболово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8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8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17.02.2019</w:t>
            </w:r>
          </w:p>
        </w:tc>
        <w:tc>
          <w:tcPr>
            <w:tcW w:w="70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35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Экскурсия на Кафедру эмбриологи СПбГУ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4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4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25.02.2019</w:t>
            </w:r>
          </w:p>
        </w:tc>
        <w:tc>
          <w:tcPr>
            <w:tcW w:w="70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36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Хелицеровые; Внешнее строение различных хелицеровых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02.03.2019</w:t>
            </w:r>
          </w:p>
        </w:tc>
        <w:tc>
          <w:tcPr>
            <w:tcW w:w="70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37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Ракообразные; Внешнее строение различных ракообразных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09.03.2019</w:t>
            </w:r>
          </w:p>
        </w:tc>
        <w:tc>
          <w:tcPr>
            <w:tcW w:w="70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38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Насекомые и многоножки; Тест «Членистоногие»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16.03.2019</w:t>
            </w:r>
          </w:p>
        </w:tc>
        <w:tc>
          <w:tcPr>
            <w:tcW w:w="70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39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Выезд в Павловский парк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8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8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17.03.2019</w:t>
            </w:r>
          </w:p>
        </w:tc>
        <w:tc>
          <w:tcPr>
            <w:tcW w:w="70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40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Внутреннее строение моллюсков; Внутреннее строение двустворчатых моллюсков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23.03.2019</w:t>
            </w:r>
          </w:p>
        </w:tc>
        <w:tc>
          <w:tcPr>
            <w:tcW w:w="70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41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Посещение лекции специалистов СПбГУ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4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4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25.03.2019</w:t>
            </w:r>
          </w:p>
        </w:tc>
        <w:tc>
          <w:tcPr>
            <w:tcW w:w="70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42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Тип Моллюски (Mollusca); Внешнее строение различных моллюсков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30.03.2019</w:t>
            </w:r>
          </w:p>
        </w:tc>
        <w:tc>
          <w:tcPr>
            <w:tcW w:w="70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43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Биология моллюсков; Представители наиболее массовых классов моллюсков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06.04.2019</w:t>
            </w:r>
          </w:p>
        </w:tc>
        <w:tc>
          <w:tcPr>
            <w:tcW w:w="70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44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Тип Иглокожие (Echinodermata); Вскрытие морской звезды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13.04.2019</w:t>
            </w:r>
          </w:p>
        </w:tc>
        <w:tc>
          <w:tcPr>
            <w:tcW w:w="70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45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Тип Щупальцевые (Tentaculata); Знакомство с колониями мшанок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20.04.2019</w:t>
            </w:r>
          </w:p>
        </w:tc>
        <w:tc>
          <w:tcPr>
            <w:tcW w:w="70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46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Выезд в Лужский район Л.О., ст.Толмачево.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8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8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21.04.2019</w:t>
            </w:r>
          </w:p>
        </w:tc>
        <w:tc>
          <w:tcPr>
            <w:tcW w:w="70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47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Тип Хордовые (Chordata).; Комплексная контрольная работа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27.04.2019</w:t>
            </w:r>
          </w:p>
        </w:tc>
        <w:tc>
          <w:tcPr>
            <w:tcW w:w="70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48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Экскурсия в Зоологический музей №2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4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4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29.04.2019</w:t>
            </w:r>
          </w:p>
        </w:tc>
        <w:tc>
          <w:tcPr>
            <w:tcW w:w="70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49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Основные биотопы Ленинградской области. Основные приемы работы с полевыми определителями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04.05.2019</w:t>
            </w:r>
          </w:p>
        </w:tc>
        <w:tc>
          <w:tcPr>
            <w:tcW w:w="70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50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Орнитофауна Ленинградской области. Определение птиц и следов жизнедеятельности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11.05.2019</w:t>
            </w:r>
          </w:p>
        </w:tc>
        <w:tc>
          <w:tcPr>
            <w:tcW w:w="70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51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Правила техники безопасности и оказание первой помощи. Демонстрация навыков оказания первой помощи.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18.05.2019</w:t>
            </w:r>
          </w:p>
        </w:tc>
        <w:tc>
          <w:tcPr>
            <w:tcW w:w="70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52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Выезд жд Можайская Воронья гора.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8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8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19.05.2019</w:t>
            </w:r>
          </w:p>
        </w:tc>
        <w:tc>
          <w:tcPr>
            <w:tcW w:w="70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53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Итоговое занятие № 2. В формате отчетной конференции учащиеся демонстрируют знания и практические навыки, освоенные за отчетный период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25.05.2019</w:t>
            </w:r>
          </w:p>
        </w:tc>
        <w:tc>
          <w:tcPr>
            <w:tcW w:w="70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54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Практическое занятие на кафедре Зоологии беспозвоночных СПбГУ №2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4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4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27.05.2019</w:t>
            </w:r>
          </w:p>
        </w:tc>
        <w:tc>
          <w:tcPr>
            <w:tcW w:w="70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Итого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216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72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144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</w:p>
        </w:tc>
        <w:tc>
          <w:tcPr>
            <w:tcW w:w="70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</w:p>
        </w:tc>
      </w:tr>
    </w:tbl>
    <w:p/>
    <w:sectPr>
      <w:pgSz w:w="16838" w:h="11906" w:orient="landscape"/>
      <w:pgMar w:top="1701" w:right="1134" w:bottom="850" w:left="1134" w:header="708" w:footer="709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isplayHorizontalDrawingGridEvery w:val="1"/>
  <w:displayVerticalDrawingGridEvery w:val="1"/>
  <w:noPunctuationKerning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3C2"/>
    <w:rsid w:val="00606396"/>
    <w:rsid w:val="00660ECA"/>
    <w:rsid w:val="00666E55"/>
    <w:rsid w:val="00E223C2"/>
    <w:rsid w:val="00E82D99"/>
    <w:rsid w:val="00ED2BF3"/>
    <w:rsid w:val="00FD70FC"/>
    <w:rsid w:val="0B821602"/>
    <w:rsid w:val="232B793D"/>
    <w:rsid w:val="519828B2"/>
    <w:rsid w:val="DBF544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Times New Roman" w:cs="Mangal"/>
      <w:sz w:val="20"/>
      <w:szCs w:val="24"/>
      <w:lang w:val="ru-RU" w:eastAsia="ru-RU" w:bidi="hi-IN"/>
    </w:rPr>
  </w:style>
  <w:style w:type="character" w:default="1" w:styleId="2">
    <w:name w:val="Default Paragraph Font"/>
    <w:uiPriority w:val="0"/>
    <w:rPr>
      <w:rFonts w:ascii="Times New Roman" w:hAnsi="Times New Roman" w:eastAsia="Times New Roman"/>
      <w:sz w:val="18"/>
    </w:rPr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uiPriority w:val="0"/>
    <w:rPr>
      <w:b/>
      <w:bCs/>
    </w:rPr>
  </w:style>
  <w:style w:type="character" w:customStyle="1" w:styleId="5">
    <w:name w:val="apple-converted-space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L</Company>
  <Pages>1</Pages>
  <Words>696</Words>
  <Characters>3973</Characters>
  <Lines>33</Lines>
  <Paragraphs>9</Paragraphs>
  <TotalTime>297</TotalTime>
  <ScaleCrop>false</ScaleCrop>
  <LinksUpToDate>false</LinksUpToDate>
  <CharactersWithSpaces>4660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2018-10-16T10:12:00Z</dcterms:created>
  <dc:creator>Vadim</dc:creator>
  <cp:lastModifiedBy>polyd</cp:lastModifiedBy>
  <dcterms:modified xsi:type="dcterms:W3CDTF">2020-11-26T16:34:26Z</dcterms:modified>
  <dc:title>Группа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1049-11.2.0.9747</vt:lpwstr>
  </property>
</Properties>
</file>