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EC8" w:rsidRDefault="006A1967">
      <w:pPr>
        <w:rPr>
          <w:rFonts w:ascii="Agency FB" w:hAnsi="Agency FB"/>
          <w:sz w:val="52"/>
          <w:szCs w:val="52"/>
        </w:rPr>
      </w:pPr>
      <w:proofErr w:type="spellStart"/>
      <w:r w:rsidRPr="006A1967">
        <w:rPr>
          <w:rFonts w:ascii="Agency FB" w:hAnsi="Agency FB"/>
          <w:sz w:val="52"/>
          <w:szCs w:val="52"/>
        </w:rPr>
        <w:t>Cubasic</w:t>
      </w:r>
      <w:proofErr w:type="spellEnd"/>
    </w:p>
    <w:p w:rsidR="006A1967" w:rsidRDefault="006A1967">
      <w:pPr>
        <w:rPr>
          <w:rFonts w:ascii="Algerian" w:hAnsi="Algerian"/>
          <w:sz w:val="52"/>
          <w:szCs w:val="52"/>
        </w:rPr>
      </w:pPr>
      <w:proofErr w:type="spellStart"/>
      <w:r w:rsidRPr="006A1967">
        <w:rPr>
          <w:rFonts w:ascii="Algerian" w:hAnsi="Algerian"/>
          <w:sz w:val="52"/>
          <w:szCs w:val="52"/>
        </w:rPr>
        <w:t>Cubasic</w:t>
      </w:r>
      <w:proofErr w:type="spellEnd"/>
    </w:p>
    <w:p w:rsidR="006A1967" w:rsidRDefault="006A1967">
      <w:pPr>
        <w:rPr>
          <w:rFonts w:ascii="Andalus" w:hAnsi="Andalus" w:cs="Andalus"/>
          <w:sz w:val="52"/>
          <w:szCs w:val="52"/>
        </w:rPr>
      </w:pPr>
      <w:proofErr w:type="spellStart"/>
      <w:r w:rsidRPr="006A1967">
        <w:rPr>
          <w:rFonts w:ascii="Andalus" w:hAnsi="Andalus" w:cs="Andalus"/>
          <w:sz w:val="52"/>
          <w:szCs w:val="52"/>
        </w:rPr>
        <w:t>Cubasic</w:t>
      </w:r>
      <w:proofErr w:type="spellEnd"/>
    </w:p>
    <w:p w:rsidR="006A1967" w:rsidRDefault="006A1967">
      <w:pPr>
        <w:rPr>
          <w:rFonts w:ascii="Arial Black" w:hAnsi="Arial Black" w:cs="Andalus"/>
          <w:sz w:val="52"/>
          <w:szCs w:val="52"/>
        </w:rPr>
      </w:pPr>
      <w:proofErr w:type="spellStart"/>
      <w:r w:rsidRPr="006A1967">
        <w:rPr>
          <w:rFonts w:ascii="Arial Black" w:hAnsi="Arial Black" w:cs="Andalus"/>
          <w:sz w:val="52"/>
          <w:szCs w:val="52"/>
        </w:rPr>
        <w:t>Cubasic</w:t>
      </w:r>
      <w:proofErr w:type="spellEnd"/>
    </w:p>
    <w:p w:rsidR="006A1967" w:rsidRDefault="006A1967">
      <w:pPr>
        <w:rPr>
          <w:rFonts w:ascii="Bauhaus 93" w:hAnsi="Bauhaus 93" w:cs="Andalus"/>
          <w:sz w:val="52"/>
          <w:szCs w:val="52"/>
        </w:rPr>
      </w:pPr>
      <w:proofErr w:type="spellStart"/>
      <w:r w:rsidRPr="006A1967">
        <w:rPr>
          <w:rFonts w:ascii="Bauhaus 93" w:hAnsi="Bauhaus 93" w:cs="Andalus"/>
          <w:sz w:val="52"/>
          <w:szCs w:val="52"/>
        </w:rPr>
        <w:t>Cubasic</w:t>
      </w:r>
      <w:proofErr w:type="spellEnd"/>
    </w:p>
    <w:p w:rsidR="006A1967" w:rsidRDefault="006A1967">
      <w:pPr>
        <w:rPr>
          <w:rFonts w:ascii="Century Gothic" w:hAnsi="Century Gothic" w:cs="Andalus"/>
          <w:sz w:val="52"/>
          <w:szCs w:val="52"/>
        </w:rPr>
      </w:pPr>
      <w:proofErr w:type="spellStart"/>
      <w:r w:rsidRPr="006A1967">
        <w:rPr>
          <w:rFonts w:ascii="Century Gothic" w:hAnsi="Century Gothic" w:cs="Andalus"/>
          <w:sz w:val="52"/>
          <w:szCs w:val="52"/>
        </w:rPr>
        <w:t>Cubasic</w:t>
      </w:r>
      <w:proofErr w:type="spellEnd"/>
    </w:p>
    <w:p w:rsidR="006A1967" w:rsidRDefault="006A1967">
      <w:pPr>
        <w:rPr>
          <w:rFonts w:ascii="Comic Sans MS" w:hAnsi="Comic Sans MS" w:cs="Andalus"/>
          <w:sz w:val="52"/>
          <w:szCs w:val="52"/>
        </w:rPr>
      </w:pPr>
      <w:proofErr w:type="spellStart"/>
      <w:r w:rsidRPr="006A1967">
        <w:rPr>
          <w:rFonts w:ascii="Comic Sans MS" w:hAnsi="Comic Sans MS" w:cs="Andalus"/>
          <w:sz w:val="52"/>
          <w:szCs w:val="52"/>
        </w:rPr>
        <w:t>Cubasic</w:t>
      </w:r>
      <w:proofErr w:type="spellEnd"/>
    </w:p>
    <w:p w:rsidR="006A1967" w:rsidRDefault="006A1967">
      <w:pPr>
        <w:rPr>
          <w:rFonts w:ascii="Engravers MT" w:hAnsi="Engravers MT" w:cs="Andalus"/>
          <w:sz w:val="52"/>
          <w:szCs w:val="52"/>
        </w:rPr>
      </w:pPr>
      <w:proofErr w:type="spellStart"/>
      <w:r w:rsidRPr="006A1967">
        <w:rPr>
          <w:rFonts w:ascii="Engravers MT" w:hAnsi="Engravers MT" w:cs="Andalus"/>
          <w:sz w:val="52"/>
          <w:szCs w:val="52"/>
        </w:rPr>
        <w:t>Cubasic</w:t>
      </w:r>
      <w:proofErr w:type="spellEnd"/>
    </w:p>
    <w:p w:rsidR="006A1967" w:rsidRDefault="006A1967">
      <w:pPr>
        <w:rPr>
          <w:rFonts w:ascii="Haettenschweiler" w:hAnsi="Haettenschweiler" w:cs="Andalus"/>
          <w:sz w:val="52"/>
          <w:szCs w:val="52"/>
        </w:rPr>
      </w:pPr>
      <w:proofErr w:type="spellStart"/>
      <w:r w:rsidRPr="006A1967">
        <w:rPr>
          <w:rFonts w:ascii="Haettenschweiler" w:hAnsi="Haettenschweiler" w:cs="Andalus"/>
          <w:sz w:val="52"/>
          <w:szCs w:val="52"/>
        </w:rPr>
        <w:t>Cubasic</w:t>
      </w:r>
      <w:bookmarkStart w:id="0" w:name="_GoBack"/>
      <w:bookmarkEnd w:id="0"/>
      <w:proofErr w:type="spellEnd"/>
    </w:p>
    <w:p w:rsidR="006A1967" w:rsidRDefault="006A1967">
      <w:pPr>
        <w:rPr>
          <w:rFonts w:ascii="Impact" w:hAnsi="Impact" w:cs="Andalus"/>
          <w:sz w:val="52"/>
          <w:szCs w:val="52"/>
        </w:rPr>
      </w:pPr>
      <w:proofErr w:type="spellStart"/>
      <w:r w:rsidRPr="006A1967">
        <w:rPr>
          <w:rFonts w:ascii="Impact" w:hAnsi="Impact" w:cs="Andalus"/>
          <w:sz w:val="52"/>
          <w:szCs w:val="52"/>
        </w:rPr>
        <w:t>Cubasic</w:t>
      </w:r>
      <w:proofErr w:type="spellEnd"/>
    </w:p>
    <w:p w:rsidR="006A1967" w:rsidRDefault="006A1967">
      <w:pPr>
        <w:rPr>
          <w:rFonts w:ascii="Imprint MT Shadow" w:hAnsi="Imprint MT Shadow" w:cs="Andalus"/>
          <w:sz w:val="52"/>
          <w:szCs w:val="52"/>
        </w:rPr>
      </w:pPr>
      <w:proofErr w:type="spellStart"/>
      <w:r w:rsidRPr="006A1967">
        <w:rPr>
          <w:rFonts w:ascii="Imprint MT Shadow" w:hAnsi="Imprint MT Shadow" w:cs="Andalus"/>
          <w:sz w:val="52"/>
          <w:szCs w:val="52"/>
        </w:rPr>
        <w:t>Cubasic</w:t>
      </w:r>
      <w:proofErr w:type="spellEnd"/>
    </w:p>
    <w:p w:rsidR="006A1967" w:rsidRPr="00BA0BC3" w:rsidRDefault="006A1967">
      <w:pPr>
        <w:rPr>
          <w:rFonts w:ascii="SketchFlow Print" w:hAnsi="SketchFlow Print" w:cs="Andalus"/>
          <w:b/>
          <w:sz w:val="72"/>
          <w:szCs w:val="72"/>
        </w:rPr>
      </w:pPr>
      <w:bookmarkStart w:id="1" w:name="OLE_LINK1"/>
      <w:bookmarkStart w:id="2" w:name="OLE_LINK2"/>
      <w:proofErr w:type="spellStart"/>
      <w:r w:rsidRPr="00BA0BC3">
        <w:rPr>
          <w:rFonts w:ascii="SketchFlow Print" w:hAnsi="SketchFlow Print" w:cs="Andalus"/>
          <w:b/>
          <w:sz w:val="72"/>
          <w:szCs w:val="72"/>
        </w:rPr>
        <w:t>Cu</w:t>
      </w:r>
      <w:r w:rsidRPr="00BA0BC3">
        <w:rPr>
          <w:rFonts w:ascii="SketchFlow Print" w:hAnsi="SketchFlow Print" w:cs="Andalus"/>
          <w:b/>
          <w:color w:val="0070C0"/>
          <w:sz w:val="72"/>
          <w:szCs w:val="72"/>
        </w:rPr>
        <w:t>b</w:t>
      </w:r>
      <w:r w:rsidRPr="00BA0BC3">
        <w:rPr>
          <w:rFonts w:ascii="SketchFlow Print" w:hAnsi="SketchFlow Print" w:cs="Andalus"/>
          <w:b/>
          <w:sz w:val="72"/>
          <w:szCs w:val="72"/>
        </w:rPr>
        <w:t>asic</w:t>
      </w:r>
      <w:bookmarkEnd w:id="1"/>
      <w:bookmarkEnd w:id="2"/>
      <w:proofErr w:type="spellEnd"/>
    </w:p>
    <w:p w:rsidR="00BA0BC3" w:rsidRDefault="00BA0BC3">
      <w:pPr>
        <w:rPr>
          <w:rFonts w:ascii="Segoe Script" w:hAnsi="Segoe Script" w:cs="Andalus"/>
          <w:sz w:val="52"/>
          <w:szCs w:val="52"/>
        </w:rPr>
      </w:pPr>
      <w:proofErr w:type="spellStart"/>
      <w:r w:rsidRPr="00BA0BC3">
        <w:rPr>
          <w:rFonts w:ascii="Segoe Script" w:hAnsi="Segoe Script" w:cs="Andalus"/>
          <w:sz w:val="52"/>
          <w:szCs w:val="52"/>
        </w:rPr>
        <w:t>Cubasic</w:t>
      </w:r>
      <w:proofErr w:type="spellEnd"/>
    </w:p>
    <w:p w:rsidR="006D153C" w:rsidRDefault="00BA0BC3">
      <w:pPr>
        <w:rPr>
          <w:rFonts w:ascii="Gill Sans Ultra Bold" w:hAnsi="Gill Sans Ultra Bold" w:cs="Andalus"/>
          <w:sz w:val="52"/>
          <w:szCs w:val="52"/>
        </w:rPr>
      </w:pPr>
      <w:proofErr w:type="spellStart"/>
      <w:r w:rsidRPr="00BA0BC3">
        <w:rPr>
          <w:rFonts w:ascii="Gill Sans Ultra Bold" w:hAnsi="Gill Sans Ultra Bold" w:cs="Andalus"/>
          <w:sz w:val="52"/>
          <w:szCs w:val="52"/>
        </w:rPr>
        <w:t>Cubasic</w:t>
      </w:r>
      <w:proofErr w:type="spellEnd"/>
    </w:p>
    <w:p w:rsidR="006D153C" w:rsidRDefault="006D153C">
      <w:pPr>
        <w:widowControl/>
        <w:jc w:val="left"/>
        <w:rPr>
          <w:rFonts w:ascii="Gill Sans Ultra Bold" w:hAnsi="Gill Sans Ultra Bold" w:cs="Andalus"/>
          <w:sz w:val="52"/>
          <w:szCs w:val="52"/>
        </w:rPr>
      </w:pPr>
      <w:r>
        <w:rPr>
          <w:rFonts w:ascii="Gill Sans Ultra Bold" w:hAnsi="Gill Sans Ultra Bold" w:cs="Andalus"/>
          <w:sz w:val="52"/>
          <w:szCs w:val="52"/>
        </w:rPr>
        <w:br w:type="page"/>
      </w:r>
    </w:p>
    <w:p w:rsidR="00BA0BC3" w:rsidRPr="006D153C" w:rsidRDefault="006D153C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lastRenderedPageBreak/>
        <w:t xml:space="preserve">0756 </w:t>
      </w:r>
      <w:r w:rsidR="006373F9">
        <w:rPr>
          <w:rFonts w:cstheme="minorHAnsi"/>
          <w:sz w:val="28"/>
          <w:szCs w:val="28"/>
        </w:rPr>
        <w:t>–</w:t>
      </w:r>
      <w:r>
        <w:rPr>
          <w:rFonts w:cstheme="minorHAnsi" w:hint="eastAsia"/>
          <w:sz w:val="28"/>
          <w:szCs w:val="28"/>
        </w:rPr>
        <w:t xml:space="preserve"> </w:t>
      </w:r>
      <w:r w:rsidR="006373F9">
        <w:rPr>
          <w:rFonts w:cstheme="minorHAnsi" w:hint="eastAsia"/>
          <w:sz w:val="28"/>
          <w:szCs w:val="28"/>
        </w:rPr>
        <w:t xml:space="preserve">5189224          </w:t>
      </w:r>
    </w:p>
    <w:sectPr w:rsidR="00BA0BC3" w:rsidRPr="006D1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SketchFlow Print">
    <w:panose1 w:val="02000000000000000000"/>
    <w:charset w:val="00"/>
    <w:family w:val="auto"/>
    <w:pitch w:val="variable"/>
    <w:sig w:usb0="A00000AF" w:usb1="4000204A" w:usb2="00000000" w:usb3="00000000" w:csb0="00000193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967"/>
    <w:rsid w:val="006373F9"/>
    <w:rsid w:val="006A1967"/>
    <w:rsid w:val="006D153C"/>
    <w:rsid w:val="007C18B1"/>
    <w:rsid w:val="00AD6EC8"/>
    <w:rsid w:val="00B125C3"/>
    <w:rsid w:val="00BA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BorienChen</dc:creator>
  <cp:lastModifiedBy>BorienChen</cp:lastModifiedBy>
  <cp:revision>3</cp:revision>
  <cp:lastPrinted>2015-03-28T08:43:00Z</cp:lastPrinted>
  <dcterms:created xsi:type="dcterms:W3CDTF">2015-03-28T08:12:00Z</dcterms:created>
  <dcterms:modified xsi:type="dcterms:W3CDTF">2015-03-28T13:05:00Z</dcterms:modified>
</cp:coreProperties>
</file>