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Das autonome Nervensystem – Sympathicus und Parasympathicus 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Der Sympathicus ist der </w:t>
      </w:r>
      <w:r>
        <w:rPr>
          <w:rFonts w:cs="Arial" w:ascii="Arial" w:hAnsi="Arial"/>
          <w:sz w:val="24"/>
          <w:szCs w:val="24"/>
          <w:lang w:val="de-DE"/>
        </w:rPr>
        <w:t>Leistungnerv</w:t>
      </w:r>
      <w:r>
        <w:rPr>
          <w:rFonts w:cs="Arial" w:ascii="Arial" w:hAnsi="Arial"/>
          <w:sz w:val="24"/>
          <w:szCs w:val="24"/>
        </w:rPr>
        <w:t xml:space="preserve">. Er ist besonders aktiv, wenn wir 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de-DE"/>
        </w:rPr>
        <w:t>Sport betreiben oder Stress habem</w:t>
      </w:r>
      <w:r>
        <w:rPr>
          <w:rFonts w:cs="Arial" w:ascii="Arial" w:hAnsi="Arial"/>
          <w:sz w:val="24"/>
          <w:szCs w:val="24"/>
        </w:rPr>
        <w:t xml:space="preserve"> .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Der Parasympathicus ist der </w:t>
      </w:r>
      <w:r>
        <w:rPr>
          <w:rFonts w:cs="Arial" w:ascii="Arial" w:hAnsi="Arial"/>
          <w:sz w:val="24"/>
          <w:szCs w:val="24"/>
          <w:lang w:val="de-DE"/>
        </w:rPr>
        <w:t>Erhohlungsnerv</w:t>
      </w:r>
      <w:r>
        <w:rPr>
          <w:rFonts w:cs="Arial" w:ascii="Arial" w:hAnsi="Arial"/>
          <w:sz w:val="24"/>
          <w:szCs w:val="24"/>
        </w:rPr>
        <w:t xml:space="preserve">. Er ist besonders aktiv, wenn wir 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de-DE"/>
        </w:rPr>
        <w:t>schlafen</w:t>
      </w:r>
      <w:r>
        <w:rPr>
          <w:rFonts w:cs="Arial" w:ascii="Arial" w:hAnsi="Arial"/>
          <w:sz w:val="24"/>
          <w:szCs w:val="24"/>
        </w:rPr>
        <w:t xml:space="preserve"> .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Ordne die Körperreaktionen den beiden Nerven zu, indem du in der richtigen Spalte ein Kreuz machst.</w:t>
      </w:r>
    </w:p>
    <w:tbl>
      <w:tblPr>
        <w:tblStyle w:val="Tabellengitternetz"/>
        <w:tblpPr w:bottomFromText="0" w:horzAnchor="margin" w:leftFromText="141" w:rightFromText="141" w:tblpX="0" w:tblpY="7006" w:topFromText="0" w:vertAnchor="page"/>
        <w:tblW w:w="946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52"/>
        <w:gridCol w:w="1845"/>
        <w:gridCol w:w="2268"/>
      </w:tblGrid>
      <w:tr>
        <w:trPr/>
        <w:tc>
          <w:tcPr>
            <w:tcW w:w="535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Körperreaktion</w:t>
            </w:r>
          </w:p>
        </w:tc>
        <w:tc>
          <w:tcPr>
            <w:tcW w:w="184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Sympathicus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Parasympathicus</w:t>
            </w:r>
          </w:p>
        </w:tc>
      </w:tr>
      <w:tr>
        <w:trPr/>
        <w:tc>
          <w:tcPr>
            <w:tcW w:w="535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Herzschlag beschleunigt sich</w:t>
            </w:r>
          </w:p>
        </w:tc>
        <w:tc>
          <w:tcPr>
            <w:tcW w:w="184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35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Blase wird zur Entleerung angeregt</w:t>
            </w:r>
          </w:p>
        </w:tc>
        <w:tc>
          <w:tcPr>
            <w:tcW w:w="184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x</w:t>
            </w:r>
          </w:p>
        </w:tc>
      </w:tr>
      <w:tr>
        <w:trPr/>
        <w:tc>
          <w:tcPr>
            <w:tcW w:w="535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Blutgefäße der Geschlechtsorgane verengen sich</w:t>
            </w:r>
          </w:p>
        </w:tc>
        <w:tc>
          <w:tcPr>
            <w:tcW w:w="184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x</w:t>
            </w:r>
          </w:p>
        </w:tc>
      </w:tr>
      <w:tr>
        <w:trPr/>
        <w:tc>
          <w:tcPr>
            <w:tcW w:w="535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Produktion von Magensaft wird angeregt</w:t>
            </w:r>
          </w:p>
        </w:tc>
        <w:tc>
          <w:tcPr>
            <w:tcW w:w="184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x</w:t>
            </w:r>
          </w:p>
        </w:tc>
      </w:tr>
      <w:tr>
        <w:trPr/>
        <w:tc>
          <w:tcPr>
            <w:tcW w:w="535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Bronchien erweitern sich</w:t>
            </w:r>
          </w:p>
        </w:tc>
        <w:tc>
          <w:tcPr>
            <w:tcW w:w="184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35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Nierentätigkeit wird gehemmt</w:t>
            </w:r>
          </w:p>
        </w:tc>
        <w:tc>
          <w:tcPr>
            <w:tcW w:w="184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x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35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Darmtätigkeit wird gefördert</w:t>
            </w:r>
          </w:p>
        </w:tc>
        <w:tc>
          <w:tcPr>
            <w:tcW w:w="184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x</w:t>
            </w:r>
          </w:p>
        </w:tc>
      </w:tr>
      <w:tr>
        <w:trPr/>
        <w:tc>
          <w:tcPr>
            <w:tcW w:w="535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Pupillen verengen sich</w:t>
            </w:r>
          </w:p>
        </w:tc>
        <w:tc>
          <w:tcPr>
            <w:tcW w:w="184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x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200"/>
        <w:jc w:val="center"/>
        <w:rPr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br/>
      </w:r>
    </w:p>
    <w:sectPr>
      <w:type w:val="nextPage"/>
      <w:pgSz w:w="11906" w:h="16838"/>
      <w:pgMar w:left="1417" w:right="1417" w:header="0" w:top="1276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0d0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gitternetz">
    <w:name w:val="Table Grid"/>
    <w:basedOn w:val="NormaleTabelle"/>
    <w:uiPriority w:val="59"/>
    <w:rsid w:val="00be018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383E2-22A5-475C-9E0E-44322DD11069}"/>
</file>

<file path=customXml/itemProps2.xml><?xml version="1.0" encoding="utf-8"?>
<ds:datastoreItem xmlns:ds="http://schemas.openxmlformats.org/officeDocument/2006/customXml" ds:itemID="{89C9CD54-3279-41BA-81F8-38749A32DF0E}"/>
</file>

<file path=customXml/itemProps3.xml><?xml version="1.0" encoding="utf-8"?>
<ds:datastoreItem xmlns:ds="http://schemas.openxmlformats.org/officeDocument/2006/customXml" ds:itemID="{12C17E54-E169-458D-8543-7A56FAE8F1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93</Words>
  <Characters>576</Characters>
  <CharactersWithSpaces>649</CharactersWithSpaces>
  <Paragraphs>26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2020-10-23T15:08:00Z</dcterms:created>
  <dc:creator>Stefan</dc:creator>
  <dc:description/>
  <dc:language>de-DE</dc:language>
  <cp:lastModifiedBy/>
  <cp:lastPrinted>2013-02-19T11:30:00Z</cp:lastPrinted>
  <dcterms:modified xsi:type="dcterms:W3CDTF">2021-10-14T08:25:40Z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ContentTypeId">
    <vt:lpwstr>0x0101006887E4C016DCA443B85AA6E8E2FC7FF4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