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5453380</wp:posOffset>
            </wp:positionH>
            <wp:positionV relativeFrom="paragraph">
              <wp:posOffset>-273685</wp:posOffset>
            </wp:positionV>
            <wp:extent cx="895350" cy="581025"/>
            <wp:effectExtent l="0" t="0" r="0" b="0"/>
            <wp:wrapNone/>
            <wp:docPr id="1" name="Bild 1" descr="Auge Animation Cartoon Clip art - Augen Kontur Cliparts png herunterladen -  600*600 - Kostenlos transparent Computer Tapete png Herunterla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uge Animation Cartoon Clip art - Augen Kontur Cliparts png herunterladen -  600*600 - Kostenlos transparent Computer Tapete png Herunterladen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567" t="16077" r="15288" b="16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</w:rPr>
        <w:t>T</w:t>
      </w:r>
      <w:r>
        <w:rPr>
          <w:rFonts w:cs="Arial" w:ascii="Arial" w:hAnsi="Arial"/>
          <w:b/>
          <w:sz w:val="24"/>
          <w:szCs w:val="24"/>
        </w:rPr>
        <w:t>otal phänomenal: Superaugen</w:t>
        <w:br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Wie kann der Regenwurm Licht wahrnehmen und was nimmt er wahr?</w:t>
        <w:b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Durch die Haut, Schwarz Weiß</w:t>
      </w:r>
      <w:r>
        <w:rPr>
          <w:rFonts w:cs="Arial" w:ascii="Arial" w:hAnsi="Arial"/>
          <w:sz w:val="24"/>
          <w:szCs w:val="24"/>
          <w:u w:val="single"/>
        </w:rPr>
        <w:br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Welche Art von Auge hat das Seeohr und was nimmt es wahr?</w:t>
        <w:br/>
        <w:br/>
      </w:r>
      <w:r>
        <w:rPr>
          <w:rFonts w:cs="Arial" w:ascii="Arial" w:hAnsi="Arial"/>
          <w:b/>
          <w:bCs/>
          <w:sz w:val="24"/>
          <w:szCs w:val="24"/>
          <w:u w:val="single"/>
        </w:rPr>
        <w:t>Grubenauge , Richtung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Welche Art von Auge hat der Nautilus und was nimmt er wahr?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br/>
      </w:r>
      <w:r>
        <w:rPr>
          <w:rFonts w:cs="Arial" w:ascii="Arial" w:hAnsi="Arial"/>
          <w:b/>
          <w:bCs/>
          <w:sz w:val="24"/>
          <w:szCs w:val="24"/>
          <w:u w:val="single"/>
        </w:rPr>
        <w:t>Lochkamera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Welche Art von Auge hat der Krake und was nimmt er wahr?</w:t>
        <w:b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Wirbeltierauge, sehr scharf</w:t>
      </w:r>
      <w:r>
        <w:rPr>
          <w:rFonts w:cs="Arial" w:ascii="Arial" w:hAnsi="Arial"/>
          <w:sz w:val="24"/>
          <w:szCs w:val="24"/>
          <w:u w:val="single"/>
        </w:rPr>
        <w:br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Welche Struktur im Auge ermöglicht Bildsehen auch bei wenig Licht?</w:t>
        <w:br/>
      </w:r>
      <w:r>
        <w:rPr>
          <w:rFonts w:cs="Arial" w:ascii="Arial" w:hAnsi="Arial"/>
          <w:b/>
          <w:bCs/>
          <w:sz w:val="24"/>
          <w:szCs w:val="24"/>
          <w:u w:val="single"/>
        </w:rPr>
        <w:t>Linse</w:t>
      </w:r>
      <w:r>
        <w:rPr>
          <w:rFonts w:cs="Arial" w:ascii="Arial" w:hAnsi="Arial"/>
          <w:b/>
          <w:bCs/>
          <w:sz w:val="24"/>
          <w:szCs w:val="24"/>
          <w:u w:val="single"/>
        </w:rPr>
        <w:br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Wie ist der Augapfel bei weitsichtigen Menschen? </w:t>
        <w:br/>
      </w:r>
      <w:r>
        <w:rPr>
          <w:rFonts w:cs="Arial" w:ascii="Arial" w:hAnsi="Arial"/>
          <w:b/>
          <w:bCs/>
          <w:sz w:val="24"/>
          <w:szCs w:val="24"/>
          <w:u w:val="single"/>
        </w:rPr>
        <w:t>Zu kurz</w:t>
      </w:r>
      <w:r>
        <w:rPr>
          <w:rFonts w:cs="Arial" w:ascii="Arial" w:hAnsi="Arial"/>
          <w:sz w:val="24"/>
          <w:szCs w:val="24"/>
          <w:u w:val="single"/>
        </w:rPr>
        <w:br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Wie ist der Augapfel bei kurzsichtigen Menschen? </w:t>
        <w:br/>
      </w:r>
      <w:r>
        <w:rPr>
          <w:rFonts w:cs="Arial" w:ascii="Arial" w:hAnsi="Arial"/>
          <w:b/>
          <w:bCs/>
          <w:sz w:val="24"/>
          <w:szCs w:val="24"/>
          <w:u w:val="single"/>
        </w:rPr>
        <w:t>Zu lang</w:t>
      </w:r>
      <w:r>
        <w:rPr>
          <w:rFonts w:cs="Arial" w:ascii="Arial" w:hAnsi="Arial"/>
          <w:sz w:val="24"/>
          <w:szCs w:val="24"/>
          <w:u w:val="single"/>
        </w:rPr>
        <w:br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Was nehmen wir mit den Stäbchen, was mit den Zapfen wahr?</w:t>
        <w:b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Stäbchen: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Schwarz weiss</w:t>
      </w:r>
      <w:r>
        <w:rPr>
          <w:rFonts w:cs="Arial" w:ascii="Arial" w:hAnsi="Arial"/>
          <w:b/>
          <w:bCs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ab/>
        <w:tab/>
        <w:tab/>
        <w:tab/>
        <w:t xml:space="preserve">Zapfen: </w:t>
      </w:r>
      <w:r>
        <w:rPr>
          <w:rFonts w:cs="Arial" w:ascii="Arial" w:hAnsi="Arial"/>
          <w:b/>
          <w:bCs/>
          <w:sz w:val="24"/>
          <w:szCs w:val="24"/>
        </w:rPr>
        <w:t>Farben</w:t>
      </w:r>
      <w:r>
        <w:rPr>
          <w:rFonts w:cs="Arial" w:ascii="Arial" w:hAnsi="Arial"/>
          <w:sz w:val="24"/>
          <w:szCs w:val="24"/>
        </w:rPr>
        <w:br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Wie findet der Mäusebussard seine Beute?</w:t>
        <w:br/>
      </w:r>
      <w:r>
        <w:rPr>
          <w:rFonts w:cs="Arial" w:ascii="Arial" w:hAnsi="Arial"/>
          <w:b/>
          <w:bCs/>
          <w:sz w:val="24"/>
          <w:szCs w:val="24"/>
          <w:u w:val="single"/>
        </w:rPr>
        <w:t>Auge kann UV licht</w:t>
      </w:r>
      <w:r>
        <w:rPr>
          <w:rFonts w:cs="Arial" w:ascii="Arial" w:hAnsi="Arial"/>
          <w:sz w:val="24"/>
          <w:szCs w:val="24"/>
          <w:u w:val="single"/>
        </w:rPr>
        <w:br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Welche Art von Augen haben Insekten?</w:t>
        <w:br/>
      </w:r>
      <w:r>
        <w:rPr>
          <w:rFonts w:cs="Arial" w:ascii="Arial" w:hAnsi="Arial"/>
          <w:b/>
          <w:bCs/>
          <w:sz w:val="24"/>
          <w:szCs w:val="24"/>
          <w:u w:val="single"/>
        </w:rPr>
        <w:t>UV lichtempfindliche, Komplex/Fasettenauge</w:t>
      </w:r>
      <w:r>
        <w:rPr>
          <w:rFonts w:cs="Arial" w:ascii="Arial" w:hAnsi="Arial"/>
          <w:sz w:val="24"/>
          <w:szCs w:val="24"/>
          <w:u w:val="single"/>
        </w:rPr>
        <w:br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Warum ist es so schwer, eine Fliege zu fangen?</w:t>
        <w:br/>
        <w:br/>
      </w:r>
      <w:r>
        <w:rPr>
          <w:rFonts w:cs="Arial" w:ascii="Arial" w:hAnsi="Arial"/>
          <w:b/>
          <w:bCs/>
          <w:sz w:val="24"/>
          <w:szCs w:val="24"/>
          <w:u w:val="single"/>
        </w:rPr>
        <w:t>Schnelleres Auge Zeitliche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Was ist das Tapetum lucidum und welche Tiere haben so etwas im Auge?</w:t>
        <w:br/>
      </w:r>
      <w:r>
        <w:rPr>
          <w:rFonts w:cs="Arial" w:ascii="Arial" w:hAnsi="Arial"/>
          <w:b/>
          <w:bCs/>
          <w:sz w:val="24"/>
          <w:szCs w:val="24"/>
          <w:u w:val="single"/>
        </w:rPr>
        <w:t>Katze, Pigmentschicht</w:t>
      </w:r>
      <w:r>
        <w:rPr>
          <w:rFonts w:cs="Arial" w:ascii="Arial" w:hAnsi="Arial"/>
          <w:sz w:val="24"/>
          <w:szCs w:val="24"/>
          <w:u w:val="single"/>
        </w:rPr>
        <w:br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u w:val="single"/>
        </w:rPr>
        <w:t>Welche Vögel können besonders gut in der Nacht sehen?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Eulen</w:t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/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155f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857f13"/>
    <w:pPr>
      <w:keepNext w:val="true"/>
      <w:keepLines/>
      <w:spacing w:lineRule="auto" w:line="240" w:before="480" w:after="160"/>
      <w:outlineLvl w:val="0"/>
    </w:pPr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8"/>
      <w:lang w:eastAsia="de-A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857f13"/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8"/>
      <w:lang w:eastAsia="de-AT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155f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02F654-FF97-4374-B1C1-3CE5BB473660}"/>
</file>

<file path=customXml/itemProps2.xml><?xml version="1.0" encoding="utf-8"?>
<ds:datastoreItem xmlns:ds="http://schemas.openxmlformats.org/officeDocument/2006/customXml" ds:itemID="{EE15775C-0546-4F2C-9F42-0CFF46B91DED}"/>
</file>

<file path=customXml/itemProps3.xml><?xml version="1.0" encoding="utf-8"?>
<ds:datastoreItem xmlns:ds="http://schemas.openxmlformats.org/officeDocument/2006/customXml" ds:itemID="{81E76776-907E-46FC-87C4-9D1F9E68A6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1</Pages>
  <Words>176</Words>
  <Characters>873</Characters>
  <CharactersWithSpaces>1040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2020-11-08T07:46:00Z</dcterms:created>
  <dc:creator>Stefan</dc:creator>
  <dc:description/>
  <dc:language>de-DE</dc:language>
  <cp:lastModifiedBy/>
  <dcterms:modified xsi:type="dcterms:W3CDTF">2021-11-12T12:29:07Z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0x0101006887E4C016DCA443B85AA6E8E2FC7FF4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