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11" w:rsidRPr="00FD34A7" w:rsidRDefault="00FD34A7" w:rsidP="00FD34A7">
      <w:pPr>
        <w:jc w:val="center"/>
        <w:rPr>
          <w:b/>
        </w:rPr>
      </w:pPr>
      <w:r w:rsidRPr="00FD34A7">
        <w:rPr>
          <w:b/>
        </w:rPr>
        <w:t>Die Hormondrüsen des Menschen</w:t>
      </w:r>
    </w:p>
    <w:p w:rsidR="00FD34A7" w:rsidRDefault="00FD34A7"/>
    <w:p w:rsidR="00FD34A7" w:rsidRDefault="00FD34A7">
      <w:r>
        <w:t>Beschrifte mit Hilfe des Buches auf S. 42 die Abbildung korrekt. Recherchiere anschließend auf S. 44, welche Hormone von den Drüsen/Organen produziert werden und notiere dir auch deren Funktion im Körper, indem du die Tabelle ausfüllst.</w:t>
      </w:r>
    </w:p>
    <w:p w:rsidR="00FD34A7" w:rsidRDefault="00FD34A7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62865</wp:posOffset>
            </wp:positionV>
            <wp:extent cx="4667250" cy="7829550"/>
            <wp:effectExtent l="19050" t="0" r="0" b="0"/>
            <wp:wrapNone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716" t="19412" r="61726" b="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4A7" w:rsidRDefault="00FD34A7"/>
    <w:p w:rsidR="00FD34A7" w:rsidRDefault="00FD34A7"/>
    <w:p w:rsidR="00FD34A7" w:rsidRDefault="00FD34A7">
      <w:pPr>
        <w:spacing w:after="160"/>
      </w:pPr>
      <w:r>
        <w:br w:type="page"/>
      </w:r>
    </w:p>
    <w:p w:rsidR="00FD34A7" w:rsidRPr="00FD34A7" w:rsidRDefault="00FD34A7" w:rsidP="00FD34A7">
      <w:pPr>
        <w:jc w:val="center"/>
        <w:rPr>
          <w:b/>
        </w:rPr>
      </w:pPr>
      <w:r w:rsidRPr="00FD34A7">
        <w:rPr>
          <w:b/>
        </w:rPr>
        <w:lastRenderedPageBreak/>
        <w:t>Die Hormondrüsen des Menschen</w:t>
      </w:r>
    </w:p>
    <w:p w:rsidR="00FD34A7" w:rsidRDefault="00FD34A7">
      <w:pPr>
        <w:spacing w:after="160"/>
      </w:pPr>
    </w:p>
    <w:tbl>
      <w:tblPr>
        <w:tblStyle w:val="Tabellengitternetz"/>
        <w:tblW w:w="10632" w:type="dxa"/>
        <w:tblInd w:w="-743" w:type="dxa"/>
        <w:tblLook w:val="04A0"/>
      </w:tblPr>
      <w:tblGrid>
        <w:gridCol w:w="709"/>
        <w:gridCol w:w="2410"/>
        <w:gridCol w:w="2694"/>
        <w:gridCol w:w="4819"/>
      </w:tblGrid>
      <w:tr w:rsidR="00FD34A7" w:rsidRPr="00FD34A7" w:rsidTr="00FD34A7">
        <w:tc>
          <w:tcPr>
            <w:tcW w:w="709" w:type="dxa"/>
          </w:tcPr>
          <w:p w:rsidR="00FD34A7" w:rsidRPr="00FD34A7" w:rsidRDefault="00FD34A7" w:rsidP="00FD34A7">
            <w:pPr>
              <w:spacing w:line="480" w:lineRule="auto"/>
              <w:jc w:val="center"/>
              <w:rPr>
                <w:b/>
              </w:rPr>
            </w:pPr>
            <w:r w:rsidRPr="00FD34A7">
              <w:rPr>
                <w:b/>
              </w:rPr>
              <w:t>Nr.</w:t>
            </w:r>
          </w:p>
        </w:tc>
        <w:tc>
          <w:tcPr>
            <w:tcW w:w="2410" w:type="dxa"/>
          </w:tcPr>
          <w:p w:rsidR="00FD34A7" w:rsidRPr="00FD34A7" w:rsidRDefault="00FD34A7" w:rsidP="00FD34A7">
            <w:pPr>
              <w:spacing w:line="480" w:lineRule="auto"/>
              <w:jc w:val="center"/>
              <w:rPr>
                <w:b/>
              </w:rPr>
            </w:pPr>
            <w:r w:rsidRPr="00FD34A7">
              <w:rPr>
                <w:b/>
              </w:rPr>
              <w:t>Name der Drüse/</w:t>
            </w:r>
            <w:r w:rsidRPr="00FD34A7">
              <w:rPr>
                <w:b/>
              </w:rPr>
              <w:br/>
              <w:t>des Organs</w:t>
            </w:r>
          </w:p>
        </w:tc>
        <w:tc>
          <w:tcPr>
            <w:tcW w:w="2694" w:type="dxa"/>
          </w:tcPr>
          <w:p w:rsidR="00FD34A7" w:rsidRPr="00FD34A7" w:rsidRDefault="00FD34A7" w:rsidP="00FD34A7">
            <w:pPr>
              <w:spacing w:line="480" w:lineRule="auto"/>
              <w:jc w:val="center"/>
              <w:rPr>
                <w:b/>
              </w:rPr>
            </w:pPr>
            <w:r w:rsidRPr="00FD34A7">
              <w:rPr>
                <w:b/>
              </w:rPr>
              <w:t>Hormone</w:t>
            </w:r>
          </w:p>
        </w:tc>
        <w:tc>
          <w:tcPr>
            <w:tcW w:w="4819" w:type="dxa"/>
          </w:tcPr>
          <w:p w:rsidR="00FD34A7" w:rsidRPr="00FD34A7" w:rsidRDefault="00FD34A7" w:rsidP="00FD34A7">
            <w:pPr>
              <w:spacing w:line="480" w:lineRule="auto"/>
              <w:jc w:val="center"/>
              <w:rPr>
                <w:b/>
              </w:rPr>
            </w:pPr>
            <w:r w:rsidRPr="00FD34A7">
              <w:rPr>
                <w:b/>
              </w:rPr>
              <w:t>Funktion im Körper</w:t>
            </w: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1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2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  <w:r>
              <w:t xml:space="preserve">Verschiedene </w:t>
            </w:r>
            <w:proofErr w:type="spellStart"/>
            <w:r>
              <w:t>Releasing</w:t>
            </w:r>
            <w:proofErr w:type="spellEnd"/>
            <w:r>
              <w:t xml:space="preserve">- und </w:t>
            </w:r>
            <w:proofErr w:type="spellStart"/>
            <w:r>
              <w:t>Inhibiting</w:t>
            </w:r>
            <w:proofErr w:type="spellEnd"/>
            <w:r>
              <w:t>-Hormone</w:t>
            </w: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3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4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  <w:r>
              <w:t>Nebenschilddrüse</w:t>
            </w: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5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6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7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8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9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  <w:tr w:rsidR="00FD34A7" w:rsidTr="00FD34A7">
        <w:tc>
          <w:tcPr>
            <w:tcW w:w="709" w:type="dxa"/>
          </w:tcPr>
          <w:p w:rsidR="00FD34A7" w:rsidRDefault="00FD34A7" w:rsidP="00FD34A7">
            <w:pPr>
              <w:spacing w:line="480" w:lineRule="auto"/>
              <w:rPr>
                <w:b/>
              </w:rPr>
            </w:pPr>
          </w:p>
          <w:p w:rsidR="00FD34A7" w:rsidRPr="00FD34A7" w:rsidRDefault="00FD34A7" w:rsidP="00FD34A7">
            <w:pPr>
              <w:spacing w:line="480" w:lineRule="auto"/>
              <w:rPr>
                <w:b/>
              </w:rPr>
            </w:pPr>
            <w:r w:rsidRPr="00FD34A7">
              <w:rPr>
                <w:b/>
              </w:rPr>
              <w:t>10</w:t>
            </w:r>
          </w:p>
        </w:tc>
        <w:tc>
          <w:tcPr>
            <w:tcW w:w="2410" w:type="dxa"/>
          </w:tcPr>
          <w:p w:rsidR="00FD34A7" w:rsidRDefault="00FD34A7" w:rsidP="00FD34A7">
            <w:pPr>
              <w:spacing w:line="480" w:lineRule="auto"/>
            </w:pPr>
          </w:p>
          <w:p w:rsidR="00FD34A7" w:rsidRDefault="00FD34A7" w:rsidP="00FD34A7">
            <w:pPr>
              <w:spacing w:line="480" w:lineRule="auto"/>
            </w:pPr>
          </w:p>
        </w:tc>
        <w:tc>
          <w:tcPr>
            <w:tcW w:w="2694" w:type="dxa"/>
          </w:tcPr>
          <w:p w:rsidR="00FD34A7" w:rsidRDefault="00FD34A7" w:rsidP="00FD34A7">
            <w:pPr>
              <w:spacing w:line="480" w:lineRule="auto"/>
            </w:pPr>
          </w:p>
        </w:tc>
        <w:tc>
          <w:tcPr>
            <w:tcW w:w="4819" w:type="dxa"/>
          </w:tcPr>
          <w:p w:rsidR="00FD34A7" w:rsidRDefault="00FD34A7" w:rsidP="00FD34A7">
            <w:pPr>
              <w:spacing w:line="480" w:lineRule="auto"/>
            </w:pPr>
          </w:p>
        </w:tc>
      </w:tr>
    </w:tbl>
    <w:p w:rsidR="00FD34A7" w:rsidRDefault="00FD34A7"/>
    <w:p w:rsidR="00FD34A7" w:rsidRDefault="00FD34A7"/>
    <w:p w:rsidR="00FD34A7" w:rsidRDefault="00FD34A7">
      <w:r>
        <w:t>Lies dir nun S. 46 Nr. 9 durch und bearbeite anschließend die Checkbox Nr. 10 ebenfalls auf S. 46</w:t>
      </w:r>
    </w:p>
    <w:sectPr w:rsidR="00FD34A7" w:rsidSect="00FD34A7">
      <w:pgSz w:w="11906" w:h="16838"/>
      <w:pgMar w:top="70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D34A7"/>
    <w:rsid w:val="005008BD"/>
    <w:rsid w:val="00567ECC"/>
    <w:rsid w:val="00857F13"/>
    <w:rsid w:val="00AB2F11"/>
    <w:rsid w:val="00E775C8"/>
    <w:rsid w:val="00FD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5C8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7F13"/>
    <w:pPr>
      <w:keepNext/>
      <w:keepLines/>
      <w:spacing w:before="48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F1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de-AT"/>
    </w:rPr>
  </w:style>
  <w:style w:type="table" w:styleId="Tabellengitternetz">
    <w:name w:val="Table Grid"/>
    <w:basedOn w:val="NormaleTabelle"/>
    <w:uiPriority w:val="39"/>
    <w:rsid w:val="00FD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17F62-3DD1-489C-9AAE-935F29C91C46}"/>
</file>

<file path=customXml/itemProps2.xml><?xml version="1.0" encoding="utf-8"?>
<ds:datastoreItem xmlns:ds="http://schemas.openxmlformats.org/officeDocument/2006/customXml" ds:itemID="{AFCBD032-1B11-4901-82FE-F56E2ED8F57E}"/>
</file>

<file path=customXml/itemProps3.xml><?xml version="1.0" encoding="utf-8"?>
<ds:datastoreItem xmlns:ds="http://schemas.openxmlformats.org/officeDocument/2006/customXml" ds:itemID="{2E16031C-B9B9-4E4E-9DD9-A08CED06A7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524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2020-10-14T19:27:00Z</dcterms:created>
  <dcterms:modified xsi:type="dcterms:W3CDTF">2020-10-14T19:36:00Z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