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ED1" w:rsidRPr="00BF2F26" w:rsidRDefault="00652ED1" w:rsidP="00BF2F26">
      <w:pPr>
        <w:jc w:val="center"/>
        <w:rPr>
          <w:rFonts w:ascii="Arial" w:hAnsi="Arial" w:cs="Arial"/>
          <w:b/>
          <w:sz w:val="24"/>
          <w:szCs w:val="24"/>
        </w:rPr>
      </w:pPr>
      <w:proofErr w:type="spellStart"/>
      <w:r w:rsidRPr="00BF2F26">
        <w:rPr>
          <w:rFonts w:ascii="Arial" w:hAnsi="Arial" w:cs="Arial"/>
          <w:b/>
          <w:sz w:val="24"/>
          <w:szCs w:val="24"/>
        </w:rPr>
        <w:t>Ethogramm</w:t>
      </w:r>
      <w:proofErr w:type="spellEnd"/>
      <w:r w:rsidR="00BF2F26" w:rsidRPr="00BF2F26">
        <w:rPr>
          <w:rFonts w:ascii="Arial" w:hAnsi="Arial" w:cs="Arial"/>
          <w:b/>
          <w:sz w:val="24"/>
          <w:szCs w:val="24"/>
        </w:rPr>
        <w:t xml:space="preserve"> – </w:t>
      </w:r>
      <w:r w:rsidR="00601F14" w:rsidRPr="00BF2F26">
        <w:rPr>
          <w:rFonts w:ascii="Arial" w:hAnsi="Arial" w:cs="Arial"/>
          <w:b/>
          <w:sz w:val="24"/>
          <w:szCs w:val="24"/>
        </w:rPr>
        <w:t>Protokoll einer Verhaltensbeobachtung</w:t>
      </w:r>
    </w:p>
    <w:p w:rsidR="00BF2F26" w:rsidRDefault="00BF2F26" w:rsidP="00652ED1">
      <w:pPr>
        <w:rPr>
          <w:rFonts w:ascii="Arial" w:hAnsi="Arial" w:cs="Arial"/>
          <w:sz w:val="24"/>
          <w:szCs w:val="24"/>
        </w:rPr>
      </w:pPr>
      <w:r>
        <w:rPr>
          <w:rFonts w:ascii="Arial" w:hAnsi="Arial" w:cs="Arial"/>
          <w:sz w:val="24"/>
          <w:szCs w:val="24"/>
        </w:rPr>
        <w:t>Protokolliere, indem du jedes beobachtete Verhalten alle 30 Sekunden mit einem Kreuz kennzeichnest, auch wenn es innerhalb dieser 30 Sekunden wiederholt auftreten sollte. Nach 30 Sekunden wechselst du in die nächste Spalte und notierst erneut jedes beobachtete Verhalten nur einmal.</w:t>
      </w:r>
    </w:p>
    <w:p w:rsidR="00BF2F26" w:rsidRDefault="00BF2F26" w:rsidP="00652ED1">
      <w:pPr>
        <w:rPr>
          <w:rFonts w:ascii="Arial" w:hAnsi="Arial" w:cs="Arial"/>
          <w:sz w:val="24"/>
          <w:szCs w:val="24"/>
        </w:rPr>
      </w:pPr>
    </w:p>
    <w:p w:rsidR="00601F14" w:rsidRDefault="00601F14" w:rsidP="00652ED1">
      <w:pPr>
        <w:rPr>
          <w:rFonts w:ascii="Arial" w:hAnsi="Arial" w:cs="Arial"/>
          <w:sz w:val="24"/>
          <w:szCs w:val="24"/>
        </w:rPr>
      </w:pPr>
      <w:r>
        <w:rPr>
          <w:rFonts w:ascii="Arial" w:hAnsi="Arial" w:cs="Arial"/>
          <w:sz w:val="24"/>
          <w:szCs w:val="24"/>
        </w:rPr>
        <w:t>Name des Beobachters: ______________________________</w:t>
      </w:r>
    </w:p>
    <w:p w:rsidR="00601F14" w:rsidRDefault="00601F14" w:rsidP="00652ED1">
      <w:pPr>
        <w:rPr>
          <w:rFonts w:ascii="Arial" w:hAnsi="Arial" w:cs="Arial"/>
          <w:sz w:val="24"/>
          <w:szCs w:val="24"/>
        </w:rPr>
      </w:pPr>
      <w:r>
        <w:rPr>
          <w:rFonts w:ascii="Arial" w:hAnsi="Arial" w:cs="Arial"/>
          <w:sz w:val="24"/>
          <w:szCs w:val="24"/>
        </w:rPr>
        <w:t>Beobachtungsort: ________________________ Wetter: ______________________</w:t>
      </w:r>
    </w:p>
    <w:p w:rsidR="00601F14" w:rsidRDefault="00601F14" w:rsidP="00652ED1">
      <w:pPr>
        <w:rPr>
          <w:rFonts w:ascii="Arial" w:hAnsi="Arial" w:cs="Arial"/>
          <w:sz w:val="24"/>
          <w:szCs w:val="24"/>
        </w:rPr>
      </w:pPr>
      <w:r>
        <w:rPr>
          <w:rFonts w:ascii="Arial" w:hAnsi="Arial" w:cs="Arial"/>
          <w:sz w:val="24"/>
          <w:szCs w:val="24"/>
        </w:rPr>
        <w:t>Tierart: _____________________</w:t>
      </w:r>
      <w:r>
        <w:rPr>
          <w:rFonts w:ascii="Arial" w:hAnsi="Arial" w:cs="Arial"/>
          <w:sz w:val="24"/>
          <w:szCs w:val="24"/>
        </w:rPr>
        <w:tab/>
        <w:t>Beobachtetes Individuum: ______________</w:t>
      </w:r>
    </w:p>
    <w:p w:rsidR="00601F14" w:rsidRDefault="00601F14" w:rsidP="00652ED1">
      <w:pPr>
        <w:rPr>
          <w:rFonts w:ascii="Arial" w:hAnsi="Arial" w:cs="Arial"/>
          <w:sz w:val="24"/>
          <w:szCs w:val="24"/>
        </w:rPr>
      </w:pPr>
      <w:r>
        <w:rPr>
          <w:rFonts w:ascii="Arial" w:hAnsi="Arial" w:cs="Arial"/>
          <w:sz w:val="24"/>
          <w:szCs w:val="24"/>
        </w:rPr>
        <w:t>Datum: __________________ Uhrzeit: von _______________ bis ______________</w:t>
      </w:r>
      <w:r w:rsidR="00BF2F26">
        <w:rPr>
          <w:rFonts w:ascii="Arial" w:hAnsi="Arial" w:cs="Arial"/>
          <w:sz w:val="24"/>
          <w:szCs w:val="24"/>
        </w:rPr>
        <w:br/>
      </w:r>
    </w:p>
    <w:tbl>
      <w:tblPr>
        <w:tblStyle w:val="Tabellengitternetz"/>
        <w:tblW w:w="10898" w:type="dxa"/>
        <w:tblInd w:w="-902" w:type="dxa"/>
        <w:tblLook w:val="04A0"/>
      </w:tblPr>
      <w:tblGrid>
        <w:gridCol w:w="2097"/>
        <w:gridCol w:w="677"/>
        <w:gridCol w:w="677"/>
        <w:gridCol w:w="677"/>
        <w:gridCol w:w="677"/>
        <w:gridCol w:w="677"/>
        <w:gridCol w:w="677"/>
        <w:gridCol w:w="677"/>
        <w:gridCol w:w="677"/>
        <w:gridCol w:w="677"/>
        <w:gridCol w:w="677"/>
        <w:gridCol w:w="677"/>
        <w:gridCol w:w="677"/>
        <w:gridCol w:w="677"/>
      </w:tblGrid>
      <w:tr w:rsidR="00BF2F26" w:rsidRPr="00BF2F26" w:rsidTr="00BF2F26">
        <w:tc>
          <w:tcPr>
            <w:tcW w:w="2097" w:type="dxa"/>
          </w:tcPr>
          <w:p w:rsidR="00BF2F26" w:rsidRPr="00BF2F26" w:rsidRDefault="00BF2F26" w:rsidP="00BF2F26">
            <w:pPr>
              <w:jc w:val="center"/>
              <w:rPr>
                <w:rFonts w:ascii="Arial" w:hAnsi="Arial" w:cs="Arial"/>
                <w:b/>
                <w:sz w:val="24"/>
                <w:szCs w:val="24"/>
              </w:rPr>
            </w:pPr>
            <w:r w:rsidRPr="00BF2F26">
              <w:rPr>
                <w:rFonts w:ascii="Arial" w:hAnsi="Arial" w:cs="Arial"/>
                <w:b/>
                <w:sz w:val="24"/>
                <w:szCs w:val="24"/>
              </w:rPr>
              <w:t>Verhaltensweise</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00:30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01:00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01:30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02:00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02:30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03:00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03:30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04:00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04:30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05:00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05:30</w:t>
            </w:r>
          </w:p>
        </w:tc>
        <w:tc>
          <w:tcPr>
            <w:tcW w:w="677" w:type="dxa"/>
          </w:tcPr>
          <w:p w:rsidR="00BF2F26" w:rsidRPr="00BF2F26" w:rsidRDefault="00BF2F26" w:rsidP="00BF2F26">
            <w:pPr>
              <w:jc w:val="center"/>
              <w:rPr>
                <w:rFonts w:ascii="Arial" w:hAnsi="Arial" w:cs="Arial"/>
                <w:b/>
                <w:sz w:val="18"/>
                <w:szCs w:val="18"/>
              </w:rPr>
            </w:pPr>
            <w:r w:rsidRPr="00BF2F26">
              <w:rPr>
                <w:rFonts w:ascii="Arial" w:hAnsi="Arial" w:cs="Arial"/>
                <w:b/>
                <w:sz w:val="18"/>
                <w:szCs w:val="18"/>
              </w:rPr>
              <w:t>06:00</w:t>
            </w:r>
          </w:p>
        </w:tc>
        <w:tc>
          <w:tcPr>
            <w:tcW w:w="677" w:type="dxa"/>
          </w:tcPr>
          <w:p w:rsidR="00BF2F26" w:rsidRPr="00BF2F26" w:rsidRDefault="00BF2F26" w:rsidP="00BF2F26">
            <w:pPr>
              <w:jc w:val="center"/>
              <w:rPr>
                <w:rFonts w:ascii="Arial" w:hAnsi="Arial" w:cs="Arial"/>
                <w:b/>
                <w:sz w:val="18"/>
                <w:szCs w:val="18"/>
              </w:rPr>
            </w:pPr>
            <w:r>
              <w:rPr>
                <w:rFonts w:ascii="Arial" w:hAnsi="Arial" w:cs="Arial"/>
                <w:b/>
                <w:sz w:val="18"/>
                <w:szCs w:val="18"/>
              </w:rPr>
              <w:t>%</w:t>
            </w:r>
          </w:p>
        </w:tc>
      </w:tr>
      <w:tr w:rsidR="00BF2F26" w:rsidTr="00BF2F26">
        <w:tc>
          <w:tcPr>
            <w:tcW w:w="2097" w:type="dxa"/>
          </w:tcPr>
          <w:p w:rsidR="00BF2F26" w:rsidRDefault="00A5659B" w:rsidP="00652ED1">
            <w:pPr>
              <w:rPr>
                <w:rFonts w:ascii="Arial" w:hAnsi="Arial" w:cs="Arial"/>
                <w:sz w:val="24"/>
                <w:szCs w:val="24"/>
              </w:rPr>
            </w:pPr>
            <w:r>
              <w:rPr>
                <w:rFonts w:ascii="Arial" w:hAnsi="Arial" w:cs="Arial"/>
                <w:sz w:val="24"/>
                <w:szCs w:val="24"/>
              </w:rPr>
              <w:t>Gehen</w:t>
            </w:r>
          </w:p>
          <w:p w:rsidR="00C55BD8" w:rsidRDefault="00C55BD8"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BF2F26" w:rsidTr="00BF2F26">
        <w:tc>
          <w:tcPr>
            <w:tcW w:w="2097" w:type="dxa"/>
          </w:tcPr>
          <w:p w:rsidR="00BF2F26" w:rsidRDefault="00FF7938" w:rsidP="00652ED1">
            <w:pPr>
              <w:rPr>
                <w:rFonts w:ascii="Arial" w:hAnsi="Arial" w:cs="Arial"/>
                <w:sz w:val="24"/>
                <w:szCs w:val="24"/>
              </w:rPr>
            </w:pPr>
            <w:r>
              <w:rPr>
                <w:rFonts w:ascii="Arial" w:hAnsi="Arial" w:cs="Arial"/>
                <w:sz w:val="24"/>
                <w:szCs w:val="24"/>
              </w:rPr>
              <w:t>Verharren</w:t>
            </w:r>
          </w:p>
          <w:p w:rsidR="00C55BD8" w:rsidRDefault="00C55BD8"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BF2F26" w:rsidTr="00BF2F26">
        <w:tc>
          <w:tcPr>
            <w:tcW w:w="2097" w:type="dxa"/>
          </w:tcPr>
          <w:p w:rsidR="00C55BD8" w:rsidRDefault="00FF7938" w:rsidP="00FF7938">
            <w:pPr>
              <w:rPr>
                <w:rFonts w:ascii="Arial" w:hAnsi="Arial" w:cs="Arial"/>
                <w:sz w:val="24"/>
                <w:szCs w:val="24"/>
              </w:rPr>
            </w:pPr>
            <w:r>
              <w:rPr>
                <w:rFonts w:ascii="Arial" w:hAnsi="Arial" w:cs="Arial"/>
                <w:sz w:val="24"/>
                <w:szCs w:val="24"/>
              </w:rPr>
              <w:t>Mit der Schnauze den Boden untersuchen</w:t>
            </w: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BF2F26" w:rsidTr="00BF2F26">
        <w:tc>
          <w:tcPr>
            <w:tcW w:w="2097" w:type="dxa"/>
          </w:tcPr>
          <w:p w:rsidR="00BF2F26" w:rsidRDefault="00C55BD8" w:rsidP="00652ED1">
            <w:pPr>
              <w:rPr>
                <w:rFonts w:ascii="Arial" w:hAnsi="Arial" w:cs="Arial"/>
                <w:sz w:val="24"/>
                <w:szCs w:val="24"/>
              </w:rPr>
            </w:pPr>
            <w:r>
              <w:rPr>
                <w:rFonts w:ascii="Arial" w:hAnsi="Arial" w:cs="Arial"/>
                <w:sz w:val="24"/>
                <w:szCs w:val="24"/>
              </w:rPr>
              <w:t>Sich aufrichten</w:t>
            </w:r>
          </w:p>
          <w:p w:rsidR="00C55BD8" w:rsidRDefault="00C55BD8"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BF2F26" w:rsidTr="00BF2F26">
        <w:tc>
          <w:tcPr>
            <w:tcW w:w="2097" w:type="dxa"/>
          </w:tcPr>
          <w:p w:rsidR="00BF2F26" w:rsidRDefault="00C55BD8" w:rsidP="00652ED1">
            <w:pPr>
              <w:rPr>
                <w:rFonts w:ascii="Arial" w:hAnsi="Arial" w:cs="Arial"/>
                <w:sz w:val="24"/>
                <w:szCs w:val="24"/>
              </w:rPr>
            </w:pPr>
            <w:r>
              <w:rPr>
                <w:rFonts w:ascii="Arial" w:hAnsi="Arial" w:cs="Arial"/>
                <w:sz w:val="24"/>
                <w:szCs w:val="24"/>
              </w:rPr>
              <w:t>Etwas halten</w:t>
            </w:r>
          </w:p>
          <w:p w:rsidR="00C55BD8" w:rsidRDefault="00C55BD8"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BF2F26" w:rsidTr="00BF2F26">
        <w:tc>
          <w:tcPr>
            <w:tcW w:w="2097" w:type="dxa"/>
          </w:tcPr>
          <w:p w:rsidR="00BF2F26" w:rsidRDefault="00C55BD8" w:rsidP="00652ED1">
            <w:pPr>
              <w:rPr>
                <w:rFonts w:ascii="Arial" w:hAnsi="Arial" w:cs="Arial"/>
                <w:sz w:val="24"/>
                <w:szCs w:val="24"/>
              </w:rPr>
            </w:pPr>
            <w:r>
              <w:rPr>
                <w:rFonts w:ascii="Arial" w:hAnsi="Arial" w:cs="Arial"/>
                <w:sz w:val="24"/>
                <w:szCs w:val="24"/>
              </w:rPr>
              <w:t>Nagen</w:t>
            </w:r>
          </w:p>
          <w:p w:rsidR="00C55BD8" w:rsidRDefault="00C55BD8"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BF2F26" w:rsidTr="00BF2F26">
        <w:tc>
          <w:tcPr>
            <w:tcW w:w="2097" w:type="dxa"/>
          </w:tcPr>
          <w:p w:rsidR="00BF2F26" w:rsidRDefault="00C55BD8" w:rsidP="00652ED1">
            <w:pPr>
              <w:rPr>
                <w:rFonts w:ascii="Arial" w:hAnsi="Arial" w:cs="Arial"/>
                <w:sz w:val="24"/>
                <w:szCs w:val="24"/>
              </w:rPr>
            </w:pPr>
            <w:r>
              <w:rPr>
                <w:rFonts w:ascii="Arial" w:hAnsi="Arial" w:cs="Arial"/>
                <w:sz w:val="24"/>
                <w:szCs w:val="24"/>
              </w:rPr>
              <w:t>Klettern</w:t>
            </w:r>
          </w:p>
          <w:p w:rsidR="00C55BD8" w:rsidRDefault="00C55BD8"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BF2F26" w:rsidTr="00BF2F26">
        <w:tc>
          <w:tcPr>
            <w:tcW w:w="2097" w:type="dxa"/>
          </w:tcPr>
          <w:p w:rsidR="00BF2F26" w:rsidRDefault="00BF2F26" w:rsidP="00652ED1">
            <w:pPr>
              <w:rPr>
                <w:rFonts w:ascii="Arial" w:hAnsi="Arial" w:cs="Arial"/>
                <w:sz w:val="24"/>
                <w:szCs w:val="24"/>
              </w:rPr>
            </w:pPr>
          </w:p>
          <w:p w:rsidR="00C55BD8" w:rsidRDefault="00C55BD8"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c>
          <w:tcPr>
            <w:tcW w:w="677" w:type="dxa"/>
          </w:tcPr>
          <w:p w:rsidR="00BF2F26" w:rsidRDefault="00BF2F26" w:rsidP="00652ED1">
            <w:pPr>
              <w:rPr>
                <w:rFonts w:ascii="Arial" w:hAnsi="Arial" w:cs="Arial"/>
                <w:sz w:val="24"/>
                <w:szCs w:val="24"/>
              </w:rPr>
            </w:pPr>
          </w:p>
        </w:tc>
      </w:tr>
      <w:tr w:rsidR="00C55BD8" w:rsidTr="00BF2F26">
        <w:tc>
          <w:tcPr>
            <w:tcW w:w="2097" w:type="dxa"/>
          </w:tcPr>
          <w:p w:rsidR="00C55BD8" w:rsidRDefault="00C55BD8" w:rsidP="00652ED1">
            <w:pPr>
              <w:rPr>
                <w:rFonts w:ascii="Arial" w:hAnsi="Arial" w:cs="Arial"/>
                <w:sz w:val="24"/>
                <w:szCs w:val="24"/>
              </w:rPr>
            </w:pPr>
          </w:p>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c>
          <w:tcPr>
            <w:tcW w:w="677" w:type="dxa"/>
          </w:tcPr>
          <w:p w:rsidR="00C55BD8" w:rsidRDefault="00C55BD8" w:rsidP="00652ED1">
            <w:pPr>
              <w:rPr>
                <w:rFonts w:ascii="Arial" w:hAnsi="Arial" w:cs="Arial"/>
                <w:sz w:val="24"/>
                <w:szCs w:val="24"/>
              </w:rPr>
            </w:pPr>
          </w:p>
        </w:tc>
      </w:tr>
    </w:tbl>
    <w:p w:rsidR="00601F14" w:rsidRDefault="00601F14" w:rsidP="00652ED1">
      <w:pPr>
        <w:rPr>
          <w:rFonts w:ascii="Arial" w:hAnsi="Arial" w:cs="Arial"/>
          <w:sz w:val="24"/>
          <w:szCs w:val="24"/>
        </w:rPr>
      </w:pPr>
    </w:p>
    <w:p w:rsidR="00BF2F26" w:rsidRDefault="00BF2F26" w:rsidP="00BF2F26">
      <w:pPr>
        <w:pStyle w:val="Listenabsatz"/>
        <w:numPr>
          <w:ilvl w:val="0"/>
          <w:numId w:val="1"/>
        </w:numPr>
        <w:rPr>
          <w:rFonts w:ascii="Arial" w:hAnsi="Arial" w:cs="Arial"/>
          <w:sz w:val="24"/>
          <w:szCs w:val="24"/>
        </w:rPr>
      </w:pPr>
      <w:r>
        <w:rPr>
          <w:rFonts w:ascii="Arial" w:hAnsi="Arial" w:cs="Arial"/>
          <w:sz w:val="24"/>
          <w:szCs w:val="24"/>
        </w:rPr>
        <w:t>Werte das Protokoll aus, indem du die Verhaltensweisen in Prozentzahlen umrechnest und so angibst, wie häufig das jeweilige Verhalten gezeigt wird</w:t>
      </w:r>
      <w:r w:rsidR="00C55BD8">
        <w:rPr>
          <w:rFonts w:ascii="Arial" w:hAnsi="Arial" w:cs="Arial"/>
          <w:sz w:val="24"/>
          <w:szCs w:val="24"/>
        </w:rPr>
        <w:br/>
      </w:r>
      <w:r w:rsidR="00C55BD8">
        <w:rPr>
          <w:rFonts w:ascii="Arial" w:hAnsi="Arial" w:cs="Arial"/>
          <w:sz w:val="24"/>
          <w:szCs w:val="24"/>
        </w:rPr>
        <w:br/>
      </w:r>
    </w:p>
    <w:p w:rsidR="00A47A4C" w:rsidRDefault="00A47A4C" w:rsidP="00BF2F26">
      <w:pPr>
        <w:pStyle w:val="Listenabsatz"/>
        <w:numPr>
          <w:ilvl w:val="0"/>
          <w:numId w:val="1"/>
        </w:numPr>
        <w:rPr>
          <w:rFonts w:ascii="Arial" w:hAnsi="Arial" w:cs="Arial"/>
          <w:sz w:val="24"/>
          <w:szCs w:val="24"/>
        </w:rPr>
      </w:pPr>
      <w:r>
        <w:rPr>
          <w:rFonts w:ascii="Arial" w:hAnsi="Arial" w:cs="Arial"/>
          <w:sz w:val="24"/>
          <w:szCs w:val="24"/>
        </w:rPr>
        <w:t xml:space="preserve">Überlege, wie aussagekräftig das </w:t>
      </w:r>
      <w:proofErr w:type="spellStart"/>
      <w:r>
        <w:rPr>
          <w:rFonts w:ascii="Arial" w:hAnsi="Arial" w:cs="Arial"/>
          <w:sz w:val="24"/>
          <w:szCs w:val="24"/>
        </w:rPr>
        <w:t>Ethogramm</w:t>
      </w:r>
      <w:proofErr w:type="spellEnd"/>
      <w:r>
        <w:rPr>
          <w:rFonts w:ascii="Arial" w:hAnsi="Arial" w:cs="Arial"/>
          <w:sz w:val="24"/>
          <w:szCs w:val="24"/>
        </w:rPr>
        <w:t xml:space="preserve"> ist.</w:t>
      </w:r>
      <w:r w:rsidR="00C55BD8">
        <w:rPr>
          <w:rFonts w:ascii="Arial" w:hAnsi="Arial" w:cs="Arial"/>
          <w:sz w:val="24"/>
          <w:szCs w:val="24"/>
        </w:rPr>
        <w:br/>
      </w:r>
      <w:r w:rsidR="00C55BD8">
        <w:rPr>
          <w:rFonts w:ascii="Arial" w:hAnsi="Arial" w:cs="Arial"/>
          <w:sz w:val="24"/>
          <w:szCs w:val="24"/>
        </w:rPr>
        <w:br/>
      </w:r>
    </w:p>
    <w:p w:rsidR="00A47A4C" w:rsidRDefault="00A47A4C" w:rsidP="00BF2F26">
      <w:pPr>
        <w:pStyle w:val="Listenabsatz"/>
        <w:numPr>
          <w:ilvl w:val="0"/>
          <w:numId w:val="1"/>
        </w:numPr>
        <w:rPr>
          <w:rFonts w:ascii="Arial" w:hAnsi="Arial" w:cs="Arial"/>
          <w:sz w:val="24"/>
          <w:szCs w:val="24"/>
        </w:rPr>
      </w:pPr>
      <w:r>
        <w:rPr>
          <w:rFonts w:ascii="Arial" w:hAnsi="Arial" w:cs="Arial"/>
          <w:sz w:val="24"/>
          <w:szCs w:val="24"/>
        </w:rPr>
        <w:t>Welche Schritte könnte man setzen, um die Aussagekraft zu erhöhen?</w:t>
      </w:r>
      <w:r w:rsidR="00C55BD8">
        <w:rPr>
          <w:rFonts w:ascii="Arial" w:hAnsi="Arial" w:cs="Arial"/>
          <w:sz w:val="24"/>
          <w:szCs w:val="24"/>
        </w:rPr>
        <w:br/>
      </w:r>
      <w:r w:rsidR="00C55BD8">
        <w:rPr>
          <w:rFonts w:ascii="Arial" w:hAnsi="Arial" w:cs="Arial"/>
          <w:sz w:val="24"/>
          <w:szCs w:val="24"/>
        </w:rPr>
        <w:br/>
      </w:r>
    </w:p>
    <w:p w:rsidR="00A47A4C" w:rsidRDefault="00A47A4C" w:rsidP="00BF2F26">
      <w:pPr>
        <w:pStyle w:val="Listenabsatz"/>
        <w:numPr>
          <w:ilvl w:val="0"/>
          <w:numId w:val="1"/>
        </w:numPr>
        <w:rPr>
          <w:rFonts w:ascii="Arial" w:hAnsi="Arial" w:cs="Arial"/>
          <w:sz w:val="24"/>
          <w:szCs w:val="24"/>
        </w:rPr>
      </w:pPr>
      <w:r>
        <w:rPr>
          <w:rFonts w:ascii="Arial" w:hAnsi="Arial" w:cs="Arial"/>
          <w:sz w:val="24"/>
          <w:szCs w:val="24"/>
        </w:rPr>
        <w:t>Welche Fragen zum Verhalten des Tieres kannst du mit dem Protokoll beantworten?</w:t>
      </w:r>
      <w:r w:rsidR="00C55BD8">
        <w:rPr>
          <w:rFonts w:ascii="Arial" w:hAnsi="Arial" w:cs="Arial"/>
          <w:sz w:val="24"/>
          <w:szCs w:val="24"/>
        </w:rPr>
        <w:br/>
      </w:r>
      <w:r w:rsidR="00C55BD8">
        <w:rPr>
          <w:rFonts w:ascii="Arial" w:hAnsi="Arial" w:cs="Arial"/>
          <w:sz w:val="24"/>
          <w:szCs w:val="24"/>
        </w:rPr>
        <w:br/>
      </w:r>
    </w:p>
    <w:p w:rsidR="00A47A4C" w:rsidRPr="00A47A4C" w:rsidRDefault="00A47A4C" w:rsidP="00A47A4C">
      <w:pPr>
        <w:pStyle w:val="Listenabsatz"/>
        <w:numPr>
          <w:ilvl w:val="0"/>
          <w:numId w:val="1"/>
        </w:numPr>
        <w:rPr>
          <w:rFonts w:ascii="Arial" w:hAnsi="Arial" w:cs="Arial"/>
          <w:sz w:val="24"/>
          <w:szCs w:val="24"/>
        </w:rPr>
      </w:pPr>
      <w:r>
        <w:rPr>
          <w:rFonts w:ascii="Arial" w:hAnsi="Arial" w:cs="Arial"/>
          <w:sz w:val="24"/>
          <w:szCs w:val="24"/>
        </w:rPr>
        <w:t>Welche neuen Fragen wirft es auf? Wie könnte man diese untersuchen?</w:t>
      </w:r>
    </w:p>
    <w:p w:rsidR="00BF2F26" w:rsidRPr="00BF2F26" w:rsidRDefault="00BF2F26" w:rsidP="00BF2F26">
      <w:pPr>
        <w:pStyle w:val="Listenabsatz"/>
        <w:rPr>
          <w:rFonts w:ascii="Arial" w:hAnsi="Arial" w:cs="Arial"/>
          <w:sz w:val="24"/>
          <w:szCs w:val="24"/>
        </w:rPr>
      </w:pPr>
    </w:p>
    <w:sectPr w:rsidR="00BF2F26" w:rsidRPr="00BF2F26" w:rsidSect="00C55BD8">
      <w:pgSz w:w="11906" w:h="16838"/>
      <w:pgMar w:top="709"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B37DF"/>
    <w:multiLevelType w:val="hybridMultilevel"/>
    <w:tmpl w:val="637AC7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52ED1"/>
    <w:rsid w:val="00601F14"/>
    <w:rsid w:val="00652ED1"/>
    <w:rsid w:val="00A47A4C"/>
    <w:rsid w:val="00A5659B"/>
    <w:rsid w:val="00BF2F26"/>
    <w:rsid w:val="00C32F3D"/>
    <w:rsid w:val="00C55BD8"/>
    <w:rsid w:val="00FF793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2F3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39"/>
    <w:rsid w:val="00601F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F2F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9FD27-B67B-4A1A-BD7D-637451449C3C}"/>
</file>

<file path=customXml/itemProps2.xml><?xml version="1.0" encoding="utf-8"?>
<ds:datastoreItem xmlns:ds="http://schemas.openxmlformats.org/officeDocument/2006/customXml" ds:itemID="{CBC3264E-8A3B-41B4-9160-CAA6E56D71C2}"/>
</file>

<file path=customXml/itemProps3.xml><?xml version="1.0" encoding="utf-8"?>
<ds:datastoreItem xmlns:ds="http://schemas.openxmlformats.org/officeDocument/2006/customXml" ds:itemID="{53D3628A-681E-42FC-88BE-D84ED8CE63AD}"/>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1167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cp:revision>
  <cp:lastPrinted>2015-02-07T09:28:00Z</cp:lastPrinted>
  <dcterms:created xsi:type="dcterms:W3CDTF">2015-02-07T08:35:00Z</dcterms:created>
  <dcterms:modified xsi:type="dcterms:W3CDTF">2015-02-07T09:40:00Z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