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057" w:rsidRPr="00AB4057" w:rsidRDefault="00AB4057" w:rsidP="00AB4057">
      <w:pPr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0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вопросы:</w:t>
      </w:r>
    </w:p>
    <w:p w:rsidR="00AB4057" w:rsidRPr="00AB4057" w:rsidRDefault="00AB4057" w:rsidP="00AB4057">
      <w:pPr>
        <w:numPr>
          <w:ilvl w:val="0"/>
          <w:numId w:val="1"/>
        </w:numPr>
        <w:spacing w:before="100" w:beforeAutospacing="1" w:after="1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05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Назовите принципы ООП и расскажите о каждом.</w:t>
      </w:r>
    </w:p>
    <w:p w:rsidR="00AB4057" w:rsidRPr="00AB4057" w:rsidRDefault="00AB4057" w:rsidP="00AB4057">
      <w:pPr>
        <w:spacing w:before="100" w:beforeAutospacing="1" w:after="18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Ответ: Абстракция - </w:t>
      </w:r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>означает выделение значимой информации и исключение из рассмотрения незначимой.</w:t>
      </w:r>
      <w:r w:rsidRPr="00AB40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Наследование - </w:t>
      </w:r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>свойство системы, позволяющее описать новый класс на основе уже существующего с частично или полностью заимствующейся функциональностью.</w:t>
      </w:r>
      <w:r w:rsidRPr="00AB40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Полиморфизм - </w:t>
      </w:r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>свойство системы использовать объекты с одинаковым интерфейсом без информации о типе и внутренней структуре объекта.</w:t>
      </w:r>
      <w:r w:rsidRPr="00AB40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Инкапсуляция - </w:t>
      </w:r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>свойство системы, позволяющее объединить данные и методы, работающие с ними, в классе</w:t>
      </w:r>
    </w:p>
    <w:p w:rsidR="00AB4057" w:rsidRPr="00AB4057" w:rsidRDefault="00AB4057" w:rsidP="00AB4057">
      <w:pPr>
        <w:numPr>
          <w:ilvl w:val="0"/>
          <w:numId w:val="1"/>
        </w:numPr>
        <w:spacing w:before="100" w:beforeAutospacing="1" w:after="1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05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модификации уровня доступа вы знает</w:t>
      </w:r>
      <w:bookmarkStart w:id="0" w:name="_GoBack"/>
      <w:bookmarkEnd w:id="0"/>
      <w:r w:rsidRPr="00AB4057">
        <w:rPr>
          <w:rFonts w:ascii="Times New Roman" w:eastAsia="Times New Roman" w:hAnsi="Times New Roman" w:cs="Times New Roman"/>
          <w:sz w:val="28"/>
          <w:szCs w:val="28"/>
          <w:lang w:eastAsia="ru-RU"/>
        </w:rPr>
        <w:t>е, расскажите про каждый из них.</w:t>
      </w:r>
    </w:p>
    <w:p w:rsidR="00AB4057" w:rsidRPr="00AB4057" w:rsidRDefault="00AB4057" w:rsidP="00AB4057">
      <w:pPr>
        <w:spacing w:before="100" w:beforeAutospacing="1" w:after="180" w:line="240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Ответ: </w:t>
      </w:r>
      <w:proofErr w:type="gramStart"/>
      <w:r w:rsidRPr="00AB40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private</w:t>
      </w:r>
      <w:r w:rsidRPr="00AB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> –</w:t>
      </w:r>
      <w:proofErr w:type="gramEnd"/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доступ к члену класса не предоставляется никому, кроме методов этого класса.</w:t>
      </w:r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>D</w:t>
      </w:r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>efault</w:t>
      </w:r>
      <w:proofErr w:type="spellEnd"/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>член класса считается открытым внутри своего собственного пакета, но не доступен для кода, расположенного вне этого пакета.</w:t>
      </w:r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>P</w:t>
      </w:r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>rotected</w:t>
      </w:r>
      <w:proofErr w:type="spellEnd"/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 в пределах пакета и классов наследников.</w:t>
      </w:r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>P</w:t>
      </w:r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>ublic</w:t>
      </w:r>
      <w:proofErr w:type="spellEnd"/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 для всех из любого другого кода проекта</w:t>
      </w:r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B4057" w:rsidRPr="00AB4057" w:rsidRDefault="00AB4057" w:rsidP="00AB4057">
      <w:pPr>
        <w:numPr>
          <w:ilvl w:val="0"/>
          <w:numId w:val="1"/>
        </w:numPr>
        <w:spacing w:before="100" w:beforeAutospacing="1" w:after="1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057">
        <w:rPr>
          <w:rFonts w:ascii="Times New Roman" w:eastAsia="Times New Roman" w:hAnsi="Times New Roman" w:cs="Times New Roman"/>
          <w:sz w:val="28"/>
          <w:szCs w:val="28"/>
          <w:lang w:eastAsia="ru-RU"/>
        </w:rPr>
        <w:t>О чем говорят ключевые слова “</w:t>
      </w:r>
      <w:proofErr w:type="spellStart"/>
      <w:r w:rsidRPr="00AB4057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AB4057">
        <w:rPr>
          <w:rFonts w:ascii="Times New Roman" w:eastAsia="Times New Roman" w:hAnsi="Times New Roman" w:cs="Times New Roman"/>
          <w:sz w:val="28"/>
          <w:szCs w:val="28"/>
          <w:lang w:eastAsia="ru-RU"/>
        </w:rPr>
        <w:t>”, “</w:t>
      </w:r>
      <w:proofErr w:type="spellStart"/>
      <w:r w:rsidRPr="00AB4057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AB4057">
        <w:rPr>
          <w:rFonts w:ascii="Times New Roman" w:eastAsia="Times New Roman" w:hAnsi="Times New Roman" w:cs="Times New Roman"/>
          <w:sz w:val="28"/>
          <w:szCs w:val="28"/>
          <w:lang w:eastAsia="ru-RU"/>
        </w:rPr>
        <w:t>”, где и как их можно использовать?</w:t>
      </w:r>
    </w:p>
    <w:p w:rsidR="00AB4057" w:rsidRPr="00AB4057" w:rsidRDefault="00AB4057" w:rsidP="00AB4057">
      <w:pPr>
        <w:spacing w:before="100" w:beforeAutospacing="1" w:after="18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Ответ: </w:t>
      </w:r>
      <w:proofErr w:type="spellStart"/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>super</w:t>
      </w:r>
      <w:proofErr w:type="spellEnd"/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используется для обращения к базовому классу, а </w:t>
      </w:r>
      <w:proofErr w:type="spellStart"/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 текущему.</w:t>
      </w:r>
    </w:p>
    <w:p w:rsidR="00AB4057" w:rsidRPr="00AB4057" w:rsidRDefault="00AB4057" w:rsidP="00AB4057">
      <w:pPr>
        <w:numPr>
          <w:ilvl w:val="0"/>
          <w:numId w:val="1"/>
        </w:numPr>
        <w:spacing w:before="100" w:beforeAutospacing="1" w:after="1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05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методы называются перегруженными?</w:t>
      </w:r>
    </w:p>
    <w:p w:rsidR="00AB4057" w:rsidRPr="00AB4057" w:rsidRDefault="00AB4057" w:rsidP="00AB4057">
      <w:pPr>
        <w:spacing w:before="100" w:beforeAutospacing="1" w:after="18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05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Ответ: Это те методы, которые имеют одно имя, но другой набор параметров.</w:t>
      </w:r>
    </w:p>
    <w:p w:rsidR="00AB4057" w:rsidRPr="00AB4057" w:rsidRDefault="00AB4057" w:rsidP="00AB4057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05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Расскажите про переопределение методов.</w:t>
      </w:r>
    </w:p>
    <w:p w:rsidR="00AB4057" w:rsidRPr="00AB4057" w:rsidRDefault="00AB4057" w:rsidP="00AB4057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Ответ: </w:t>
      </w:r>
      <w:r w:rsidRPr="00AB4057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 в классе-наследнике, совпадающий по сигнатуре с методом из родительского класса называется переопределенным методом.</w:t>
      </w:r>
    </w:p>
    <w:p w:rsidR="006322D3" w:rsidRPr="00AB4057" w:rsidRDefault="006322D3">
      <w:pPr>
        <w:rPr>
          <w:rFonts w:ascii="Times New Roman" w:hAnsi="Times New Roman" w:cs="Times New Roman"/>
          <w:sz w:val="28"/>
          <w:szCs w:val="28"/>
        </w:rPr>
      </w:pPr>
    </w:p>
    <w:sectPr w:rsidR="006322D3" w:rsidRPr="00AB4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957CD"/>
    <w:multiLevelType w:val="multilevel"/>
    <w:tmpl w:val="2070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67"/>
    <w:rsid w:val="006322D3"/>
    <w:rsid w:val="008F7767"/>
    <w:rsid w:val="00AB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CE442"/>
  <w15:chartTrackingRefBased/>
  <w15:docId w15:val="{74015A22-E02D-48F0-8170-C8C8C4B6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decorationfirst">
    <w:name w:val="article_decoration_first"/>
    <w:basedOn w:val="a"/>
    <w:rsid w:val="00AB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B40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1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Бубнов</dc:creator>
  <cp:keywords/>
  <dc:description/>
  <cp:lastModifiedBy>Никита Бубнов</cp:lastModifiedBy>
  <cp:revision>3</cp:revision>
  <dcterms:created xsi:type="dcterms:W3CDTF">2020-11-11T14:24:00Z</dcterms:created>
  <dcterms:modified xsi:type="dcterms:W3CDTF">2020-11-11T14:32:00Z</dcterms:modified>
</cp:coreProperties>
</file>