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16" w:rsidRDefault="0055599C">
      <w:pPr>
        <w:rPr>
          <w:lang w:val="en-US"/>
        </w:rPr>
      </w:pPr>
      <w:r>
        <w:t xml:space="preserve">Задачи </w:t>
      </w:r>
      <w:r>
        <w:rPr>
          <w:lang w:val="en-US"/>
        </w:rPr>
        <w:t>SQL</w:t>
      </w:r>
    </w:p>
    <w:p w:rsidR="0055599C" w:rsidRPr="0055599C" w:rsidRDefault="0055599C">
      <w:r>
        <w:t xml:space="preserve">Схема для задач </w:t>
      </w:r>
    </w:p>
    <w:p w:rsidR="0055599C" w:rsidRDefault="005559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18C9D3" wp14:editId="1E833ED4">
            <wp:extent cx="5940425" cy="1728470"/>
            <wp:effectExtent l="0" t="0" r="3175" b="5080"/>
            <wp:docPr id="4" name="Content Placeholder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0D53BE1-5CC0-4EB4-88B4-E1CB4CF53A7E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0D53BE1-5CC0-4EB4-88B4-E1CB4CF53A7E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C" w:rsidRDefault="0055599C">
      <w:pPr>
        <w:rPr>
          <w:lang w:val="en-US"/>
        </w:rPr>
      </w:pPr>
    </w:p>
    <w:p w:rsidR="0055599C" w:rsidRPr="0055599C" w:rsidRDefault="0055599C">
      <w:r>
        <w:t>Раздел простые запросы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Самый дорогой товар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Дни, когда были продажи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Все товары, которые начинаются со слова «Колбаса</w:t>
      </w:r>
      <w:proofErr w:type="gramStart"/>
      <w:r w:rsidRPr="0055599C">
        <w:t>» .</w:t>
      </w:r>
      <w:proofErr w:type="gramEnd"/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Товар, его цена в рублях и его цена в евро по курсу 1</w:t>
      </w:r>
      <w:r w:rsidRPr="0055599C">
        <w:rPr>
          <w:lang w:val="en-US"/>
        </w:rPr>
        <w:t>EUR</w:t>
      </w:r>
      <w:r w:rsidRPr="0055599C">
        <w:t>=90</w:t>
      </w:r>
      <w:r w:rsidRPr="0055599C">
        <w:rPr>
          <w:lang w:val="en-US"/>
        </w:rPr>
        <w:t>RUR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Все продажи за период от 02.02.2020</w:t>
      </w:r>
      <w:r w:rsidRPr="0055599C">
        <w:t xml:space="preserve"> до 05.02.2020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Товары категорий с кодами 1 ИЛИ 3 ИЛИ 5</w:t>
      </w:r>
    </w:p>
    <w:p w:rsidR="0055599C" w:rsidRDefault="0055599C">
      <w:r>
        <w:t>Запросы к нескольким таблицам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Единым списком все названия категорий и названия товаров с ценой в</w:t>
      </w:r>
      <w:r w:rsidRPr="0055599C">
        <w:t xml:space="preserve">ыше 400 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Категория, товар, цена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Товары, по которым не было продаж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Дни, когда продавались товары категории «Прочее»</w:t>
      </w:r>
    </w:p>
    <w:p w:rsidR="0055599C" w:rsidRDefault="0055599C">
      <w:r>
        <w:t>Агрегация и группировка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Общая выручка за все время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Суммарная выручка за все субботы и воскресен</w:t>
      </w:r>
      <w:r w:rsidRPr="0055599C">
        <w:t>ья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Средняя дневная выручка 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Выручка по категориям 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Выручка по</w:t>
      </w:r>
      <w:r w:rsidRPr="0055599C">
        <w:t xml:space="preserve"> категориям и дням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Средняя цена товара каждой категории, при условии, что товаров в категории не менее двух </w:t>
      </w:r>
    </w:p>
    <w:p w:rsidR="0055599C" w:rsidRDefault="0055599C">
      <w:r>
        <w:t>Подзапросы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Самый дорогой то</w:t>
      </w:r>
      <w:r w:rsidRPr="0055599C">
        <w:t>вар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Товары, по которым не было продаж (3 разных способа) 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lastRenderedPageBreak/>
        <w:t>Товары, той же категории, что и «Рис» (2 разных способа)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День, принесший самую большую выручку </w:t>
      </w:r>
    </w:p>
    <w:p w:rsidR="0055599C" w:rsidRDefault="0055599C">
      <w:r>
        <w:t>Оконные функции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День, принесший самую большую выручку 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Средняя дневная выручка (2 способа)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 xml:space="preserve">Три </w:t>
      </w:r>
      <w:r w:rsidRPr="0055599C">
        <w:t>самых дорогих товара каждой категории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Товары, входящие в топ 25% по цене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Продажи нарастающим итогом по датам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По каждому дню выручка и прирост по отношению к прошлому дню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Доля выручки каждой категории в общем объеме продаж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Доля выручки товара в своей категории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Какой минимальный набор товаров дает 80% выручки?</w:t>
      </w:r>
    </w:p>
    <w:p w:rsidR="00000000" w:rsidRPr="0055599C" w:rsidRDefault="00D2313C" w:rsidP="0055599C">
      <w:pPr>
        <w:numPr>
          <w:ilvl w:val="0"/>
          <w:numId w:val="1"/>
        </w:numPr>
      </w:pPr>
      <w:r w:rsidRPr="0055599C">
        <w:t>Ск</w:t>
      </w:r>
      <w:r w:rsidRPr="0055599C">
        <w:t>ользящая средняя выручки по трем дням</w:t>
      </w:r>
    </w:p>
    <w:p w:rsidR="0055599C" w:rsidRDefault="0055599C"/>
    <w:p w:rsidR="00D2313C" w:rsidRPr="00D2313C" w:rsidRDefault="00D2313C">
      <w:pPr>
        <w:rPr>
          <w:lang w:val="en-US"/>
        </w:rPr>
      </w:pPr>
      <w:bookmarkStart w:id="0" w:name="_GoBack"/>
      <w:bookmarkEnd w:id="0"/>
    </w:p>
    <w:sectPr w:rsidR="00D2313C" w:rsidRPr="00D2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6689"/>
    <w:multiLevelType w:val="hybridMultilevel"/>
    <w:tmpl w:val="B330CD5E"/>
    <w:lvl w:ilvl="0" w:tplc="45042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EB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6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22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08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EB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0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6D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B44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D25E1"/>
    <w:multiLevelType w:val="hybridMultilevel"/>
    <w:tmpl w:val="C26A06F4"/>
    <w:lvl w:ilvl="0" w:tplc="F1A4A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24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0A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46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184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E7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8F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67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648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42311"/>
    <w:multiLevelType w:val="hybridMultilevel"/>
    <w:tmpl w:val="F7AAE488"/>
    <w:lvl w:ilvl="0" w:tplc="F6247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B8A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27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0F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F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22D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340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6D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C9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25D58"/>
    <w:multiLevelType w:val="hybridMultilevel"/>
    <w:tmpl w:val="718C7F98"/>
    <w:lvl w:ilvl="0" w:tplc="765AB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23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681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2E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EC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E2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6B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DC6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48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81AAF"/>
    <w:multiLevelType w:val="hybridMultilevel"/>
    <w:tmpl w:val="AE3E17E4"/>
    <w:lvl w:ilvl="0" w:tplc="E5DA9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1E9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E76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4CB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225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A06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6EC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A9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2D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9C"/>
    <w:rsid w:val="000A479A"/>
    <w:rsid w:val="00287944"/>
    <w:rsid w:val="002C2F20"/>
    <w:rsid w:val="0055599C"/>
    <w:rsid w:val="00723284"/>
    <w:rsid w:val="009C6A3B"/>
    <w:rsid w:val="00A72E2C"/>
    <w:rsid w:val="00A9510A"/>
    <w:rsid w:val="00AC097F"/>
    <w:rsid w:val="00B20159"/>
    <w:rsid w:val="00CB594D"/>
    <w:rsid w:val="00D2313C"/>
    <w:rsid w:val="00F46A16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E40DF-63E1-4B79-A0B7-567EC64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4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8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4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3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94">
          <w:marLeft w:val="80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05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84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7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9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185">
          <w:marLeft w:val="80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М. Щербаков</dc:creator>
  <cp:keywords/>
  <dc:description/>
  <cp:lastModifiedBy>Сергей М. Щербаков</cp:lastModifiedBy>
  <cp:revision>2</cp:revision>
  <dcterms:created xsi:type="dcterms:W3CDTF">2022-04-11T12:52:00Z</dcterms:created>
  <dcterms:modified xsi:type="dcterms:W3CDTF">2022-04-11T12:57:00Z</dcterms:modified>
</cp:coreProperties>
</file>