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Default="002E6EE4" w:rsidP="005A4970">
      <w:pPr>
        <w:rPr>
          <w:lang w:val="en-US"/>
        </w:rPr>
      </w:pPr>
      <w:r>
        <w:rPr>
          <w:lang w:val="en-US"/>
        </w:rPr>
        <w:t>TODO: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Default="00DB4585" w:rsidP="005A4970">
      <w:pPr>
        <w:rPr>
          <w:lang w:val="en-US"/>
        </w:rPr>
      </w:pPr>
      <w:r>
        <w:t>3. Решить следующее</w:t>
      </w:r>
      <w:r>
        <w:rPr>
          <w:lang w:val="en-US"/>
        </w:rPr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Default="007F0F59" w:rsidP="005A4970">
      <w:pPr>
        <w:rPr>
          <w:lang w:val="en-US"/>
        </w:rPr>
      </w:pPr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0DC57B93" w:rsidR="00AC000C" w:rsidRPr="00056986" w:rsidRDefault="00056986" w:rsidP="005A4970">
      <w:r w:rsidRPr="00056986">
        <w:t xml:space="preserve"> </w:t>
      </w:r>
      <w:r w:rsidRPr="00056986">
        <w:rPr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lastRenderedPageBreak/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6904A4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lastRenderedPageBreak/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lastRenderedPageBreak/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7B73D0" w:rsidRDefault="0052766B" w:rsidP="00695283">
      <w:pPr>
        <w:pStyle w:val="a5"/>
        <w:rPr>
          <w:lang w:val="en-US"/>
        </w:rPr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 xml:space="preserve">float </w:t>
      </w:r>
      <w:r>
        <w:t>значений!</w:t>
      </w:r>
    </w:p>
    <w:p w14:paraId="0F9C09BB" w14:textId="588ED3AD" w:rsidR="006904A4" w:rsidRPr="006904A4" w:rsidRDefault="006904A4" w:rsidP="003C23A2"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6904A4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6AE57D08" w:rsidR="003833C0" w:rsidRPr="00843DB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1DA7"/>
    <w:rsid w:val="00EE3A4E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74431</TotalTime>
  <Pages>63</Pages>
  <Words>13842</Words>
  <Characters>78900</Characters>
  <Application>Microsoft Office Word</Application>
  <DocSecurity>0</DocSecurity>
  <Lines>657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1408</cp:revision>
  <dcterms:created xsi:type="dcterms:W3CDTF">2020-04-01T07:26:00Z</dcterms:created>
  <dcterms:modified xsi:type="dcterms:W3CDTF">2020-07-27T13:40:00Z</dcterms:modified>
</cp:coreProperties>
</file>