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Ideas 9/18/2018</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An app that takes video clips of people separates each clip per word they speak and labels it, then you can type a sentence and it pairs any word to make the sentence in video, if a word isn't found it checks for synonyms or says word not found. A word bank on the right side is made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Anti-botting tech company. Stops bots on social media sites and games by detecting non-human patterns.</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Amateur shartank for the paying people to make businesses business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 button that when you press it lights up a sign to quiet down in another room so people don't need to look at their phone and text something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Crowdfund , a company that is hiring people to create businesses, will even offer out sums of money as a startup based on my discretion. Employees will monitor every employee and make sure they're working. The end of each day should be a 3-minute video talking about what was accomplished.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Lion’s Den - A startup incubator for go-getters who are brave, brilliant, and bold.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It’ll have every amenity a startup needs and guides on working it, custom stickers, custom vinyl stickers, photo area, 3D printer, graphic designers, web devs, programmers, marketers, automation experts, with workspaces and workspace necessities on hand for rent or purchase by users. Weekly think tank meetings that are efficient and motivating giving chances for people to share, and to get feedback.</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in a kitchen, people can rotate on cooking a meal for everyone that night, if you have a specific diet that’s your problem! When you make the meal it can follow your diet. Buy bulk together, share and use an in-house currency, using the app I make.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- 3d scan of portion of body for tattoo with rendered walking g animation with 360 degree view available.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Gymstragram/Gymfluencer</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everyone is digging for gold, sell shovels. I believe there is a market for a gym that is set up on each lift with a well angled and lit camera, which is linked to an RFID scanner. When you scan your card, recording begins, scan to stop. There’s also a button to stop if someone else left it recording. When you leave you may pay for the video on a flash drive, have it automatically sent to your phone, or emailed to you.</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place literally markets itself, plenty of rich influencers will be keen to at least try it out and that markets in it of itself</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Cotton candy gun, loads sugar in the top and blows out cotton candy</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Golf idea So I always hated doing perfect practice swings and then taking a step forward ruins the groove. I can repeat the same practice swing without moving then I step forward, and if you know golf even a small change can make a huge difference. This would be Bluetooth enabled or a cheap wired one, show a funny video of asking your friend to place the ball for you, it would do exactly that. When you’re ready simply press a button or even voice-activated and it will push the ball into place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Designer Rave/Festival Brand (donates to charity)</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Designer Gym Brand (donates to charity) (big bank, big muscles, big heart)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