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20D" w:rsidRPr="006C520D" w:rsidRDefault="0038742B">
      <w:pPr>
        <w:rPr>
          <w:rFonts w:ascii="Times New Roman" w:hAnsi="Times New Roman" w:cs="Times New Roman"/>
          <w:sz w:val="28"/>
          <w:lang w:val="en-US"/>
        </w:rPr>
      </w:pPr>
      <w:r w:rsidRPr="0038742B">
        <w:rPr>
          <w:rFonts w:ascii="Times New Roman" w:hAnsi="Times New Roman" w:cs="Times New Roman"/>
          <w:sz w:val="28"/>
          <w:lang w:val="en-US"/>
        </w:rPr>
        <w:t xml:space="preserve">API </w:t>
      </w:r>
      <w:proofErr w:type="spellStart"/>
      <w:r w:rsidRPr="0038742B">
        <w:rPr>
          <w:rFonts w:ascii="Times New Roman" w:hAnsi="Times New Roman" w:cs="Times New Roman"/>
          <w:sz w:val="28"/>
          <w:lang w:val="en-US"/>
        </w:rPr>
        <w:t>exlsv_module</w:t>
      </w:r>
      <w:proofErr w:type="spellEnd"/>
      <w:r w:rsidRPr="006C520D">
        <w:rPr>
          <w:rFonts w:ascii="Times New Roman" w:hAnsi="Times New Roman" w:cs="Times New Roman"/>
          <w:sz w:val="28"/>
          <w:lang w:val="en-US"/>
        </w:rPr>
        <w:t>:</w:t>
      </w:r>
    </w:p>
    <w:p w:rsidR="0038742B" w:rsidRPr="0038742B" w:rsidRDefault="0038742B" w:rsidP="003874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proofErr w:type="spellStart"/>
      <w:r w:rsidRPr="0038742B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count_storno_</w:t>
      </w:r>
      <w:proofErr w:type="gramStart"/>
      <w:r w:rsidRPr="0038742B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loss</w:t>
      </w:r>
      <w:proofErr w:type="spellEnd"/>
      <w:r w:rsidRPr="0038742B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proofErr w:type="gramEnd"/>
      <w:r w:rsidRPr="0038742B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conn</w:t>
      </w:r>
      <w:r w:rsidRPr="0038742B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38742B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loss)</w:t>
      </w:r>
    </w:p>
    <w:p w:rsidR="0038742B" w:rsidRPr="0038742B" w:rsidRDefault="0038742B" w:rsidP="003874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</w:pPr>
      <w:r w:rsidRPr="0038742B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ab/>
      </w:r>
      <w:r w:rsidRPr="0038742B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Возвращает разность между убытками и сторнированными убытками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FFC66D"/>
          <w:sz w:val="24"/>
          <w:lang w:val="en-US"/>
        </w:rPr>
        <w:t>count</w:t>
      </w:r>
      <w:r w:rsidRPr="006C520D">
        <w:rPr>
          <w:color w:val="FFC66D"/>
          <w:sz w:val="24"/>
        </w:rPr>
        <w:t>_</w:t>
      </w:r>
      <w:r w:rsidRPr="0038742B">
        <w:rPr>
          <w:color w:val="FFC66D"/>
          <w:sz w:val="24"/>
          <w:lang w:val="en-US"/>
        </w:rPr>
        <w:t>loss</w:t>
      </w:r>
      <w:r w:rsidRPr="006C520D">
        <w:rPr>
          <w:color w:val="A9B7C6"/>
          <w:sz w:val="24"/>
        </w:rPr>
        <w:t>(</w:t>
      </w:r>
      <w:r w:rsidRPr="0038742B">
        <w:rPr>
          <w:color w:val="A9B7C6"/>
          <w:sz w:val="24"/>
          <w:lang w:val="en-US"/>
        </w:rPr>
        <w:t>conn</w:t>
      </w:r>
      <w:r w:rsidRPr="006C520D">
        <w:rPr>
          <w:color w:val="A9B7C6"/>
          <w:sz w:val="24"/>
        </w:rPr>
        <w:t>)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A9B7C6"/>
          <w:sz w:val="24"/>
        </w:rPr>
        <w:tab/>
        <w:t xml:space="preserve">Возвращает </w:t>
      </w:r>
      <w:proofErr w:type="gramStart"/>
      <w:r w:rsidRPr="0038742B">
        <w:rPr>
          <w:color w:val="A9B7C6"/>
          <w:sz w:val="24"/>
        </w:rPr>
        <w:t>убытки(</w:t>
      </w:r>
      <w:proofErr w:type="gramEnd"/>
      <w:r w:rsidRPr="0038742B">
        <w:rPr>
          <w:color w:val="A9B7C6"/>
          <w:sz w:val="24"/>
        </w:rPr>
        <w:t>уже без учета сторнированных)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FFC66D"/>
          <w:sz w:val="24"/>
          <w:lang w:val="en-US"/>
        </w:rPr>
        <w:t>form</w:t>
      </w:r>
      <w:r w:rsidRPr="006C520D">
        <w:rPr>
          <w:color w:val="FFC66D"/>
          <w:sz w:val="24"/>
        </w:rPr>
        <w:t>_</w:t>
      </w:r>
      <w:proofErr w:type="spellStart"/>
      <w:r w:rsidRPr="0038742B">
        <w:rPr>
          <w:color w:val="FFC66D"/>
          <w:sz w:val="24"/>
          <w:lang w:val="en-US"/>
        </w:rPr>
        <w:t>dict</w:t>
      </w:r>
      <w:proofErr w:type="spellEnd"/>
      <w:r w:rsidRPr="006C520D">
        <w:rPr>
          <w:color w:val="A9B7C6"/>
          <w:sz w:val="24"/>
        </w:rPr>
        <w:t>(</w:t>
      </w:r>
      <w:r w:rsidRPr="0038742B">
        <w:rPr>
          <w:color w:val="A9B7C6"/>
          <w:sz w:val="24"/>
          <w:lang w:val="en-US"/>
        </w:rPr>
        <w:t>year</w:t>
      </w:r>
      <w:r w:rsidRPr="006C520D">
        <w:rPr>
          <w:color w:val="A9B7C6"/>
          <w:sz w:val="24"/>
        </w:rPr>
        <w:t>)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A9B7C6"/>
          <w:sz w:val="24"/>
        </w:rPr>
        <w:tab/>
        <w:t>Вспомогательная функция, которая оказалась не нужна</w:t>
      </w:r>
    </w:p>
    <w:p w:rsidR="0038742B" w:rsidRPr="006C520D" w:rsidRDefault="0038742B" w:rsidP="0038742B">
      <w:pPr>
        <w:pStyle w:val="HTML"/>
        <w:shd w:val="clear" w:color="auto" w:fill="2B2B2B"/>
        <w:rPr>
          <w:color w:val="A9B7C6"/>
          <w:sz w:val="24"/>
          <w:lang w:val="en-US"/>
        </w:rPr>
      </w:pPr>
      <w:proofErr w:type="spellStart"/>
      <w:r w:rsidRPr="0038742B">
        <w:rPr>
          <w:color w:val="FFC66D"/>
          <w:sz w:val="24"/>
          <w:lang w:val="en-US"/>
        </w:rPr>
        <w:t>count_loss_</w:t>
      </w:r>
      <w:proofErr w:type="gramStart"/>
      <w:r w:rsidRPr="0038742B">
        <w:rPr>
          <w:color w:val="FFC66D"/>
          <w:sz w:val="24"/>
          <w:lang w:val="en-US"/>
        </w:rPr>
        <w:t>weekly</w:t>
      </w:r>
      <w:proofErr w:type="spellEnd"/>
      <w:r w:rsidRPr="0038742B">
        <w:rPr>
          <w:color w:val="A9B7C6"/>
          <w:sz w:val="24"/>
          <w:lang w:val="en-US"/>
        </w:rPr>
        <w:t>(</w:t>
      </w:r>
      <w:proofErr w:type="gramEnd"/>
      <w:r w:rsidRPr="0038742B">
        <w:rPr>
          <w:color w:val="A9B7C6"/>
          <w:sz w:val="24"/>
          <w:lang w:val="en-US"/>
        </w:rPr>
        <w:t>conn</w:t>
      </w:r>
      <w:r w:rsidRPr="0038742B">
        <w:rPr>
          <w:color w:val="CC7832"/>
          <w:sz w:val="24"/>
          <w:lang w:val="en-US"/>
        </w:rPr>
        <w:t xml:space="preserve">, </w:t>
      </w:r>
      <w:proofErr w:type="spellStart"/>
      <w:r w:rsidRPr="0038742B">
        <w:rPr>
          <w:color w:val="A9B7C6"/>
          <w:sz w:val="24"/>
          <w:lang w:val="en-US"/>
        </w:rPr>
        <w:t>nweek</w:t>
      </w:r>
      <w:proofErr w:type="spellEnd"/>
      <w:r w:rsidRPr="0038742B">
        <w:rPr>
          <w:color w:val="A9B7C6"/>
          <w:sz w:val="24"/>
          <w:lang w:val="en-US"/>
        </w:rPr>
        <w:t>)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6C520D">
        <w:rPr>
          <w:color w:val="A9B7C6"/>
          <w:sz w:val="24"/>
          <w:lang w:val="en-US"/>
        </w:rPr>
        <w:tab/>
      </w:r>
      <w:r w:rsidRPr="0038742B">
        <w:rPr>
          <w:color w:val="A9B7C6"/>
          <w:sz w:val="24"/>
        </w:rPr>
        <w:t>Подсчет убытков за определенную неделю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FFC66D"/>
          <w:sz w:val="24"/>
          <w:lang w:val="en-US"/>
        </w:rPr>
        <w:t>count</w:t>
      </w:r>
      <w:r w:rsidRPr="006C520D">
        <w:rPr>
          <w:color w:val="FFC66D"/>
          <w:sz w:val="24"/>
        </w:rPr>
        <w:t>_</w:t>
      </w:r>
      <w:r w:rsidRPr="0038742B">
        <w:rPr>
          <w:color w:val="FFC66D"/>
          <w:sz w:val="24"/>
          <w:lang w:val="en-US"/>
        </w:rPr>
        <w:t>loss</w:t>
      </w:r>
      <w:r w:rsidRPr="006C520D">
        <w:rPr>
          <w:color w:val="FFC66D"/>
          <w:sz w:val="24"/>
        </w:rPr>
        <w:t>_</w:t>
      </w:r>
      <w:r w:rsidRPr="0038742B">
        <w:rPr>
          <w:color w:val="FFC66D"/>
          <w:sz w:val="24"/>
          <w:lang w:val="en-US"/>
        </w:rPr>
        <w:t>meat</w:t>
      </w:r>
      <w:r w:rsidRPr="006C520D">
        <w:rPr>
          <w:color w:val="A9B7C6"/>
          <w:sz w:val="24"/>
        </w:rPr>
        <w:t>(</w:t>
      </w:r>
      <w:r w:rsidRPr="0038742B">
        <w:rPr>
          <w:color w:val="A9B7C6"/>
          <w:sz w:val="24"/>
          <w:lang w:val="en-US"/>
        </w:rPr>
        <w:t>conn</w:t>
      </w:r>
      <w:r w:rsidRPr="006C520D">
        <w:rPr>
          <w:color w:val="A9B7C6"/>
          <w:sz w:val="24"/>
        </w:rPr>
        <w:t>)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A9B7C6"/>
          <w:sz w:val="24"/>
        </w:rPr>
        <w:tab/>
        <w:t>Подсчет потерь мяса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FFC66D"/>
          <w:sz w:val="24"/>
          <w:lang w:val="en-US"/>
        </w:rPr>
        <w:t>count</w:t>
      </w:r>
      <w:r w:rsidRPr="006C520D">
        <w:rPr>
          <w:color w:val="FFC66D"/>
          <w:sz w:val="24"/>
        </w:rPr>
        <w:t>_</w:t>
      </w:r>
      <w:r w:rsidRPr="0038742B">
        <w:rPr>
          <w:color w:val="FFC66D"/>
          <w:sz w:val="24"/>
          <w:lang w:val="en-US"/>
        </w:rPr>
        <w:t>profit</w:t>
      </w:r>
      <w:r w:rsidRPr="006C520D">
        <w:rPr>
          <w:color w:val="A9B7C6"/>
          <w:sz w:val="24"/>
        </w:rPr>
        <w:t>(</w:t>
      </w:r>
      <w:r w:rsidRPr="0038742B">
        <w:rPr>
          <w:color w:val="A9B7C6"/>
          <w:sz w:val="24"/>
          <w:lang w:val="en-US"/>
        </w:rPr>
        <w:t>conn</w:t>
      </w:r>
      <w:r w:rsidRPr="006C520D">
        <w:rPr>
          <w:color w:val="A9B7C6"/>
          <w:sz w:val="24"/>
        </w:rPr>
        <w:t>)</w:t>
      </w:r>
    </w:p>
    <w:p w:rsidR="0038742B" w:rsidRPr="0038742B" w:rsidRDefault="0038742B" w:rsidP="0038742B">
      <w:pPr>
        <w:pStyle w:val="HTML"/>
        <w:shd w:val="clear" w:color="auto" w:fill="2B2B2B"/>
        <w:rPr>
          <w:color w:val="A9B7C6"/>
          <w:sz w:val="24"/>
        </w:rPr>
      </w:pPr>
      <w:r w:rsidRPr="0038742B">
        <w:rPr>
          <w:color w:val="A9B7C6"/>
          <w:sz w:val="24"/>
        </w:rPr>
        <w:tab/>
        <w:t>Подсчет чистой прибыли</w:t>
      </w:r>
    </w:p>
    <w:p w:rsidR="0038742B" w:rsidRPr="002248D7" w:rsidRDefault="0038742B" w:rsidP="0038742B">
      <w:pPr>
        <w:pStyle w:val="HTML"/>
        <w:shd w:val="clear" w:color="auto" w:fill="2B2B2B"/>
        <w:rPr>
          <w:color w:val="A9B7C6"/>
          <w:sz w:val="24"/>
          <w:lang w:val="en-US"/>
        </w:rPr>
      </w:pPr>
      <w:proofErr w:type="spellStart"/>
      <w:r w:rsidRPr="002248D7">
        <w:rPr>
          <w:color w:val="FFC66D"/>
          <w:sz w:val="24"/>
          <w:lang w:val="en-US"/>
        </w:rPr>
        <w:t>dynamic_loss_manual</w:t>
      </w:r>
      <w:proofErr w:type="spellEnd"/>
      <w:r w:rsidRPr="002248D7">
        <w:rPr>
          <w:color w:val="A9B7C6"/>
          <w:sz w:val="24"/>
          <w:lang w:val="en-US"/>
        </w:rPr>
        <w:t>(conn)</w:t>
      </w:r>
    </w:p>
    <w:p w:rsidR="0038742B" w:rsidRDefault="0038742B" w:rsidP="0038742B">
      <w:pPr>
        <w:pStyle w:val="HTML"/>
        <w:shd w:val="clear" w:color="auto" w:fill="2B2B2B"/>
        <w:rPr>
          <w:color w:val="A9B7C6"/>
          <w:sz w:val="24"/>
          <w:lang w:val="en-US"/>
        </w:rPr>
      </w:pPr>
      <w:r w:rsidRPr="002248D7">
        <w:rPr>
          <w:color w:val="A9B7C6"/>
          <w:sz w:val="24"/>
          <w:lang w:val="en-US"/>
        </w:rPr>
        <w:tab/>
      </w:r>
      <w:r w:rsidRPr="0038742B">
        <w:rPr>
          <w:color w:val="A9B7C6"/>
          <w:sz w:val="24"/>
        </w:rPr>
        <w:t>Отслеживание</w:t>
      </w:r>
      <w:r w:rsidRPr="002248D7">
        <w:rPr>
          <w:color w:val="A9B7C6"/>
          <w:sz w:val="24"/>
          <w:lang w:val="en-US"/>
        </w:rPr>
        <w:t xml:space="preserve"> </w:t>
      </w:r>
      <w:r w:rsidRPr="0038742B">
        <w:rPr>
          <w:color w:val="A9B7C6"/>
          <w:sz w:val="24"/>
        </w:rPr>
        <w:t>динамики</w:t>
      </w:r>
      <w:r w:rsidRPr="002248D7">
        <w:rPr>
          <w:color w:val="A9B7C6"/>
          <w:sz w:val="24"/>
          <w:lang w:val="en-US"/>
        </w:rPr>
        <w:t xml:space="preserve"> </w:t>
      </w:r>
      <w:r w:rsidRPr="0038742B">
        <w:rPr>
          <w:color w:val="A9B7C6"/>
          <w:sz w:val="24"/>
        </w:rPr>
        <w:t>потерь</w:t>
      </w:r>
    </w:p>
    <w:p w:rsidR="006C520D" w:rsidRDefault="006C520D" w:rsidP="006C520D">
      <w:pPr>
        <w:pStyle w:val="HTML"/>
        <w:shd w:val="clear" w:color="auto" w:fill="2B2B2B"/>
        <w:rPr>
          <w:color w:val="A9B7C6"/>
          <w:sz w:val="24"/>
          <w:lang w:val="en-US"/>
        </w:rPr>
      </w:pPr>
      <w:proofErr w:type="spellStart"/>
      <w:r w:rsidRPr="002248D7">
        <w:rPr>
          <w:color w:val="FFC66D"/>
          <w:sz w:val="24"/>
          <w:lang w:val="en-US"/>
        </w:rPr>
        <w:t>switch_commas</w:t>
      </w:r>
      <w:proofErr w:type="spellEnd"/>
      <w:r w:rsidRPr="002248D7">
        <w:rPr>
          <w:color w:val="A9B7C6"/>
          <w:sz w:val="24"/>
          <w:lang w:val="en-US"/>
        </w:rPr>
        <w:t>(</w:t>
      </w:r>
      <w:proofErr w:type="spellStart"/>
      <w:r w:rsidRPr="002248D7">
        <w:rPr>
          <w:color w:val="A9B7C6"/>
          <w:sz w:val="24"/>
          <w:lang w:val="en-US"/>
        </w:rPr>
        <w:t>st</w:t>
      </w:r>
      <w:proofErr w:type="spellEnd"/>
      <w:r w:rsidRPr="002248D7">
        <w:rPr>
          <w:color w:val="A9B7C6"/>
          <w:sz w:val="24"/>
          <w:lang w:val="en-US"/>
        </w:rPr>
        <w:t>)</w:t>
      </w:r>
    </w:p>
    <w:p w:rsidR="006C520D" w:rsidRPr="006C520D" w:rsidRDefault="006C520D" w:rsidP="006C520D">
      <w:pPr>
        <w:pStyle w:val="HTML"/>
        <w:shd w:val="clear" w:color="auto" w:fill="2B2B2B"/>
        <w:rPr>
          <w:color w:val="A9B7C6"/>
          <w:sz w:val="24"/>
        </w:rPr>
      </w:pPr>
      <w:r>
        <w:rPr>
          <w:color w:val="A9B7C6"/>
          <w:sz w:val="24"/>
          <w:lang w:val="en-US"/>
        </w:rPr>
        <w:tab/>
      </w:r>
      <w:r>
        <w:rPr>
          <w:color w:val="A9B7C6"/>
          <w:sz w:val="24"/>
        </w:rPr>
        <w:t>Вспомогательная функция</w:t>
      </w:r>
      <w:bookmarkStart w:id="0" w:name="_GoBack"/>
      <w:bookmarkEnd w:id="0"/>
    </w:p>
    <w:p w:rsidR="006C520D" w:rsidRPr="006C520D" w:rsidRDefault="006C520D" w:rsidP="0038742B">
      <w:pPr>
        <w:pStyle w:val="HTML"/>
        <w:shd w:val="clear" w:color="auto" w:fill="2B2B2B"/>
        <w:rPr>
          <w:color w:val="A9B7C6"/>
          <w:sz w:val="24"/>
        </w:rPr>
      </w:pPr>
    </w:p>
    <w:p w:rsidR="0038742B" w:rsidRPr="002248D7" w:rsidRDefault="0038742B">
      <w:pPr>
        <w:rPr>
          <w:sz w:val="28"/>
        </w:rPr>
      </w:pPr>
    </w:p>
    <w:sectPr w:rsidR="0038742B" w:rsidRPr="002248D7" w:rsidSect="000C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42B"/>
    <w:rsid w:val="000C5F13"/>
    <w:rsid w:val="002248D7"/>
    <w:rsid w:val="0038742B"/>
    <w:rsid w:val="00430C1A"/>
    <w:rsid w:val="005872B8"/>
    <w:rsid w:val="006C520D"/>
    <w:rsid w:val="00791ADD"/>
    <w:rsid w:val="00A1352D"/>
    <w:rsid w:val="00C1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CC39"/>
  <w15:docId w15:val="{084895FA-7F0C-4174-AF50-2D764830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7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4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lavabar</dc:creator>
  <cp:lastModifiedBy>Kirill Flickone</cp:lastModifiedBy>
  <cp:revision>5</cp:revision>
  <dcterms:created xsi:type="dcterms:W3CDTF">2017-10-21T08:14:00Z</dcterms:created>
  <dcterms:modified xsi:type="dcterms:W3CDTF">2018-04-23T15:26:00Z</dcterms:modified>
</cp:coreProperties>
</file>