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B87B" w14:textId="4432C335" w:rsidR="002301D8" w:rsidRDefault="0076457C">
      <w:pPr>
        <w:pStyle w:val="1"/>
      </w:pPr>
      <w:bookmarkStart w:id="0" w:name="anec.ai--turning-bytes-into-comedy"/>
      <w:r>
        <w:t xml:space="preserve">Anec.AI- Turning Bytes </w:t>
      </w:r>
      <w:proofErr w:type="gramStart"/>
      <w:r>
        <w:t>Into</w:t>
      </w:r>
      <w:proofErr w:type="gramEnd"/>
      <w:r>
        <w:t xml:space="preserve"> Comedy</w:t>
      </w:r>
    </w:p>
    <w:p w14:paraId="0E640673" w14:textId="2E58DFCB" w:rsidR="002301D8" w:rsidRDefault="0076457C">
      <w:pPr>
        <w:pStyle w:val="2"/>
      </w:pPr>
      <w:bookmarkStart w:id="1" w:name="introduction"/>
      <w:r>
        <w:t>Introduction</w:t>
      </w:r>
    </w:p>
    <w:p w14:paraId="2E58335C" w14:textId="6A7790B5" w:rsidR="002301D8" w:rsidRDefault="006F5D7A">
      <w:r>
        <w:rPr>
          <w:noProof/>
        </w:rPr>
        <w:drawing>
          <wp:anchor distT="0" distB="0" distL="114300" distR="114300" simplePos="0" relativeHeight="251660288" behindDoc="0" locked="1" layoutInCell="1" allowOverlap="1" wp14:anchorId="4BDC76C9" wp14:editId="12A82D65">
            <wp:simplePos x="0" y="0"/>
            <wp:positionH relativeFrom="column">
              <wp:posOffset>1675765</wp:posOffset>
            </wp:positionH>
            <wp:positionV relativeFrom="paragraph">
              <wp:posOffset>417195</wp:posOffset>
            </wp:positionV>
            <wp:extent cx="2581275" cy="258127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5F3">
        <w:pict w14:anchorId="20BF16B3">
          <v:rect id="_x0000_i1025" style="width:0;height:1.5pt" o:hralign="center" o:hrstd="t" o:hr="t"/>
        </w:pict>
      </w:r>
    </w:p>
    <w:p w14:paraId="08B71223" w14:textId="3A9CFE20" w:rsidR="002301D8" w:rsidRDefault="002301D8">
      <w:pPr>
        <w:pStyle w:val="FirstParagraph"/>
      </w:pPr>
    </w:p>
    <w:p w14:paraId="723F87A7" w14:textId="461E5BFF" w:rsidR="002301D8" w:rsidRDefault="0076457C">
      <w:pPr>
        <w:pStyle w:val="a0"/>
      </w:pPr>
      <w:r>
        <w:t>Anec.AI is a system that can generate short, funny stories or statements based on given keyboards.</w:t>
      </w:r>
    </w:p>
    <w:p w14:paraId="0A4401B0" w14:textId="18FB26A1" w:rsidR="002301D8" w:rsidRDefault="0076457C">
      <w:pPr>
        <w:pStyle w:val="2"/>
      </w:pPr>
      <w:bookmarkStart w:id="2" w:name="week-i-progress"/>
      <w:bookmarkEnd w:id="1"/>
      <w:r>
        <w:t>Week I progress</w:t>
      </w:r>
    </w:p>
    <w:p w14:paraId="6E0185B1" w14:textId="63D5F469" w:rsidR="002301D8" w:rsidRDefault="007675F3">
      <w:r>
        <w:pict w14:anchorId="5DD697E8">
          <v:rect id="_x0000_i1026" style="width:0;height:1.5pt" o:hralign="center" o:hrstd="t" o:hr="t"/>
        </w:pict>
      </w:r>
    </w:p>
    <w:p w14:paraId="4B72BF73" w14:textId="0FD53D9E" w:rsidR="002301D8" w:rsidRDefault="0076457C">
      <w:pPr>
        <w:pStyle w:val="3"/>
      </w:pPr>
      <w:bookmarkStart w:id="3" w:name="agenda"/>
      <w:r>
        <w:t>Agenda:</w:t>
      </w:r>
    </w:p>
    <w:p w14:paraId="0C278B34" w14:textId="469A0F2C" w:rsidR="002301D8" w:rsidRDefault="0076457C">
      <w:pPr>
        <w:pStyle w:val="Compact"/>
        <w:numPr>
          <w:ilvl w:val="0"/>
          <w:numId w:val="2"/>
        </w:numPr>
      </w:pPr>
      <w:r>
        <w:t>Road map</w:t>
      </w:r>
    </w:p>
    <w:p w14:paraId="6413F6FF" w14:textId="6C88B622" w:rsidR="002301D8" w:rsidRDefault="0076457C">
      <w:pPr>
        <w:pStyle w:val="Compact"/>
        <w:numPr>
          <w:ilvl w:val="0"/>
          <w:numId w:val="2"/>
        </w:numPr>
      </w:pPr>
      <w:r>
        <w:t>Team formation</w:t>
      </w:r>
    </w:p>
    <w:p w14:paraId="6CF77BD0" w14:textId="5F365626" w:rsidR="002301D8" w:rsidRDefault="0076457C">
      <w:pPr>
        <w:pStyle w:val="Compact"/>
        <w:numPr>
          <w:ilvl w:val="0"/>
          <w:numId w:val="2"/>
        </w:numPr>
      </w:pPr>
      <w:r>
        <w:t>Data collection</w:t>
      </w:r>
    </w:p>
    <w:p w14:paraId="4293C632" w14:textId="77777777" w:rsidR="006F5D7A" w:rsidRDefault="006F5D7A" w:rsidP="006F5D7A">
      <w:pPr>
        <w:pStyle w:val="Compact"/>
        <w:ind w:left="720"/>
      </w:pPr>
    </w:p>
    <w:p w14:paraId="6D55B8F8" w14:textId="6C59B836" w:rsidR="002301D8" w:rsidRDefault="0076457C">
      <w:pPr>
        <w:pStyle w:val="3"/>
      </w:pPr>
      <w:bookmarkStart w:id="4" w:name="problem-statement"/>
      <w:bookmarkEnd w:id="3"/>
      <w:r>
        <w:t>Problem statement</w:t>
      </w:r>
    </w:p>
    <w:p w14:paraId="0CA5FD34" w14:textId="77777777" w:rsidR="002301D8" w:rsidRDefault="0076457C">
      <w:pPr>
        <w:pStyle w:val="FirstParagraph"/>
      </w:pPr>
      <w:r>
        <w:t>Humor is inherently subjective, and what one person finds funny, another might not. But with machine learning and deep learning, we can try to model some patterns of humor. To successfully implement the project, we created road-map:</w:t>
      </w:r>
    </w:p>
    <w:p w14:paraId="56EF7826" w14:textId="77777777" w:rsidR="002301D8" w:rsidRDefault="0076457C" w:rsidP="006F5D7A">
      <w:pPr>
        <w:pStyle w:val="Compact"/>
        <w:ind w:left="720"/>
      </w:pPr>
      <w:r>
        <w:t xml:space="preserve">☒ </w:t>
      </w:r>
      <w:r>
        <w:rPr>
          <w:i/>
          <w:iCs/>
        </w:rPr>
        <w:t>Preliminary Planning &amp; Research:</w:t>
      </w:r>
    </w:p>
    <w:p w14:paraId="3BE135DA" w14:textId="77777777" w:rsidR="002301D8" w:rsidRDefault="0076457C">
      <w:pPr>
        <w:pStyle w:val="Compact"/>
        <w:numPr>
          <w:ilvl w:val="1"/>
          <w:numId w:val="4"/>
        </w:numPr>
      </w:pPr>
      <w:r>
        <w:t>Team formation.</w:t>
      </w:r>
    </w:p>
    <w:p w14:paraId="49DBC330" w14:textId="77777777" w:rsidR="002301D8" w:rsidRDefault="0076457C">
      <w:pPr>
        <w:pStyle w:val="Compact"/>
        <w:numPr>
          <w:ilvl w:val="1"/>
          <w:numId w:val="4"/>
        </w:numPr>
      </w:pPr>
      <w:r>
        <w:t>Identify the project’s objectives and scope.</w:t>
      </w:r>
    </w:p>
    <w:p w14:paraId="0EDBDDDC" w14:textId="77777777" w:rsidR="002301D8" w:rsidRDefault="0076457C">
      <w:pPr>
        <w:pStyle w:val="Compact"/>
        <w:numPr>
          <w:ilvl w:val="1"/>
          <w:numId w:val="4"/>
        </w:numPr>
      </w:pPr>
      <w:r>
        <w:t>Research existing humor datasets and potential sources.</w:t>
      </w:r>
    </w:p>
    <w:p w14:paraId="23DAF719" w14:textId="77777777" w:rsidR="002301D8" w:rsidRDefault="0076457C" w:rsidP="006F5D7A">
      <w:pPr>
        <w:pStyle w:val="Compact"/>
        <w:ind w:left="720"/>
      </w:pPr>
      <w:r>
        <w:lastRenderedPageBreak/>
        <w:t xml:space="preserve">☐ </w:t>
      </w:r>
      <w:r>
        <w:rPr>
          <w:i/>
          <w:iCs/>
        </w:rPr>
        <w:t>Data Collection &amp; Processing:</w:t>
      </w:r>
    </w:p>
    <w:p w14:paraId="22463A13" w14:textId="77777777" w:rsidR="002301D8" w:rsidRDefault="0076457C">
      <w:pPr>
        <w:pStyle w:val="Compact"/>
        <w:numPr>
          <w:ilvl w:val="1"/>
          <w:numId w:val="5"/>
        </w:numPr>
      </w:pPr>
      <w:r>
        <w:t>Gather a large dataset of anecdotes or short stories based on what users find humorous (upvotes/downvotes).</w:t>
      </w:r>
    </w:p>
    <w:p w14:paraId="7B2EA305" w14:textId="77777777" w:rsidR="002301D8" w:rsidRDefault="0076457C">
      <w:pPr>
        <w:pStyle w:val="Compact"/>
        <w:numPr>
          <w:ilvl w:val="1"/>
          <w:numId w:val="5"/>
        </w:numPr>
      </w:pPr>
      <w:r>
        <w:t>Preprocess this data: tokenization, stemming, removing special characters, etc.</w:t>
      </w:r>
    </w:p>
    <w:p w14:paraId="4730F8E4" w14:textId="77777777" w:rsidR="002301D8" w:rsidRDefault="0076457C" w:rsidP="006F5D7A">
      <w:pPr>
        <w:pStyle w:val="Compact"/>
        <w:ind w:left="720"/>
      </w:pPr>
      <w:r>
        <w:t xml:space="preserve">☐ </w:t>
      </w:r>
      <w:r>
        <w:rPr>
          <w:i/>
          <w:iCs/>
        </w:rPr>
        <w:t>Model Selection &amp; Prototyping:</w:t>
      </w:r>
    </w:p>
    <w:p w14:paraId="3CC92941" w14:textId="77777777" w:rsidR="002301D8" w:rsidRDefault="0076457C">
      <w:pPr>
        <w:pStyle w:val="Compact"/>
        <w:numPr>
          <w:ilvl w:val="1"/>
          <w:numId w:val="6"/>
        </w:numPr>
      </w:pPr>
      <w:r>
        <w:t>RNNs (like LSTM or GRU) for text generation.</w:t>
      </w:r>
    </w:p>
    <w:p w14:paraId="0C408812" w14:textId="77777777" w:rsidR="002301D8" w:rsidRDefault="0076457C">
      <w:pPr>
        <w:pStyle w:val="Compact"/>
        <w:numPr>
          <w:ilvl w:val="1"/>
          <w:numId w:val="6"/>
        </w:numPr>
      </w:pPr>
      <w:r>
        <w:t>Transformers (like GPT and BERT) for NLP tasks.</w:t>
      </w:r>
    </w:p>
    <w:p w14:paraId="22B0CBC5" w14:textId="77777777" w:rsidR="002301D8" w:rsidRDefault="0076457C" w:rsidP="006F5D7A">
      <w:pPr>
        <w:pStyle w:val="Compact"/>
        <w:ind w:left="720"/>
      </w:pPr>
      <w:r>
        <w:t xml:space="preserve">☐ </w:t>
      </w:r>
      <w:r>
        <w:rPr>
          <w:i/>
          <w:iCs/>
        </w:rPr>
        <w:t>Keyword Integration:</w:t>
      </w:r>
    </w:p>
    <w:p w14:paraId="73860500" w14:textId="77777777" w:rsidR="002301D8" w:rsidRDefault="0076457C">
      <w:pPr>
        <w:pStyle w:val="Compact"/>
        <w:numPr>
          <w:ilvl w:val="1"/>
          <w:numId w:val="7"/>
        </w:numPr>
      </w:pPr>
      <w:r>
        <w:t>Embed the keywords into a vector space (like Word2Vec or FastText).</w:t>
      </w:r>
    </w:p>
    <w:p w14:paraId="777AD94B" w14:textId="77777777" w:rsidR="002301D8" w:rsidRDefault="0076457C">
      <w:pPr>
        <w:pStyle w:val="Compact"/>
        <w:numPr>
          <w:ilvl w:val="1"/>
          <w:numId w:val="7"/>
        </w:numPr>
      </w:pPr>
      <w:r>
        <w:t>Provide these embeddings to guide the generation process.</w:t>
      </w:r>
    </w:p>
    <w:p w14:paraId="3EEEFBAC" w14:textId="77777777" w:rsidR="002301D8" w:rsidRDefault="0076457C" w:rsidP="006F5D7A">
      <w:pPr>
        <w:pStyle w:val="Compact"/>
        <w:ind w:left="720"/>
      </w:pPr>
      <w:r>
        <w:t xml:space="preserve">☐ </w:t>
      </w:r>
      <w:r>
        <w:rPr>
          <w:i/>
          <w:iCs/>
        </w:rPr>
        <w:t>Training &amp; Evaluation:</w:t>
      </w:r>
    </w:p>
    <w:p w14:paraId="7139BED6" w14:textId="77777777" w:rsidR="002301D8" w:rsidRDefault="0076457C">
      <w:pPr>
        <w:pStyle w:val="Compact"/>
        <w:numPr>
          <w:ilvl w:val="1"/>
          <w:numId w:val="8"/>
        </w:numPr>
      </w:pPr>
      <w:r>
        <w:t>Using a pre-trained model (like GPT), fine-tune it on anecdotes dataset.</w:t>
      </w:r>
    </w:p>
    <w:p w14:paraId="4F5B1146" w14:textId="77777777" w:rsidR="002301D8" w:rsidRDefault="0076457C">
      <w:pPr>
        <w:pStyle w:val="Compact"/>
        <w:numPr>
          <w:ilvl w:val="1"/>
          <w:numId w:val="8"/>
        </w:numPr>
      </w:pPr>
      <w:r>
        <w:t>Use NLP metrics (like BLEU or ROUGE) and user feedback on the generated humor f0r evaluation.</w:t>
      </w:r>
    </w:p>
    <w:p w14:paraId="73B29C3E" w14:textId="77777777" w:rsidR="002301D8" w:rsidRDefault="0076457C">
      <w:pPr>
        <w:pStyle w:val="Compact"/>
        <w:numPr>
          <w:ilvl w:val="1"/>
          <w:numId w:val="8"/>
        </w:numPr>
      </w:pPr>
      <w:r>
        <w:t>Implement filters to avoid generating inappropriate content.</w:t>
      </w:r>
    </w:p>
    <w:p w14:paraId="2620F35B" w14:textId="77777777" w:rsidR="002301D8" w:rsidRDefault="0076457C" w:rsidP="006F5D7A">
      <w:pPr>
        <w:pStyle w:val="Compact"/>
        <w:ind w:left="720"/>
      </w:pPr>
      <w:r>
        <w:t xml:space="preserve">☐ </w:t>
      </w:r>
      <w:r>
        <w:rPr>
          <w:i/>
          <w:iCs/>
        </w:rPr>
        <w:t>Deployment &amp; Scalability:</w:t>
      </w:r>
    </w:p>
    <w:p w14:paraId="5924B536" w14:textId="77777777" w:rsidR="002301D8" w:rsidRDefault="0076457C">
      <w:pPr>
        <w:pStyle w:val="Compact"/>
        <w:numPr>
          <w:ilvl w:val="1"/>
          <w:numId w:val="9"/>
        </w:numPr>
      </w:pPr>
      <w:r>
        <w:t>Develop a user-friendly interface for the anecdote generator bot.</w:t>
      </w:r>
    </w:p>
    <w:p w14:paraId="7048B992" w14:textId="77777777" w:rsidR="002301D8" w:rsidRDefault="0076457C">
      <w:pPr>
        <w:pStyle w:val="Compact"/>
        <w:numPr>
          <w:ilvl w:val="1"/>
          <w:numId w:val="9"/>
        </w:numPr>
      </w:pPr>
      <w:r>
        <w:t>Deploy the model on a scalable platform (Telegram).</w:t>
      </w:r>
    </w:p>
    <w:p w14:paraId="310417E4" w14:textId="77777777" w:rsidR="002301D8" w:rsidRDefault="0076457C">
      <w:pPr>
        <w:pStyle w:val="Compact"/>
        <w:numPr>
          <w:ilvl w:val="1"/>
          <w:numId w:val="9"/>
        </w:numPr>
      </w:pPr>
      <w:r>
        <w:t>Monitor usage and ensure uptime and performance metrics are met.</w:t>
      </w:r>
    </w:p>
    <w:p w14:paraId="0515576E" w14:textId="58E2249A" w:rsidR="002301D8" w:rsidRDefault="0076457C">
      <w:pPr>
        <w:pStyle w:val="FirstParagraph"/>
      </w:pPr>
      <w:r>
        <w:t xml:space="preserve">At the moment, </w:t>
      </w:r>
      <w:r>
        <w:rPr>
          <w:i/>
          <w:iCs/>
        </w:rPr>
        <w:t>Preliminary Planning &amp; Research</w:t>
      </w:r>
      <w:r>
        <w:t xml:space="preserve"> is fully completed, and work on the second point of road-map.</w:t>
      </w:r>
    </w:p>
    <w:p w14:paraId="76A30886" w14:textId="77777777" w:rsidR="006F5D7A" w:rsidRPr="006F5D7A" w:rsidRDefault="006F5D7A" w:rsidP="006F5D7A">
      <w:pPr>
        <w:pStyle w:val="a0"/>
      </w:pPr>
    </w:p>
    <w:p w14:paraId="1EC7C305" w14:textId="77777777" w:rsidR="002301D8" w:rsidRDefault="0076457C">
      <w:pPr>
        <w:pStyle w:val="3"/>
      </w:pPr>
      <w:bookmarkStart w:id="5" w:name="team-formation"/>
      <w:bookmarkEnd w:id="4"/>
      <w:r>
        <w:t>Team Formation</w:t>
      </w:r>
    </w:p>
    <w:p w14:paraId="70916929" w14:textId="77777777" w:rsidR="002301D8" w:rsidRDefault="0076457C">
      <w:pPr>
        <w:pStyle w:val="FirstParagraph"/>
      </w:pPr>
      <w:r>
        <w:t>The team was created on the basis of each member’s stack. Some additional roles had to be shared among the participants, due to the small size of the team. You can see the table below with all members and their contacts: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73"/>
        <w:gridCol w:w="3016"/>
        <w:gridCol w:w="2637"/>
        <w:gridCol w:w="2724"/>
      </w:tblGrid>
      <w:tr w:rsidR="002807CF" w14:paraId="7A1D92BC" w14:textId="294862FA" w:rsidTr="002807CF">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157C3BA3" w14:textId="77777777" w:rsidR="002807CF" w:rsidRDefault="002807CF" w:rsidP="002807CF">
            <w:pPr>
              <w:pStyle w:val="Compact"/>
              <w:jc w:val="center"/>
            </w:pPr>
            <w:r>
              <w:rPr>
                <w:b/>
                <w:bCs/>
              </w:rPr>
              <w:t>Team Member</w:t>
            </w:r>
          </w:p>
        </w:tc>
        <w:tc>
          <w:tcPr>
            <w:tcW w:w="0" w:type="auto"/>
            <w:vAlign w:val="center"/>
          </w:tcPr>
          <w:p w14:paraId="5A08ABDD" w14:textId="77777777" w:rsidR="002807CF" w:rsidRDefault="002807CF" w:rsidP="002807CF">
            <w:pPr>
              <w:pStyle w:val="Compact"/>
              <w:jc w:val="center"/>
            </w:pPr>
            <w:r>
              <w:t>Elina Akimchenkova</w:t>
            </w:r>
          </w:p>
        </w:tc>
        <w:tc>
          <w:tcPr>
            <w:tcW w:w="0" w:type="auto"/>
            <w:vAlign w:val="center"/>
          </w:tcPr>
          <w:p w14:paraId="19B61A59" w14:textId="77777777" w:rsidR="002807CF" w:rsidRDefault="002807CF" w:rsidP="002807CF">
            <w:pPr>
              <w:pStyle w:val="Compact"/>
              <w:jc w:val="center"/>
            </w:pPr>
            <w:r>
              <w:t>Ruslan Abdullin</w:t>
            </w:r>
          </w:p>
        </w:tc>
        <w:tc>
          <w:tcPr>
            <w:tcW w:w="0" w:type="auto"/>
            <w:vAlign w:val="center"/>
          </w:tcPr>
          <w:p w14:paraId="5909DF1F" w14:textId="6AFB9AE7" w:rsidR="002807CF" w:rsidRDefault="002807CF" w:rsidP="002807CF">
            <w:pPr>
              <w:pStyle w:val="Compact"/>
              <w:jc w:val="center"/>
            </w:pPr>
            <w:proofErr w:type="spellStart"/>
            <w:r w:rsidRPr="002807CF">
              <w:t>Anatoliy</w:t>
            </w:r>
            <w:proofErr w:type="spellEnd"/>
            <w:r w:rsidRPr="002807CF">
              <w:t xml:space="preserve"> </w:t>
            </w:r>
            <w:proofErr w:type="spellStart"/>
            <w:r w:rsidRPr="002807CF">
              <w:t>Pushkarev</w:t>
            </w:r>
            <w:proofErr w:type="spellEnd"/>
          </w:p>
        </w:tc>
      </w:tr>
      <w:tr w:rsidR="002807CF" w14:paraId="64D81A9B" w14:textId="6AC17AFB" w:rsidTr="002807CF">
        <w:tc>
          <w:tcPr>
            <w:tcW w:w="0" w:type="auto"/>
            <w:vAlign w:val="center"/>
          </w:tcPr>
          <w:p w14:paraId="5B931E4C" w14:textId="77777777" w:rsidR="002807CF" w:rsidRDefault="002807CF" w:rsidP="002807CF">
            <w:pPr>
              <w:pStyle w:val="Compact"/>
              <w:jc w:val="center"/>
            </w:pPr>
            <w:r>
              <w:rPr>
                <w:b/>
                <w:bCs/>
              </w:rPr>
              <w:t>Telegram ID</w:t>
            </w:r>
          </w:p>
        </w:tc>
        <w:tc>
          <w:tcPr>
            <w:tcW w:w="0" w:type="auto"/>
            <w:vAlign w:val="center"/>
          </w:tcPr>
          <w:p w14:paraId="35FE27F2" w14:textId="77777777" w:rsidR="002807CF" w:rsidRDefault="007675F3" w:rsidP="002807CF">
            <w:pPr>
              <w:pStyle w:val="Compact"/>
              <w:jc w:val="center"/>
            </w:pPr>
            <w:hyperlink r:id="rId8">
              <w:r w:rsidR="002807CF">
                <w:rPr>
                  <w:rStyle w:val="ad"/>
                </w:rPr>
                <w:t>@akmchnkv</w:t>
              </w:r>
            </w:hyperlink>
          </w:p>
        </w:tc>
        <w:tc>
          <w:tcPr>
            <w:tcW w:w="0" w:type="auto"/>
            <w:vAlign w:val="center"/>
          </w:tcPr>
          <w:p w14:paraId="724F3CB0" w14:textId="77777777" w:rsidR="002807CF" w:rsidRDefault="007675F3" w:rsidP="002807CF">
            <w:pPr>
              <w:pStyle w:val="Compact"/>
              <w:jc w:val="center"/>
            </w:pPr>
            <w:hyperlink r:id="rId9">
              <w:r w:rsidR="002807CF">
                <w:rPr>
                  <w:rStyle w:val="ad"/>
                </w:rPr>
                <w:t>@Fliegende_Rehe</w:t>
              </w:r>
            </w:hyperlink>
          </w:p>
        </w:tc>
        <w:tc>
          <w:tcPr>
            <w:tcW w:w="0" w:type="auto"/>
            <w:vAlign w:val="center"/>
          </w:tcPr>
          <w:p w14:paraId="1B97DD68" w14:textId="79D5DB8F" w:rsidR="002807CF" w:rsidRDefault="007675F3" w:rsidP="002807CF">
            <w:pPr>
              <w:pStyle w:val="Compact"/>
              <w:jc w:val="center"/>
            </w:pPr>
            <w:hyperlink r:id="rId10" w:history="1">
              <w:r w:rsidR="002807CF" w:rsidRPr="002807CF">
                <w:rPr>
                  <w:rStyle w:val="ad"/>
                </w:rPr>
                <w:t>@</w:t>
              </w:r>
              <w:proofErr w:type="gramStart"/>
              <w:r w:rsidR="002807CF" w:rsidRPr="002807CF">
                <w:rPr>
                  <w:rStyle w:val="ad"/>
                </w:rPr>
                <w:t>anatoliy</w:t>
              </w:r>
              <w:proofErr w:type="gramEnd"/>
              <w:r w:rsidR="002807CF" w:rsidRPr="002807CF">
                <w:rPr>
                  <w:rStyle w:val="ad"/>
                </w:rPr>
                <w:t>_pus</w:t>
              </w:r>
            </w:hyperlink>
          </w:p>
        </w:tc>
      </w:tr>
      <w:tr w:rsidR="002807CF" w14:paraId="595A4805" w14:textId="2C1599AD" w:rsidTr="002807CF">
        <w:tc>
          <w:tcPr>
            <w:tcW w:w="0" w:type="auto"/>
            <w:vAlign w:val="center"/>
          </w:tcPr>
          <w:p w14:paraId="51819116" w14:textId="77777777" w:rsidR="002807CF" w:rsidRDefault="002807CF" w:rsidP="002807CF">
            <w:pPr>
              <w:pStyle w:val="Compact"/>
              <w:jc w:val="center"/>
            </w:pPr>
            <w:r>
              <w:rPr>
                <w:b/>
                <w:bCs/>
              </w:rPr>
              <w:t>Email</w:t>
            </w:r>
          </w:p>
        </w:tc>
        <w:tc>
          <w:tcPr>
            <w:tcW w:w="0" w:type="auto"/>
            <w:vAlign w:val="center"/>
          </w:tcPr>
          <w:p w14:paraId="72A7DE98" w14:textId="77777777" w:rsidR="002807CF" w:rsidRDefault="002807CF" w:rsidP="002807CF">
            <w:pPr>
              <w:pStyle w:val="Compact"/>
              <w:jc w:val="center"/>
            </w:pPr>
            <w:r>
              <w:t>e.akimchenkova@innopolis.university</w:t>
            </w:r>
          </w:p>
        </w:tc>
        <w:tc>
          <w:tcPr>
            <w:tcW w:w="0" w:type="auto"/>
            <w:vAlign w:val="center"/>
          </w:tcPr>
          <w:p w14:paraId="2D1352C0" w14:textId="77777777" w:rsidR="002807CF" w:rsidRDefault="002807CF" w:rsidP="002807CF">
            <w:pPr>
              <w:pStyle w:val="Compact"/>
              <w:jc w:val="center"/>
            </w:pPr>
            <w:r>
              <w:t>ru.abdullin@innopolis.university</w:t>
            </w:r>
          </w:p>
        </w:tc>
        <w:tc>
          <w:tcPr>
            <w:tcW w:w="0" w:type="auto"/>
            <w:vAlign w:val="center"/>
          </w:tcPr>
          <w:p w14:paraId="53B552D8" w14:textId="11DC8D85" w:rsidR="002807CF" w:rsidRDefault="002807CF" w:rsidP="002807CF">
            <w:pPr>
              <w:pStyle w:val="Compact"/>
              <w:jc w:val="center"/>
            </w:pPr>
            <w:proofErr w:type="spellStart"/>
            <w:r w:rsidRPr="002807CF">
              <w:t>a.pushkarev@innopolis.university</w:t>
            </w:r>
            <w:proofErr w:type="spellEnd"/>
          </w:p>
        </w:tc>
      </w:tr>
      <w:tr w:rsidR="002807CF" w14:paraId="008A3E9D" w14:textId="6E380FDE" w:rsidTr="002807CF">
        <w:tc>
          <w:tcPr>
            <w:tcW w:w="0" w:type="auto"/>
            <w:vAlign w:val="center"/>
          </w:tcPr>
          <w:p w14:paraId="7789D176" w14:textId="77777777" w:rsidR="002807CF" w:rsidRDefault="002807CF" w:rsidP="002807CF">
            <w:pPr>
              <w:pStyle w:val="Compact"/>
              <w:jc w:val="center"/>
            </w:pPr>
            <w:r>
              <w:rPr>
                <w:b/>
                <w:bCs/>
              </w:rPr>
              <w:t>Role</w:t>
            </w:r>
          </w:p>
        </w:tc>
        <w:tc>
          <w:tcPr>
            <w:tcW w:w="0" w:type="auto"/>
            <w:vAlign w:val="center"/>
          </w:tcPr>
          <w:p w14:paraId="7D35A069" w14:textId="22D66E1B" w:rsidR="002807CF" w:rsidRDefault="002807CF" w:rsidP="002807CF">
            <w:pPr>
              <w:pStyle w:val="Compact"/>
              <w:jc w:val="center"/>
            </w:pPr>
            <w:r>
              <w:t>Data engineer</w:t>
            </w:r>
          </w:p>
        </w:tc>
        <w:tc>
          <w:tcPr>
            <w:tcW w:w="0" w:type="auto"/>
            <w:vAlign w:val="center"/>
          </w:tcPr>
          <w:p w14:paraId="0D57E8CA" w14:textId="2ED68C2C" w:rsidR="002807CF" w:rsidRDefault="002807CF" w:rsidP="002807CF">
            <w:pPr>
              <w:pStyle w:val="Compact"/>
              <w:jc w:val="center"/>
            </w:pPr>
            <w:r>
              <w:t>ML engineer</w:t>
            </w:r>
          </w:p>
        </w:tc>
        <w:tc>
          <w:tcPr>
            <w:tcW w:w="0" w:type="auto"/>
            <w:vAlign w:val="center"/>
          </w:tcPr>
          <w:p w14:paraId="2C525291" w14:textId="77777777" w:rsidR="002807CF" w:rsidRDefault="002807CF" w:rsidP="002807CF">
            <w:pPr>
              <w:pStyle w:val="Compact"/>
              <w:jc w:val="center"/>
            </w:pPr>
            <w:r>
              <w:t>Software Developer</w:t>
            </w:r>
          </w:p>
          <w:p w14:paraId="77C5AAF6" w14:textId="6D364F14" w:rsidR="002807CF" w:rsidRDefault="002807CF" w:rsidP="002807CF">
            <w:pPr>
              <w:pStyle w:val="Compact"/>
              <w:jc w:val="center"/>
            </w:pPr>
            <w:r>
              <w:t>Quality Assurance Engineer</w:t>
            </w:r>
          </w:p>
        </w:tc>
      </w:tr>
    </w:tbl>
    <w:p w14:paraId="5290CD79" w14:textId="482562B4" w:rsidR="002301D8" w:rsidRDefault="0076457C">
      <w:pPr>
        <w:pStyle w:val="a0"/>
      </w:pPr>
      <w:r>
        <w:lastRenderedPageBreak/>
        <w:t xml:space="preserve">Invited expert, head of the stand-up club of Innopolis - </w:t>
      </w:r>
      <w:hyperlink r:id="rId11">
        <w:r>
          <w:rPr>
            <w:rStyle w:val="ad"/>
          </w:rPr>
          <w:t>Albert Nasybullin</w:t>
        </w:r>
      </w:hyperlink>
      <w:r>
        <w:t>. We will consult with him on the theory of humor.</w:t>
      </w:r>
    </w:p>
    <w:p w14:paraId="5D485E18" w14:textId="77777777" w:rsidR="00FA19C2" w:rsidRDefault="00FA19C2">
      <w:pPr>
        <w:pStyle w:val="a0"/>
      </w:pPr>
    </w:p>
    <w:p w14:paraId="18277CE4" w14:textId="77777777" w:rsidR="002301D8" w:rsidRDefault="0076457C">
      <w:pPr>
        <w:pStyle w:val="3"/>
      </w:pPr>
      <w:bookmarkStart w:id="6" w:name="data-collection"/>
      <w:bookmarkEnd w:id="5"/>
      <w:r>
        <w:t>Data collection</w:t>
      </w:r>
    </w:p>
    <w:p w14:paraId="3DEF0547" w14:textId="77777777" w:rsidR="002301D8" w:rsidRDefault="0076457C">
      <w:pPr>
        <w:pStyle w:val="FirstParagraph"/>
      </w:pPr>
      <w:r>
        <w:t>We started building data-sets using several sources:</w:t>
      </w:r>
    </w:p>
    <w:p w14:paraId="15AA5574" w14:textId="77777777" w:rsidR="002301D8" w:rsidRDefault="0076457C">
      <w:pPr>
        <w:pStyle w:val="Compact"/>
        <w:numPr>
          <w:ilvl w:val="0"/>
          <w:numId w:val="10"/>
        </w:numPr>
      </w:pPr>
      <w:r>
        <w:t>Public datasets: Kaggle humor datasets.</w:t>
      </w:r>
    </w:p>
    <w:p w14:paraId="429D02C1" w14:textId="77777777" w:rsidR="002301D8" w:rsidRDefault="0076457C">
      <w:pPr>
        <w:pStyle w:val="Compact"/>
        <w:numPr>
          <w:ilvl w:val="0"/>
          <w:numId w:val="10"/>
        </w:numPr>
      </w:pPr>
      <w:r>
        <w:t>Web scraping: Python Reddit API Wrapper (subreddits like r/Jokes, r/Anecdotes, r/funny).</w:t>
      </w:r>
    </w:p>
    <w:p w14:paraId="1C7F881F" w14:textId="77777777" w:rsidR="002301D8" w:rsidRDefault="0076457C">
      <w:pPr>
        <w:pStyle w:val="FirstParagraph"/>
      </w:pPr>
      <w:r>
        <w:t>Since we don’t have much time to collect data. Now we try to use special techniques to augment the data:</w:t>
      </w:r>
    </w:p>
    <w:p w14:paraId="6395D737" w14:textId="77777777" w:rsidR="002301D8" w:rsidRDefault="0076457C">
      <w:pPr>
        <w:pStyle w:val="Compact"/>
        <w:numPr>
          <w:ilvl w:val="0"/>
          <w:numId w:val="11"/>
        </w:numPr>
      </w:pPr>
      <w:r>
        <w:t>Back-translation (translate anecdotes to another language and then translate it back to original).</w:t>
      </w:r>
    </w:p>
    <w:p w14:paraId="066E3D8A" w14:textId="678B020D" w:rsidR="002301D8" w:rsidRDefault="0076457C">
      <w:pPr>
        <w:pStyle w:val="Compact"/>
        <w:numPr>
          <w:ilvl w:val="0"/>
          <w:numId w:val="11"/>
        </w:numPr>
      </w:pPr>
      <w:r>
        <w:t>Paraphrasing tools (use tools to rephrase the anecdotes).</w:t>
      </w:r>
    </w:p>
    <w:p w14:paraId="5ADA92D9" w14:textId="77777777" w:rsidR="006F5D7A" w:rsidRDefault="006F5D7A" w:rsidP="006F5D7A">
      <w:pPr>
        <w:pStyle w:val="Compact"/>
        <w:ind w:left="720"/>
      </w:pPr>
    </w:p>
    <w:p w14:paraId="4E3B8177" w14:textId="3A5E3A3E" w:rsidR="002301D8" w:rsidRDefault="0076457C">
      <w:pPr>
        <w:pStyle w:val="2"/>
      </w:pPr>
      <w:bookmarkStart w:id="7" w:name="useful-links"/>
      <w:bookmarkEnd w:id="2"/>
      <w:bookmarkEnd w:id="6"/>
      <w:r>
        <w:t>Useful links</w:t>
      </w:r>
    </w:p>
    <w:p w14:paraId="4BED3B3B" w14:textId="747AC7C9" w:rsidR="00FA19C2" w:rsidRPr="00FA19C2" w:rsidRDefault="00FA19C2" w:rsidP="00FA19C2">
      <w:pPr>
        <w:pStyle w:val="a0"/>
      </w:pPr>
      <w:r>
        <w:pict w14:anchorId="6706370C">
          <v:rect id="_x0000_i1031" style="width:0;height:1.5pt" o:hralign="center" o:hrstd="t" o:hr="t"/>
        </w:pict>
      </w:r>
    </w:p>
    <w:p w14:paraId="5BE2A41F" w14:textId="77777777" w:rsidR="002301D8" w:rsidRDefault="007675F3">
      <w:pPr>
        <w:pStyle w:val="Compact"/>
        <w:numPr>
          <w:ilvl w:val="0"/>
          <w:numId w:val="12"/>
        </w:numPr>
      </w:pPr>
      <w:hyperlink r:id="rId12">
        <w:r w:rsidR="0076457C">
          <w:rPr>
            <w:rStyle w:val="ad"/>
          </w:rPr>
          <w:t>GitHub link</w:t>
        </w:r>
      </w:hyperlink>
      <w:bookmarkEnd w:id="0"/>
      <w:bookmarkEnd w:id="7"/>
    </w:p>
    <w:sectPr w:rsidR="002301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6F40" w14:textId="77777777" w:rsidR="007675F3" w:rsidRDefault="007675F3">
      <w:pPr>
        <w:spacing w:after="0"/>
      </w:pPr>
      <w:r>
        <w:separator/>
      </w:r>
    </w:p>
  </w:endnote>
  <w:endnote w:type="continuationSeparator" w:id="0">
    <w:p w14:paraId="66458683" w14:textId="77777777" w:rsidR="007675F3" w:rsidRDefault="00767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D111" w14:textId="77777777" w:rsidR="007675F3" w:rsidRDefault="007675F3">
      <w:r>
        <w:separator/>
      </w:r>
    </w:p>
  </w:footnote>
  <w:footnote w:type="continuationSeparator" w:id="0">
    <w:p w14:paraId="5327423C" w14:textId="77777777" w:rsidR="007675F3" w:rsidRDefault="0076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53EA0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7033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D8"/>
    <w:rsid w:val="001F6AD7"/>
    <w:rsid w:val="002301D8"/>
    <w:rsid w:val="002807CF"/>
    <w:rsid w:val="006F5D7A"/>
    <w:rsid w:val="0076457C"/>
    <w:rsid w:val="007675F3"/>
    <w:rsid w:val="00BA20B4"/>
    <w:rsid w:val="00FA19C2"/>
    <w:rsid w:val="00FE6B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822C"/>
  <w15:docId w15:val="{A7F16F7E-B55F-4294-BE41-D15F0D2D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Unresolved Mention"/>
    <w:basedOn w:val="a1"/>
    <w:uiPriority w:val="99"/>
    <w:semiHidden/>
    <w:unhideWhenUsed/>
    <w:rsid w:val="00280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062422">
      <w:bodyDiv w:val="1"/>
      <w:marLeft w:val="0"/>
      <w:marRight w:val="0"/>
      <w:marTop w:val="0"/>
      <w:marBottom w:val="0"/>
      <w:divBdr>
        <w:top w:val="none" w:sz="0" w:space="0" w:color="auto"/>
        <w:left w:val="none" w:sz="0" w:space="0" w:color="auto"/>
        <w:bottom w:val="none" w:sz="0" w:space="0" w:color="auto"/>
        <w:right w:val="none" w:sz="0" w:space="0" w:color="auto"/>
      </w:divBdr>
      <w:divsChild>
        <w:div w:id="1120802292">
          <w:marLeft w:val="0"/>
          <w:marRight w:val="0"/>
          <w:marTop w:val="0"/>
          <w:marBottom w:val="0"/>
          <w:divBdr>
            <w:top w:val="none" w:sz="0" w:space="0" w:color="auto"/>
            <w:left w:val="none" w:sz="0" w:space="0" w:color="auto"/>
            <w:bottom w:val="none" w:sz="0" w:space="0" w:color="auto"/>
            <w:right w:val="none" w:sz="0" w:space="0" w:color="auto"/>
          </w:divBdr>
        </w:div>
      </w:divsChild>
    </w:div>
    <w:div w:id="1668748654">
      <w:bodyDiv w:val="1"/>
      <w:marLeft w:val="0"/>
      <w:marRight w:val="0"/>
      <w:marTop w:val="0"/>
      <w:marBottom w:val="0"/>
      <w:divBdr>
        <w:top w:val="none" w:sz="0" w:space="0" w:color="auto"/>
        <w:left w:val="none" w:sz="0" w:space="0" w:color="auto"/>
        <w:bottom w:val="none" w:sz="0" w:space="0" w:color="auto"/>
        <w:right w:val="none" w:sz="0" w:space="0" w:color="auto"/>
      </w:divBdr>
      <w:divsChild>
        <w:div w:id="370499623">
          <w:marLeft w:val="0"/>
          <w:marRight w:val="0"/>
          <w:marTop w:val="0"/>
          <w:marBottom w:val="0"/>
          <w:divBdr>
            <w:top w:val="none" w:sz="0" w:space="0" w:color="auto"/>
            <w:left w:val="none" w:sz="0" w:space="0" w:color="auto"/>
            <w:bottom w:val="none" w:sz="0" w:space="0" w:color="auto"/>
            <w:right w:val="none" w:sz="0" w:space="0" w:color="auto"/>
          </w:divBdr>
        </w:div>
      </w:divsChild>
    </w:div>
    <w:div w:id="2117481327">
      <w:bodyDiv w:val="1"/>
      <w:marLeft w:val="0"/>
      <w:marRight w:val="0"/>
      <w:marTop w:val="0"/>
      <w:marBottom w:val="0"/>
      <w:divBdr>
        <w:top w:val="none" w:sz="0" w:space="0" w:color="auto"/>
        <w:left w:val="none" w:sz="0" w:space="0" w:color="auto"/>
        <w:bottom w:val="none" w:sz="0" w:space="0" w:color="auto"/>
        <w:right w:val="none" w:sz="0" w:space="0" w:color="auto"/>
      </w:divBdr>
      <w:divsChild>
        <w:div w:id="149201540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akmchnk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me/akmchnk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me/levshaazz" TargetMode="External"/><Relationship Id="rId5" Type="http://schemas.openxmlformats.org/officeDocument/2006/relationships/footnotes" Target="footnotes.xml"/><Relationship Id="rId10" Type="http://schemas.openxmlformats.org/officeDocument/2006/relationships/hyperlink" Target="https://t.me/anatoliy_pus" TargetMode="External"/><Relationship Id="rId4" Type="http://schemas.openxmlformats.org/officeDocument/2006/relationships/webSettings" Target="webSettings.xml"/><Relationship Id="rId9" Type="http://schemas.openxmlformats.org/officeDocument/2006/relationships/hyperlink" Target="https://t.me/Fliegende_Reh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442</Words>
  <Characters>2618</Characters>
  <Application>Microsoft Office Word</Application>
  <DocSecurity>0</DocSecurity>
  <Lines>93</Lines>
  <Paragraphs>74</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Ruslan Abdullin</dc:creator>
  <cp:keywords/>
  <cp:lastModifiedBy>Ruslan Abdullin</cp:lastModifiedBy>
  <cp:revision>4</cp:revision>
  <dcterms:created xsi:type="dcterms:W3CDTF">2023-09-18T00:36:00Z</dcterms:created>
  <dcterms:modified xsi:type="dcterms:W3CDTF">2023-09-18T07:22:00Z</dcterms:modified>
</cp:coreProperties>
</file>