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анализа конкурентов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Компания “Газпром”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 1: Основная информация о компании: «Визитная карточка»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головной офис,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Год основания,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количество сотрудников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Общая выручка за последний год в долларах/евро,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Объём производства стали за последний год в тоннах,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