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5824437" w:displacedByCustomXml="next"/>
    <w:bookmarkEnd w:id="0" w:displacedByCustomXml="next"/>
    <w:sdt>
      <w:sdtPr>
        <w:id w:val="-1543275861"/>
        <w:lock w:val="sdtContentLocked"/>
        <w:placeholder>
          <w:docPart w:val="1C2BE849E6FD4F5A9BFF18E8E1AD0598"/>
        </w:placeholder>
      </w:sdtPr>
      <w:sdtEndPr/>
      <w:sdtContent>
        <w:p w14:paraId="1FC1C821" w14:textId="77777777" w:rsidR="00D874C4" w:rsidRDefault="007C5B0F" w:rsidP="007A0DB3">
          <w:pPr>
            <w:pStyle w:val="Spacer"/>
          </w:pPr>
          <w:r>
            <w:rPr>
              <w:noProof/>
            </w:rPr>
            <w:drawing>
              <wp:anchor distT="0" distB="308610" distL="114300" distR="114300" simplePos="0" relativeHeight="251658240" behindDoc="0" locked="0" layoutInCell="1" allowOverlap="1" wp14:anchorId="4167D86D" wp14:editId="47E6A01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0037" cy="1879200"/>
                <wp:effectExtent l="0" t="0" r="0" b="6985"/>
                <wp:wrapTopAndBottom/>
                <wp:docPr id="3" name="Picture 3" descr="College of Business, Government and Law&#10;Inspiring Achievement" title="Flinders Universit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linders-First-page-header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0037" cy="187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02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89208" wp14:editId="79272A8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1871980</wp:posOffset>
                    </wp:positionV>
                    <wp:extent cx="6066000" cy="0"/>
                    <wp:effectExtent l="0" t="0" r="0" b="0"/>
                    <wp:wrapNone/>
                    <wp:docPr id="7" name="Straight Connector 7" descr="yellow line" title="yellow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06600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6912D6B" id="Straight Connector 7" o:spid="_x0000_s1026" alt="Title: yellow line - Description: yellow line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147.4pt" to="477.6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" strokecolor="#f2cc00 [3044]" strokeweight="1.75pt">
                    <w10:wrap anchorx="margin" anchory="page"/>
                  </v:line>
                </w:pict>
              </mc:Fallback>
            </mc:AlternateContent>
          </w:r>
          <w:r w:rsidR="006639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1" allowOverlap="1" wp14:anchorId="6E974CFD" wp14:editId="3D717EEB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1440000" cy="792000"/>
                    <wp:effectExtent l="0" t="0" r="8255" b="8255"/>
                    <wp:wrapNone/>
                    <wp:docPr id="19" name="Rectangle 19" descr="hidden area" title="hidden are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40000" cy="792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BA8694" id="Rectangle 19" o:spid="_x0000_s1026" alt="Title: hidden area - Description: hidden area" style="position:absolute;margin-left:0;margin-top:0;width:113.4pt;height:62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" fillcolor="white [3212]" stroked="f" strokeweight="2pt"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7F283BFA" w14:textId="1697DE5C" w:rsidR="0032514B" w:rsidRPr="0032514B" w:rsidRDefault="007C58F4" w:rsidP="00167814">
      <w:pPr>
        <w:spacing w:after="0"/>
        <w:ind w:left="0" w:firstLine="0"/>
        <w:rPr>
          <w:b/>
          <w:bCs/>
          <w:sz w:val="36"/>
          <w:szCs w:val="36"/>
          <w:shd w:val="clear" w:color="auto" w:fill="FFFFFF"/>
        </w:rPr>
      </w:pPr>
      <w:proofErr w:type="gramStart"/>
      <w:r>
        <w:rPr>
          <w:b/>
          <w:bCs/>
          <w:sz w:val="36"/>
          <w:szCs w:val="36"/>
          <w:shd w:val="clear" w:color="auto" w:fill="FFFFFF"/>
        </w:rPr>
        <w:t>{</w:t>
      </w:r>
      <w:r w:rsidR="00140CB5">
        <w:rPr>
          <w:b/>
          <w:bCs/>
          <w:sz w:val="36"/>
          <w:szCs w:val="36"/>
          <w:shd w:val="clear" w:color="auto" w:fill="FFFFFF"/>
        </w:rPr>
        <w:t xml:space="preserve">{ </w:t>
      </w:r>
      <w:proofErr w:type="spellStart"/>
      <w:r w:rsidR="00140CB5">
        <w:rPr>
          <w:b/>
          <w:bCs/>
          <w:sz w:val="36"/>
          <w:szCs w:val="36"/>
          <w:shd w:val="clear" w:color="auto" w:fill="FFFFFF"/>
        </w:rPr>
        <w:t>MJFtopic</w:t>
      </w:r>
      <w:proofErr w:type="gramEnd"/>
      <w:r w:rsidR="00140CB5">
        <w:rPr>
          <w:b/>
          <w:bCs/>
          <w:sz w:val="36"/>
          <w:szCs w:val="36"/>
          <w:shd w:val="clear" w:color="auto" w:fill="FFFFFF"/>
        </w:rPr>
        <w:t>_name</w:t>
      </w:r>
      <w:proofErr w:type="spellEnd"/>
      <w:r w:rsidR="00140CB5">
        <w:rPr>
          <w:b/>
          <w:bCs/>
          <w:sz w:val="36"/>
          <w:szCs w:val="36"/>
          <w:shd w:val="clear" w:color="auto" w:fill="FFFFFF"/>
        </w:rPr>
        <w:t xml:space="preserve"> </w:t>
      </w:r>
      <w:r>
        <w:rPr>
          <w:b/>
          <w:bCs/>
          <w:sz w:val="36"/>
          <w:szCs w:val="36"/>
          <w:shd w:val="clear" w:color="auto" w:fill="FFFFFF"/>
        </w:rPr>
        <w:t>}</w:t>
      </w:r>
      <w:r w:rsidR="00140CB5">
        <w:rPr>
          <w:b/>
          <w:bCs/>
          <w:sz w:val="36"/>
          <w:szCs w:val="36"/>
          <w:shd w:val="clear" w:color="auto" w:fill="FFFFFF"/>
        </w:rPr>
        <w:t>}</w:t>
      </w:r>
    </w:p>
    <w:p w14:paraId="4591E712" w14:textId="5B3A364D" w:rsidR="0032514B" w:rsidRPr="0032514B" w:rsidRDefault="007C58F4" w:rsidP="00167814">
      <w:pPr>
        <w:spacing w:after="0"/>
        <w:ind w:left="0" w:firstLine="0"/>
        <w:rPr>
          <w:sz w:val="36"/>
          <w:szCs w:val="36"/>
        </w:rPr>
      </w:pPr>
      <w:r>
        <w:rPr>
          <w:sz w:val="36"/>
          <w:szCs w:val="36"/>
        </w:rPr>
        <w:t>{</w:t>
      </w:r>
      <w:r w:rsidR="00140CB5">
        <w:rPr>
          <w:sz w:val="36"/>
          <w:szCs w:val="36"/>
        </w:rPr>
        <w:t>{</w:t>
      </w:r>
      <w:proofErr w:type="spellStart"/>
      <w:r w:rsidR="00140CB5">
        <w:rPr>
          <w:sz w:val="36"/>
          <w:szCs w:val="36"/>
        </w:rPr>
        <w:t>MJFtopic_</w:t>
      </w:r>
      <w:proofErr w:type="gramStart"/>
      <w:r w:rsidR="00140CB5">
        <w:rPr>
          <w:sz w:val="36"/>
          <w:szCs w:val="36"/>
        </w:rPr>
        <w:t>intake</w:t>
      </w:r>
      <w:proofErr w:type="spellEnd"/>
      <w:r w:rsidR="00140CB5">
        <w:rPr>
          <w:sz w:val="36"/>
          <w:szCs w:val="36"/>
        </w:rPr>
        <w:t xml:space="preserve"> }</w:t>
      </w:r>
      <w:proofErr w:type="gramEnd"/>
      <w:r>
        <w:rPr>
          <w:sz w:val="36"/>
          <w:szCs w:val="36"/>
        </w:rPr>
        <w:t>}</w:t>
      </w:r>
    </w:p>
    <w:p w14:paraId="095A841F" w14:textId="77777777" w:rsidR="0032514B" w:rsidRPr="0032514B" w:rsidRDefault="0032514B" w:rsidP="00167814">
      <w:pPr>
        <w:spacing w:after="0" w:line="259" w:lineRule="auto"/>
        <w:ind w:left="1803" w:firstLine="0"/>
        <w:rPr>
          <w:rFonts w:eastAsia="Calibri" w:cs="Arial"/>
          <w:color w:val="auto"/>
          <w:sz w:val="32"/>
          <w:szCs w:val="22"/>
        </w:rPr>
      </w:pPr>
    </w:p>
    <w:p w14:paraId="708B3FEC" w14:textId="082ED99D" w:rsidR="0032514B" w:rsidRPr="0032514B" w:rsidRDefault="00F920C2" w:rsidP="00167814">
      <w:pPr>
        <w:spacing w:after="0" w:line="259" w:lineRule="auto"/>
        <w:ind w:left="0" w:firstLine="0"/>
        <w:rPr>
          <w:rFonts w:ascii="Arial Black" w:eastAsia="Calibri" w:hAnsi="Arial Black" w:cs="Arial"/>
          <w:sz w:val="48"/>
          <w:szCs w:val="22"/>
          <w:shd w:val="clear" w:color="auto" w:fill="FFFFFF"/>
        </w:rPr>
      </w:pPr>
      <w:r>
        <w:rPr>
          <w:rFonts w:ascii="Arial Black" w:eastAsia="Calibri" w:hAnsi="Arial Black" w:cs="Arial"/>
          <w:sz w:val="48"/>
          <w:szCs w:val="22"/>
          <w:shd w:val="clear" w:color="auto" w:fill="FFFFFF"/>
        </w:rPr>
        <w:t xml:space="preserve">Access to </w:t>
      </w:r>
      <w:proofErr w:type="spellStart"/>
      <w:r>
        <w:rPr>
          <w:rFonts w:ascii="Arial Black" w:eastAsia="Calibri" w:hAnsi="Arial Black" w:cs="Arial"/>
          <w:sz w:val="48"/>
          <w:szCs w:val="22"/>
          <w:shd w:val="clear" w:color="auto" w:fill="FFFFFF"/>
        </w:rPr>
        <w:t>Docassemble</w:t>
      </w:r>
      <w:proofErr w:type="spellEnd"/>
      <w:r w:rsidR="00FD5061">
        <w:rPr>
          <w:rFonts w:ascii="Arial Black" w:eastAsia="Calibri" w:hAnsi="Arial Black" w:cs="Arial"/>
          <w:sz w:val="48"/>
          <w:szCs w:val="22"/>
          <w:shd w:val="clear" w:color="auto" w:fill="FFFFFF"/>
        </w:rPr>
        <w:t xml:space="preserve"> and GitHub</w:t>
      </w:r>
    </w:p>
    <w:p w14:paraId="1B5C7DB6" w14:textId="582023DC" w:rsidR="00DE637A" w:rsidRPr="005C2C1E" w:rsidRDefault="00DE637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bookmarkStart w:id="1" w:name="_Hlk486336334"/>
    </w:p>
    <w:p w14:paraId="312661A8" w14:textId="43E4B03B" w:rsidR="00FD5061" w:rsidRPr="005C2C1E" w:rsidRDefault="00577C9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A central part of this topic is learning how to code.  </w:t>
      </w:r>
      <w:r w:rsidR="00CA6EAD" w:rsidRPr="005C2C1E">
        <w:rPr>
          <w:rFonts w:eastAsia="Times New Roman" w:cs="Arial"/>
          <w:sz w:val="22"/>
          <w:szCs w:val="22"/>
          <w:lang w:eastAsia="en-AU"/>
        </w:rPr>
        <w:t>To</w:t>
      </w:r>
      <w:r w:rsidR="00D14F6F" w:rsidRPr="005C2C1E">
        <w:rPr>
          <w:rFonts w:eastAsia="Times New Roman" w:cs="Arial"/>
          <w:sz w:val="22"/>
          <w:szCs w:val="22"/>
          <w:lang w:eastAsia="en-AU"/>
        </w:rPr>
        <w:t xml:space="preserve"> do so you will need </w:t>
      </w:r>
      <w:r w:rsidR="00FD5061" w:rsidRPr="005C2C1E">
        <w:rPr>
          <w:rFonts w:eastAsia="Times New Roman" w:cs="Arial"/>
          <w:sz w:val="22"/>
          <w:szCs w:val="22"/>
          <w:lang w:eastAsia="en-AU"/>
        </w:rPr>
        <w:t xml:space="preserve">to access the Flinders University </w:t>
      </w:r>
      <w:proofErr w:type="spellStart"/>
      <w:r w:rsidR="00FD5061" w:rsidRPr="005C2C1E">
        <w:rPr>
          <w:rFonts w:eastAsia="Times New Roman" w:cs="Arial"/>
          <w:sz w:val="22"/>
          <w:szCs w:val="22"/>
          <w:lang w:eastAsia="en-AU"/>
        </w:rPr>
        <w:t>Docassemble</w:t>
      </w:r>
      <w:proofErr w:type="spellEnd"/>
      <w:r w:rsidR="00FD5061" w:rsidRPr="005C2C1E">
        <w:rPr>
          <w:rFonts w:eastAsia="Times New Roman" w:cs="Arial"/>
          <w:sz w:val="22"/>
          <w:szCs w:val="22"/>
          <w:lang w:eastAsia="en-AU"/>
        </w:rPr>
        <w:t xml:space="preserve"> server.  You will also need to create an account on GitHub.</w:t>
      </w:r>
    </w:p>
    <w:p w14:paraId="393B40B9" w14:textId="312EC87B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ACDF744" w14:textId="4D1F8B4D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This document walks you through both processes.</w:t>
      </w:r>
    </w:p>
    <w:p w14:paraId="4E2FE881" w14:textId="1EF78D68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7ACD7DFB" w14:textId="31375F4D" w:rsidR="000B3AA6" w:rsidRPr="008A565C" w:rsidRDefault="00FD5061" w:rsidP="00167814">
      <w:pPr>
        <w:shd w:val="clear" w:color="auto" w:fill="FFC000"/>
        <w:spacing w:after="0" w:line="240" w:lineRule="auto"/>
        <w:ind w:left="0" w:firstLine="0"/>
        <w:textAlignment w:val="baseline"/>
        <w:rPr>
          <w:rFonts w:ascii="Arial Black" w:eastAsia="Times New Roman" w:hAnsi="Arial Black" w:cs="Arial"/>
          <w:sz w:val="16"/>
          <w:szCs w:val="18"/>
          <w:lang w:eastAsia="en-AU"/>
        </w:rPr>
      </w:pPr>
      <w:r>
        <w:rPr>
          <w:rFonts w:ascii="Arial Black" w:eastAsia="Times New Roman" w:hAnsi="Arial Black" w:cs="Arial"/>
          <w:sz w:val="28"/>
          <w:szCs w:val="32"/>
          <w:lang w:eastAsia="en-AU"/>
        </w:rPr>
        <w:t xml:space="preserve">Access to </w:t>
      </w:r>
      <w:proofErr w:type="spellStart"/>
      <w:r>
        <w:rPr>
          <w:rFonts w:ascii="Arial Black" w:eastAsia="Times New Roman" w:hAnsi="Arial Black" w:cs="Arial"/>
          <w:sz w:val="28"/>
          <w:szCs w:val="32"/>
          <w:lang w:eastAsia="en-AU"/>
        </w:rPr>
        <w:t>Docassemble</w:t>
      </w:r>
      <w:proofErr w:type="spellEnd"/>
    </w:p>
    <w:p w14:paraId="386711C7" w14:textId="4833ABCE" w:rsidR="000B3AA6" w:rsidRPr="005C2C1E" w:rsidRDefault="000B3AA6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74C4745B" w14:textId="4E44A97C" w:rsidR="00FD5061" w:rsidRPr="005C2C1E" w:rsidRDefault="003948A6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hyperlink r:id="rId12" w:history="1">
        <w:proofErr w:type="spellStart"/>
        <w:r w:rsidR="00FD5061"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Docassemble</w:t>
        </w:r>
        <w:proofErr w:type="spellEnd"/>
      </w:hyperlink>
      <w:r w:rsidR="00FD5061" w:rsidRPr="005C2C1E">
        <w:rPr>
          <w:rFonts w:eastAsia="Times New Roman" w:cs="Arial"/>
          <w:sz w:val="22"/>
          <w:szCs w:val="22"/>
          <w:lang w:eastAsia="en-AU"/>
        </w:rPr>
        <w:t xml:space="preserve"> is a web-based software automation system.</w:t>
      </w:r>
      <w:r w:rsidR="008F536C" w:rsidRPr="005C2C1E">
        <w:rPr>
          <w:rFonts w:eastAsia="Times New Roman" w:cs="Arial"/>
          <w:sz w:val="22"/>
          <w:szCs w:val="22"/>
          <w:lang w:eastAsia="en-AU"/>
        </w:rPr>
        <w:t xml:space="preserve">  </w:t>
      </w:r>
      <w:r w:rsidR="00956B42" w:rsidRPr="005C2C1E">
        <w:rPr>
          <w:rFonts w:eastAsia="Times New Roman" w:cs="Arial"/>
          <w:sz w:val="22"/>
          <w:szCs w:val="22"/>
          <w:lang w:eastAsia="en-AU"/>
        </w:rPr>
        <w:t>To</w:t>
      </w:r>
      <w:r w:rsidR="008F536C" w:rsidRPr="005C2C1E">
        <w:rPr>
          <w:rFonts w:eastAsia="Times New Roman" w:cs="Arial"/>
          <w:sz w:val="22"/>
          <w:szCs w:val="22"/>
          <w:lang w:eastAsia="en-AU"/>
        </w:rPr>
        <w:t xml:space="preserve"> access </w:t>
      </w:r>
      <w:proofErr w:type="spellStart"/>
      <w:r w:rsidR="008F536C" w:rsidRPr="005C2C1E">
        <w:rPr>
          <w:rFonts w:eastAsia="Times New Roman" w:cs="Arial"/>
          <w:sz w:val="22"/>
          <w:szCs w:val="22"/>
          <w:lang w:eastAsia="en-AU"/>
        </w:rPr>
        <w:t>Docassemble</w:t>
      </w:r>
      <w:proofErr w:type="spellEnd"/>
      <w:r w:rsidR="008F536C" w:rsidRPr="005C2C1E">
        <w:rPr>
          <w:rFonts w:eastAsia="Times New Roman" w:cs="Arial"/>
          <w:sz w:val="22"/>
          <w:szCs w:val="22"/>
          <w:lang w:eastAsia="en-AU"/>
        </w:rPr>
        <w:t xml:space="preserve">, you will need a </w:t>
      </w:r>
      <w:r w:rsidR="00A417A2" w:rsidRPr="005C2C1E">
        <w:rPr>
          <w:rFonts w:eastAsia="Times New Roman" w:cs="Arial"/>
          <w:sz w:val="22"/>
          <w:szCs w:val="22"/>
          <w:lang w:eastAsia="en-AU"/>
        </w:rPr>
        <w:t>computer with a modern web browser, such as the latest versions of Chrome, Firefox, Safari or Edge.</w:t>
      </w:r>
    </w:p>
    <w:p w14:paraId="30B70C2B" w14:textId="795A9E04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246CFBD6" w14:textId="4E88ECDB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Internet Explorer should not be used to access </w:t>
      </w:r>
      <w:proofErr w:type="spellStart"/>
      <w:r w:rsidRPr="005C2C1E">
        <w:rPr>
          <w:rFonts w:eastAsia="Times New Roman" w:cs="Arial"/>
          <w:sz w:val="22"/>
          <w:szCs w:val="22"/>
          <w:lang w:eastAsia="en-AU"/>
        </w:rPr>
        <w:t>Docassemble</w:t>
      </w:r>
      <w:proofErr w:type="spellEnd"/>
      <w:r w:rsidRPr="005C2C1E">
        <w:rPr>
          <w:rFonts w:eastAsia="Times New Roman" w:cs="Arial"/>
          <w:sz w:val="22"/>
          <w:szCs w:val="22"/>
          <w:lang w:eastAsia="en-AU"/>
        </w:rPr>
        <w:t xml:space="preserve"> (in fact, Internet Explorer should not be used for anything!)</w:t>
      </w:r>
      <w:r w:rsidR="00D55BE6" w:rsidRPr="005C2C1E">
        <w:rPr>
          <w:rFonts w:eastAsia="Times New Roman" w:cs="Arial"/>
          <w:sz w:val="22"/>
          <w:szCs w:val="22"/>
          <w:lang w:eastAsia="en-AU"/>
        </w:rPr>
        <w:t>.</w:t>
      </w:r>
    </w:p>
    <w:p w14:paraId="4E866AE0" w14:textId="15BEEE31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58C486F8" w14:textId="4B994DEF" w:rsidR="00EB21DA" w:rsidRPr="005C2C1E" w:rsidRDefault="006E746F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An account has been created for you on the Flinders University </w:t>
      </w:r>
      <w:proofErr w:type="spellStart"/>
      <w:r w:rsidRPr="005C2C1E">
        <w:rPr>
          <w:rFonts w:eastAsia="Times New Roman" w:cs="Arial"/>
          <w:sz w:val="22"/>
          <w:szCs w:val="22"/>
          <w:lang w:eastAsia="en-AU"/>
        </w:rPr>
        <w:t>Docassemble</w:t>
      </w:r>
      <w:proofErr w:type="spellEnd"/>
      <w:r w:rsidRPr="005C2C1E">
        <w:rPr>
          <w:rFonts w:eastAsia="Times New Roman" w:cs="Arial"/>
          <w:sz w:val="22"/>
          <w:szCs w:val="22"/>
          <w:lang w:eastAsia="en-AU"/>
        </w:rPr>
        <w:t xml:space="preserve"> server.</w:t>
      </w:r>
      <w:r w:rsidR="00C326A3" w:rsidRPr="005C2C1E">
        <w:rPr>
          <w:rFonts w:eastAsia="Times New Roman" w:cs="Arial"/>
          <w:sz w:val="22"/>
          <w:szCs w:val="22"/>
          <w:lang w:eastAsia="en-AU"/>
        </w:rPr>
        <w:t xml:space="preserve">  </w:t>
      </w:r>
      <w:r w:rsidR="00000DF7" w:rsidRPr="005C2C1E">
        <w:rPr>
          <w:rFonts w:eastAsia="Times New Roman" w:cs="Arial"/>
          <w:sz w:val="22"/>
          <w:szCs w:val="22"/>
          <w:lang w:eastAsia="en-AU"/>
        </w:rPr>
        <w:t>The table below contains the information you need to access the server.</w:t>
      </w:r>
    </w:p>
    <w:p w14:paraId="534FA144" w14:textId="30EA8692" w:rsidR="00000DF7" w:rsidRPr="005C2C1E" w:rsidRDefault="00000DF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776"/>
        <w:gridCol w:w="4776"/>
      </w:tblGrid>
      <w:tr w:rsidR="00000DF7" w:rsidRPr="005C2C1E" w14:paraId="5F4C58D8" w14:textId="77777777" w:rsidTr="0000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1E480EB8" w14:textId="3097A37F" w:rsidR="00000DF7" w:rsidRPr="005C2C1E" w:rsidRDefault="00000DF7" w:rsidP="005C2C1E">
            <w:pPr>
              <w:spacing w:line="276" w:lineRule="auto"/>
              <w:ind w:left="0" w:firstLine="0"/>
              <w:textAlignment w:val="baseline"/>
              <w:rPr>
                <w:rFonts w:eastAsia="Times New Roman" w:cs="Arial"/>
                <w:sz w:val="22"/>
                <w:szCs w:val="22"/>
                <w:lang w:eastAsia="en-AU"/>
              </w:rPr>
            </w:pPr>
            <w:proofErr w:type="spellStart"/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>Docassemble</w:t>
            </w:r>
            <w:proofErr w:type="spellEnd"/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 xml:space="preserve"> </w:t>
            </w:r>
            <w:r w:rsidR="00D55BE6" w:rsidRPr="005C2C1E">
              <w:rPr>
                <w:rFonts w:eastAsia="Times New Roman" w:cs="Arial"/>
                <w:sz w:val="22"/>
                <w:szCs w:val="22"/>
                <w:lang w:eastAsia="en-AU"/>
              </w:rPr>
              <w:t>server</w:t>
            </w:r>
          </w:p>
        </w:tc>
        <w:tc>
          <w:tcPr>
            <w:tcW w:w="4776" w:type="dxa"/>
          </w:tcPr>
          <w:p w14:paraId="4D6964C9" w14:textId="63D55F32" w:rsidR="00000DF7" w:rsidRPr="005C2C1E" w:rsidRDefault="003948A6" w:rsidP="005C2C1E">
            <w:pPr>
              <w:spacing w:line="276" w:lineRule="auto"/>
              <w:ind w:left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2"/>
                <w:szCs w:val="22"/>
                <w:lang w:eastAsia="en-AU"/>
              </w:rPr>
            </w:pPr>
            <w:hyperlink r:id="rId13" w:history="1">
              <w:r w:rsidR="00000DF7" w:rsidRPr="005C2C1E">
                <w:rPr>
                  <w:rStyle w:val="Hyperlink"/>
                  <w:rFonts w:eastAsia="Times New Roman" w:cs="Arial"/>
                  <w:sz w:val="22"/>
                  <w:szCs w:val="22"/>
                  <w:lang w:eastAsia="en-AU"/>
                </w:rPr>
                <w:t>https://docassemble.flinders.edu.au</w:t>
              </w:r>
            </w:hyperlink>
          </w:p>
        </w:tc>
      </w:tr>
      <w:tr w:rsidR="00000DF7" w:rsidRPr="005C2C1E" w14:paraId="07BCBC58" w14:textId="77777777" w:rsidTr="0000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0EF950E8" w14:textId="1FA80497" w:rsidR="00000DF7" w:rsidRPr="005C2C1E" w:rsidRDefault="00000DF7" w:rsidP="005C2C1E">
            <w:pPr>
              <w:spacing w:line="276" w:lineRule="auto"/>
              <w:ind w:left="0" w:firstLine="0"/>
              <w:textAlignment w:val="baseline"/>
              <w:rPr>
                <w:rFonts w:eastAsia="Times New Roman" w:cs="Arial"/>
                <w:sz w:val="22"/>
                <w:szCs w:val="22"/>
                <w:lang w:eastAsia="en-AU"/>
              </w:rPr>
            </w:pPr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>Your login email address</w:t>
            </w:r>
          </w:p>
        </w:tc>
        <w:tc>
          <w:tcPr>
            <w:tcW w:w="4776" w:type="dxa"/>
          </w:tcPr>
          <w:p w14:paraId="0DA1801E" w14:textId="1044DD46" w:rsidR="00000DF7" w:rsidRPr="005C2C1E" w:rsidRDefault="00120772" w:rsidP="005C2C1E">
            <w:pPr>
              <w:spacing w:line="276" w:lineRule="auto"/>
              <w:ind w:left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</w:pPr>
            <w:r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{{</w:t>
            </w:r>
            <w:proofErr w:type="spellStart"/>
            <w:r w:rsidR="000A65B2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accounts_import</w:t>
            </w:r>
            <w:proofErr w:type="spellEnd"/>
            <w:r w:rsidR="000A65B2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[</w:t>
            </w:r>
            <w:proofErr w:type="spellStart"/>
            <w:r w:rsidR="000A65B2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i</w:t>
            </w:r>
            <w:proofErr w:type="spellEnd"/>
            <w:proofErr w:type="gramStart"/>
            <w:r w:rsidR="000A65B2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]</w:t>
            </w:r>
            <w:r w:rsidR="00780131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.email</w:t>
            </w:r>
            <w:proofErr w:type="gramEnd"/>
            <w:r w:rsidR="00BC2CD9"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}}</w:t>
            </w:r>
          </w:p>
        </w:tc>
      </w:tr>
    </w:tbl>
    <w:p w14:paraId="303952DA" w14:textId="77777777" w:rsidR="00000DF7" w:rsidRPr="005C2C1E" w:rsidRDefault="00000DF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6CE7D76" w14:textId="1FEB7B8D" w:rsidR="00D834F0" w:rsidRDefault="00D834F0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b/>
          <w:bCs/>
          <w:sz w:val="22"/>
          <w:szCs w:val="22"/>
          <w:lang w:eastAsia="en-AU"/>
        </w:rPr>
      </w:pPr>
      <w:r>
        <w:rPr>
          <w:rFonts w:eastAsia="Times New Roman" w:cs="Arial"/>
          <w:b/>
          <w:bCs/>
          <w:sz w:val="22"/>
          <w:szCs w:val="22"/>
          <w:lang w:eastAsia="en-AU"/>
        </w:rPr>
        <w:t>Access Instructions:</w:t>
      </w:r>
    </w:p>
    <w:p w14:paraId="27EF8AE5" w14:textId="6CEE9D0A" w:rsidR="00D834F0" w:rsidRDefault="00D834F0" w:rsidP="00D834F0">
      <w:pPr>
        <w:pStyle w:val="ListParagraph"/>
        <w:numPr>
          <w:ilvl w:val="0"/>
          <w:numId w:val="24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t xml:space="preserve">Connect to the </w:t>
      </w:r>
      <w:proofErr w:type="spellStart"/>
      <w:r>
        <w:rPr>
          <w:rFonts w:eastAsia="Times New Roman" w:cs="Arial"/>
          <w:sz w:val="22"/>
          <w:szCs w:val="22"/>
          <w:lang w:eastAsia="en-AU"/>
        </w:rPr>
        <w:t>Docassemble</w:t>
      </w:r>
      <w:proofErr w:type="spellEnd"/>
      <w:r>
        <w:rPr>
          <w:rFonts w:eastAsia="Times New Roman" w:cs="Arial"/>
          <w:sz w:val="22"/>
          <w:szCs w:val="22"/>
          <w:lang w:eastAsia="en-AU"/>
        </w:rPr>
        <w:t xml:space="preserve"> server</w:t>
      </w:r>
    </w:p>
    <w:p w14:paraId="190B719C" w14:textId="64A87B08" w:rsidR="00EC702E" w:rsidRDefault="00EC702E" w:rsidP="00D834F0">
      <w:pPr>
        <w:pStyle w:val="ListParagraph"/>
        <w:numPr>
          <w:ilvl w:val="0"/>
          <w:numId w:val="24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t>Click on ‘Sign in to Save Answers’ at the top right of the page</w:t>
      </w:r>
    </w:p>
    <w:p w14:paraId="2E84CCC2" w14:textId="27B7AACE" w:rsidR="00EC702E" w:rsidRDefault="00EC702E" w:rsidP="00D834F0">
      <w:pPr>
        <w:pStyle w:val="ListParagraph"/>
        <w:numPr>
          <w:ilvl w:val="0"/>
          <w:numId w:val="24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t>Click on ‘Forgot your Password?’</w:t>
      </w:r>
    </w:p>
    <w:p w14:paraId="4C205D14" w14:textId="7ACE14E3" w:rsidR="00EC702E" w:rsidRDefault="00EC702E" w:rsidP="00D834F0">
      <w:pPr>
        <w:pStyle w:val="ListParagraph"/>
        <w:numPr>
          <w:ilvl w:val="0"/>
          <w:numId w:val="24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t xml:space="preserve">Enter your Flinders email address.  This should be your </w:t>
      </w:r>
      <w:r w:rsidRPr="00EC702E">
        <w:rPr>
          <w:rFonts w:eastAsia="Times New Roman" w:cs="Arial"/>
          <w:sz w:val="22"/>
          <w:szCs w:val="22"/>
          <w:lang w:eastAsia="en-AU"/>
        </w:rPr>
        <w:t>FAN@flinders.edu.au</w:t>
      </w:r>
      <w:r>
        <w:rPr>
          <w:rFonts w:eastAsia="Times New Roman" w:cs="Arial"/>
          <w:sz w:val="22"/>
          <w:szCs w:val="22"/>
          <w:lang w:eastAsia="en-AU"/>
        </w:rPr>
        <w:t xml:space="preserve"> (</w:t>
      </w:r>
      <w:proofErr w:type="spellStart"/>
      <w:r>
        <w:rPr>
          <w:rFonts w:eastAsia="Times New Roman" w:cs="Arial"/>
          <w:sz w:val="22"/>
          <w:szCs w:val="22"/>
          <w:lang w:eastAsia="en-AU"/>
        </w:rPr>
        <w:t>eg</w:t>
      </w:r>
      <w:proofErr w:type="spellEnd"/>
      <w:r>
        <w:rPr>
          <w:rFonts w:eastAsia="Times New Roman" w:cs="Arial"/>
          <w:sz w:val="22"/>
          <w:szCs w:val="22"/>
          <w:lang w:eastAsia="en-AU"/>
        </w:rPr>
        <w:t xml:space="preserve">: </w:t>
      </w:r>
      <w:hyperlink r:id="rId14" w:history="1">
        <w:r w:rsidR="00882DAE" w:rsidRPr="00A9285A">
          <w:rPr>
            <w:rStyle w:val="Hyperlink"/>
            <w:rFonts w:eastAsia="Times New Roman" w:cs="Arial"/>
            <w:sz w:val="22"/>
            <w:szCs w:val="22"/>
            <w:lang w:eastAsia="en-AU"/>
          </w:rPr>
          <w:t>ferr0182@flinders.edu.au</w:t>
        </w:r>
      </w:hyperlink>
      <w:r>
        <w:rPr>
          <w:rFonts w:eastAsia="Times New Roman" w:cs="Arial"/>
          <w:sz w:val="22"/>
          <w:szCs w:val="22"/>
          <w:lang w:eastAsia="en-AU"/>
        </w:rPr>
        <w:t>)</w:t>
      </w:r>
    </w:p>
    <w:p w14:paraId="6D4AB123" w14:textId="5C950B75" w:rsidR="00882DAE" w:rsidRDefault="00882DAE" w:rsidP="00D834F0">
      <w:pPr>
        <w:pStyle w:val="ListParagraph"/>
        <w:numPr>
          <w:ilvl w:val="0"/>
          <w:numId w:val="24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t>Click the ‘Send password reset email’ button.  You will be emailed a link to reset your password</w:t>
      </w:r>
    </w:p>
    <w:p w14:paraId="5CE56EAE" w14:textId="5CB70A13" w:rsidR="00882DAE" w:rsidRDefault="00882DAE" w:rsidP="00D834F0">
      <w:pPr>
        <w:pStyle w:val="ListParagraph"/>
        <w:numPr>
          <w:ilvl w:val="0"/>
          <w:numId w:val="24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t>Reset your password and then you can log in.</w:t>
      </w:r>
    </w:p>
    <w:p w14:paraId="176D7B2D" w14:textId="77777777" w:rsidR="00100A67" w:rsidRPr="00291597" w:rsidRDefault="00100A67" w:rsidP="00291597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419E1C04" w14:textId="77777777" w:rsidR="00861844" w:rsidRDefault="00861844">
      <w:pPr>
        <w:ind w:left="0" w:firstLine="0"/>
        <w:rPr>
          <w:rFonts w:ascii="Arial Black" w:eastAsia="Times New Roman" w:hAnsi="Arial Black" w:cs="Arial"/>
          <w:sz w:val="28"/>
          <w:szCs w:val="32"/>
          <w:lang w:eastAsia="en-AU"/>
        </w:rPr>
      </w:pPr>
      <w:r>
        <w:rPr>
          <w:rFonts w:ascii="Arial Black" w:eastAsia="Times New Roman" w:hAnsi="Arial Black" w:cs="Arial"/>
          <w:sz w:val="28"/>
          <w:szCs w:val="32"/>
          <w:lang w:eastAsia="en-AU"/>
        </w:rPr>
        <w:br w:type="page"/>
      </w:r>
    </w:p>
    <w:p w14:paraId="2E9D9DB4" w14:textId="28EA5A7C" w:rsidR="00B4493E" w:rsidRPr="008A565C" w:rsidRDefault="00B4493E" w:rsidP="00B4493E">
      <w:pPr>
        <w:shd w:val="clear" w:color="auto" w:fill="FFC000"/>
        <w:spacing w:after="0" w:line="240" w:lineRule="auto"/>
        <w:ind w:left="0" w:firstLine="0"/>
        <w:textAlignment w:val="baseline"/>
        <w:rPr>
          <w:rFonts w:ascii="Arial Black" w:eastAsia="Times New Roman" w:hAnsi="Arial Black" w:cs="Arial"/>
          <w:sz w:val="16"/>
          <w:szCs w:val="18"/>
          <w:lang w:eastAsia="en-AU"/>
        </w:rPr>
      </w:pPr>
      <w:r>
        <w:rPr>
          <w:rFonts w:ascii="Arial Black" w:eastAsia="Times New Roman" w:hAnsi="Arial Black" w:cs="Arial"/>
          <w:sz w:val="28"/>
          <w:szCs w:val="32"/>
          <w:lang w:eastAsia="en-AU"/>
        </w:rPr>
        <w:lastRenderedPageBreak/>
        <w:t>Access to GitHub</w:t>
      </w:r>
    </w:p>
    <w:p w14:paraId="6FB7BF14" w14:textId="74979DA0" w:rsidR="00B4493E" w:rsidRPr="005C2C1E" w:rsidRDefault="00B4493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22A86573" w14:textId="6F4A800D" w:rsidR="004E3637" w:rsidRPr="005C2C1E" w:rsidRDefault="00B4493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You </w:t>
      </w:r>
      <w:r w:rsidR="007F4665" w:rsidRPr="005C2C1E">
        <w:rPr>
          <w:rFonts w:eastAsia="Times New Roman" w:cs="Arial"/>
          <w:sz w:val="22"/>
          <w:szCs w:val="22"/>
          <w:lang w:eastAsia="en-AU"/>
        </w:rPr>
        <w:t xml:space="preserve">must set up a GitHub account and connect it to your </w:t>
      </w:r>
      <w:proofErr w:type="spellStart"/>
      <w:r w:rsidR="004E3637" w:rsidRPr="005C2C1E">
        <w:rPr>
          <w:rFonts w:eastAsia="Times New Roman" w:cs="Arial"/>
          <w:sz w:val="22"/>
          <w:szCs w:val="22"/>
          <w:lang w:eastAsia="en-AU"/>
        </w:rPr>
        <w:t>Docassemble</w:t>
      </w:r>
      <w:proofErr w:type="spellEnd"/>
      <w:r w:rsidR="004E3637" w:rsidRPr="005C2C1E">
        <w:rPr>
          <w:rFonts w:eastAsia="Times New Roman" w:cs="Arial"/>
          <w:sz w:val="22"/>
          <w:szCs w:val="22"/>
          <w:lang w:eastAsia="en-AU"/>
        </w:rPr>
        <w:t xml:space="preserve"> account.</w:t>
      </w:r>
    </w:p>
    <w:p w14:paraId="49C9FE3B" w14:textId="652B0116" w:rsidR="004E3637" w:rsidRPr="005C2C1E" w:rsidRDefault="004E363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DD59929" w14:textId="5C1A4DFB" w:rsidR="004E3637" w:rsidRPr="005C2C1E" w:rsidRDefault="004E363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Follow these steps:</w:t>
      </w:r>
    </w:p>
    <w:p w14:paraId="782E86A6" w14:textId="70BBD487" w:rsidR="004E3637" w:rsidRPr="005C2C1E" w:rsidRDefault="00187737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Style w:val="Hyperlink"/>
          <w:rFonts w:eastAsia="Times New Roman" w:cs="Arial"/>
          <w:color w:val="000000"/>
          <w:sz w:val="22"/>
          <w:szCs w:val="22"/>
          <w:u w:val="none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Navigate to </w:t>
      </w:r>
      <w:hyperlink r:id="rId15" w:history="1">
        <w:r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https://education.github.com/pack</w:t>
        </w:r>
      </w:hyperlink>
    </w:p>
    <w:p w14:paraId="70D5338E" w14:textId="77777777" w:rsidR="000B52BD" w:rsidRPr="005C2C1E" w:rsidRDefault="000B52BD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C0758CF" w14:textId="350B23DF" w:rsidR="00187737" w:rsidRPr="005C2C1E" w:rsidRDefault="00BD059B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Click on the ‘Get the Pack’ button</w:t>
      </w:r>
    </w:p>
    <w:p w14:paraId="076BFF00" w14:textId="4AA29270" w:rsidR="00BD059B" w:rsidRPr="005C2C1E" w:rsidRDefault="006E5532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393B11EF" wp14:editId="61EA85F0">
            <wp:extent cx="3369129" cy="1978376"/>
            <wp:effectExtent l="57150" t="57150" r="117475" b="117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498" cy="198563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6C2C94" w14:textId="55EDC395" w:rsidR="00612277" w:rsidRDefault="00612277">
      <w:pPr>
        <w:ind w:left="0" w:firstLine="0"/>
        <w:rPr>
          <w:rFonts w:eastAsia="Times New Roman" w:cs="Arial"/>
          <w:sz w:val="22"/>
          <w:szCs w:val="22"/>
          <w:lang w:eastAsia="en-AU"/>
        </w:rPr>
      </w:pPr>
    </w:p>
    <w:p w14:paraId="59D8B8F7" w14:textId="181F6B83" w:rsidR="006E5532" w:rsidRPr="005C2C1E" w:rsidRDefault="006E5532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Sign up for GitHub</w:t>
      </w:r>
    </w:p>
    <w:p w14:paraId="588EAB97" w14:textId="12459AFF" w:rsidR="006E5532" w:rsidRPr="005C2C1E" w:rsidRDefault="009F2781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6E7320C2" wp14:editId="25F16D6D">
            <wp:extent cx="1333773" cy="2177143"/>
            <wp:effectExtent l="57150" t="57150" r="114300" b="109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7124" cy="218261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210B3E" w14:textId="77777777" w:rsidR="00A8005B" w:rsidRPr="005C2C1E" w:rsidRDefault="00A8005B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1357D1DA" w14:textId="0D225B9B" w:rsidR="009F2781" w:rsidRPr="005C2C1E" w:rsidRDefault="0059443E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Work through the </w:t>
      </w:r>
      <w:proofErr w:type="spellStart"/>
      <w:r w:rsidRPr="005C2C1E">
        <w:rPr>
          <w:rFonts w:eastAsia="Times New Roman" w:cs="Arial"/>
          <w:sz w:val="22"/>
          <w:szCs w:val="22"/>
          <w:lang w:eastAsia="en-AU"/>
        </w:rPr>
        <w:t>signin</w:t>
      </w:r>
      <w:proofErr w:type="spellEnd"/>
      <w:r w:rsidRPr="005C2C1E">
        <w:rPr>
          <w:rFonts w:eastAsia="Times New Roman" w:cs="Arial"/>
          <w:sz w:val="22"/>
          <w:szCs w:val="22"/>
          <w:lang w:eastAsia="en-AU"/>
        </w:rPr>
        <w:t xml:space="preserve"> process</w:t>
      </w:r>
    </w:p>
    <w:p w14:paraId="026AC2E3" w14:textId="0EB38175" w:rsidR="0059443E" w:rsidRPr="005C2C1E" w:rsidRDefault="0059443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Your username should be your FAN (</w:t>
      </w:r>
      <w:proofErr w:type="spellStart"/>
      <w:r w:rsidRPr="005C2C1E">
        <w:rPr>
          <w:rFonts w:eastAsia="Times New Roman" w:cs="Arial"/>
          <w:sz w:val="22"/>
          <w:szCs w:val="22"/>
          <w:lang w:eastAsia="en-AU"/>
        </w:rPr>
        <w:t>eg</w:t>
      </w:r>
      <w:proofErr w:type="spellEnd"/>
      <w:r w:rsidRPr="005C2C1E">
        <w:rPr>
          <w:rFonts w:eastAsia="Times New Roman" w:cs="Arial"/>
          <w:sz w:val="22"/>
          <w:szCs w:val="22"/>
          <w:lang w:eastAsia="en-AU"/>
        </w:rPr>
        <w:t>: ferr0182)</w:t>
      </w:r>
      <w:r w:rsidR="00AC39B0">
        <w:rPr>
          <w:rFonts w:eastAsia="Times New Roman" w:cs="Arial"/>
          <w:sz w:val="22"/>
          <w:szCs w:val="22"/>
          <w:lang w:eastAsia="en-AU"/>
        </w:rPr>
        <w:t xml:space="preserve">.  If your username is already </w:t>
      </w:r>
      <w:proofErr w:type="gramStart"/>
      <w:r w:rsidR="00AC39B0">
        <w:rPr>
          <w:rFonts w:eastAsia="Times New Roman" w:cs="Arial"/>
          <w:sz w:val="22"/>
          <w:szCs w:val="22"/>
          <w:lang w:eastAsia="en-AU"/>
        </w:rPr>
        <w:t>taken</w:t>
      </w:r>
      <w:proofErr w:type="gramEnd"/>
      <w:r w:rsidR="00AC39B0">
        <w:rPr>
          <w:rFonts w:eastAsia="Times New Roman" w:cs="Arial"/>
          <w:sz w:val="22"/>
          <w:szCs w:val="22"/>
          <w:lang w:eastAsia="en-AU"/>
        </w:rPr>
        <w:t xml:space="preserve"> then choose a username close to your FAN (</w:t>
      </w:r>
      <w:proofErr w:type="spellStart"/>
      <w:r w:rsidR="00AC39B0">
        <w:rPr>
          <w:rFonts w:eastAsia="Times New Roman" w:cs="Arial"/>
          <w:sz w:val="22"/>
          <w:szCs w:val="22"/>
          <w:lang w:eastAsia="en-AU"/>
        </w:rPr>
        <w:t>eg</w:t>
      </w:r>
      <w:proofErr w:type="spellEnd"/>
      <w:r w:rsidR="00AC39B0">
        <w:rPr>
          <w:rFonts w:eastAsia="Times New Roman" w:cs="Arial"/>
          <w:sz w:val="22"/>
          <w:szCs w:val="22"/>
          <w:lang w:eastAsia="en-AU"/>
        </w:rPr>
        <w:t>: ferr0182_a)</w:t>
      </w:r>
    </w:p>
    <w:p w14:paraId="4A0AEBEF" w14:textId="746F9687" w:rsidR="0059443E" w:rsidRPr="005C2C1E" w:rsidRDefault="0059443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Your email should be the same as your </w:t>
      </w:r>
      <w:proofErr w:type="spellStart"/>
      <w:r w:rsidRPr="005C2C1E">
        <w:rPr>
          <w:rFonts w:eastAsia="Times New Roman" w:cs="Arial"/>
          <w:sz w:val="22"/>
          <w:szCs w:val="22"/>
          <w:lang w:eastAsia="en-AU"/>
        </w:rPr>
        <w:t>Docassemble</w:t>
      </w:r>
      <w:proofErr w:type="spellEnd"/>
      <w:r w:rsidRPr="005C2C1E">
        <w:rPr>
          <w:rFonts w:eastAsia="Times New Roman" w:cs="Arial"/>
          <w:sz w:val="22"/>
          <w:szCs w:val="22"/>
          <w:lang w:eastAsia="en-AU"/>
        </w:rPr>
        <w:t xml:space="preserve"> login (</w:t>
      </w:r>
      <w:proofErr w:type="spellStart"/>
      <w:r w:rsidRPr="005C2C1E">
        <w:rPr>
          <w:rFonts w:eastAsia="Times New Roman" w:cs="Arial"/>
          <w:sz w:val="22"/>
          <w:szCs w:val="22"/>
          <w:lang w:eastAsia="en-AU"/>
        </w:rPr>
        <w:t>eg</w:t>
      </w:r>
      <w:proofErr w:type="spellEnd"/>
      <w:r w:rsidRPr="005C2C1E">
        <w:rPr>
          <w:rFonts w:eastAsia="Times New Roman" w:cs="Arial"/>
          <w:sz w:val="22"/>
          <w:szCs w:val="22"/>
          <w:lang w:eastAsia="en-AU"/>
        </w:rPr>
        <w:t xml:space="preserve">: </w:t>
      </w:r>
      <w:hyperlink r:id="rId18" w:history="1">
        <w:r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ferr0182@flinders.edu.au</w:t>
        </w:r>
      </w:hyperlink>
      <w:r w:rsidRPr="005C2C1E">
        <w:rPr>
          <w:rFonts w:eastAsia="Times New Roman" w:cs="Arial"/>
          <w:sz w:val="22"/>
          <w:szCs w:val="22"/>
          <w:lang w:eastAsia="en-AU"/>
        </w:rPr>
        <w:t>)</w:t>
      </w:r>
    </w:p>
    <w:p w14:paraId="7A02EB69" w14:textId="2DD21FD2" w:rsidR="0059443E" w:rsidRPr="005C2C1E" w:rsidRDefault="00C50182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Choose your own unique password – </w:t>
      </w:r>
      <w:proofErr w:type="gramStart"/>
      <w:r w:rsidRPr="005C2C1E">
        <w:rPr>
          <w:rFonts w:eastAsia="Times New Roman" w:cs="Arial"/>
          <w:sz w:val="22"/>
          <w:szCs w:val="22"/>
          <w:lang w:eastAsia="en-AU"/>
        </w:rPr>
        <w:t>don’t</w:t>
      </w:r>
      <w:proofErr w:type="gramEnd"/>
      <w:r w:rsidRPr="005C2C1E">
        <w:rPr>
          <w:rFonts w:eastAsia="Times New Roman" w:cs="Arial"/>
          <w:sz w:val="22"/>
          <w:szCs w:val="22"/>
          <w:lang w:eastAsia="en-AU"/>
        </w:rPr>
        <w:t xml:space="preserve"> forget it!</w:t>
      </w:r>
    </w:p>
    <w:p w14:paraId="711B9606" w14:textId="1B29B5C2" w:rsidR="000F7F4E" w:rsidRPr="005C2C1E" w:rsidRDefault="000F7F4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Work through any verification options until you are logged into GitHub</w:t>
      </w:r>
    </w:p>
    <w:p w14:paraId="49553992" w14:textId="3CEF4B55" w:rsidR="00F8703F" w:rsidRDefault="00F8703F">
      <w:pPr>
        <w:ind w:left="0" w:firstLine="0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br w:type="page"/>
      </w:r>
    </w:p>
    <w:p w14:paraId="4329D0EC" w14:textId="77777777" w:rsidR="00090059" w:rsidRPr="005C2C1E" w:rsidRDefault="00090059" w:rsidP="005C2C1E">
      <w:pPr>
        <w:spacing w:line="276" w:lineRule="auto"/>
        <w:ind w:left="0" w:firstLine="0"/>
        <w:rPr>
          <w:rFonts w:eastAsia="Times New Roman" w:cs="Arial"/>
          <w:sz w:val="22"/>
          <w:szCs w:val="22"/>
          <w:lang w:eastAsia="en-AU"/>
        </w:rPr>
      </w:pPr>
    </w:p>
    <w:p w14:paraId="5E10E45A" w14:textId="7D553813" w:rsidR="00C50182" w:rsidRPr="005C2C1E" w:rsidRDefault="009D7065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Go back to your profile on </w:t>
      </w:r>
      <w:proofErr w:type="spellStart"/>
      <w:r w:rsidRPr="005C2C1E">
        <w:rPr>
          <w:rFonts w:eastAsia="Times New Roman" w:cs="Arial"/>
          <w:sz w:val="22"/>
          <w:szCs w:val="22"/>
          <w:lang w:eastAsia="en-AU"/>
        </w:rPr>
        <w:t>Docassemble</w:t>
      </w:r>
      <w:proofErr w:type="spellEnd"/>
    </w:p>
    <w:p w14:paraId="38207FE6" w14:textId="7FDC7C85" w:rsidR="00B5287C" w:rsidRPr="005C2C1E" w:rsidRDefault="007A513E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48A1EF47" wp14:editId="6B2EA4F2">
            <wp:extent cx="3641394" cy="1822223"/>
            <wp:effectExtent l="57150" t="57150" r="111760" b="1212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991" cy="184754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9E2766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50B8E273" w14:textId="58F914C1" w:rsidR="00B5287C" w:rsidRPr="005C2C1E" w:rsidRDefault="008228E0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Select ‘GitHub integration’ from the ‘Other settings’ menu</w:t>
      </w:r>
    </w:p>
    <w:p w14:paraId="78490264" w14:textId="5C5A547C" w:rsidR="008228E0" w:rsidRPr="005C2C1E" w:rsidRDefault="008228E0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DF2A267" wp14:editId="0797E255">
            <wp:extent cx="1905000" cy="930088"/>
            <wp:effectExtent l="57150" t="57150" r="114300" b="1181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5951" cy="935435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B956" w14:textId="1BF65D7B" w:rsidR="00F8703F" w:rsidRDefault="00F8703F">
      <w:pPr>
        <w:ind w:left="0" w:firstLine="0"/>
        <w:rPr>
          <w:rFonts w:eastAsia="Times New Roman" w:cs="Arial"/>
          <w:sz w:val="22"/>
          <w:szCs w:val="22"/>
          <w:lang w:eastAsia="en-AU"/>
        </w:rPr>
      </w:pPr>
    </w:p>
    <w:p w14:paraId="6C4FF9C1" w14:textId="0991FF79" w:rsidR="00B5287C" w:rsidRPr="005C2C1E" w:rsidRDefault="00307E07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Click on ‘Configure’</w:t>
      </w:r>
    </w:p>
    <w:p w14:paraId="38D7E186" w14:textId="034D2D0F" w:rsidR="00307E07" w:rsidRPr="005C2C1E" w:rsidRDefault="009A0016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F18D754" wp14:editId="07491931">
            <wp:extent cx="2351314" cy="756314"/>
            <wp:effectExtent l="57150" t="57150" r="106680" b="1200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7856" cy="761635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63AEB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97DD478" w14:textId="78364A82" w:rsidR="009A0016" w:rsidRPr="005C2C1E" w:rsidRDefault="00817E51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 will be asked to sign into GitHub</w:t>
      </w:r>
    </w:p>
    <w:p w14:paraId="55D54B12" w14:textId="49CF1221" w:rsidR="00817E51" w:rsidRPr="005C2C1E" w:rsidRDefault="00817E51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33D52F05" wp14:editId="51A70DC3">
            <wp:extent cx="974271" cy="1566533"/>
            <wp:effectExtent l="57150" t="57150" r="111760" b="1104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7601" cy="1571887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754C8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DCA7FE2" w14:textId="55901CCD" w:rsidR="00B5287C" w:rsidRPr="005C2C1E" w:rsidRDefault="00A14A30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 may be asked</w:t>
      </w:r>
      <w:r w:rsidR="00841B0E" w:rsidRPr="005C2C1E">
        <w:rPr>
          <w:rFonts w:eastAsia="Times New Roman" w:cs="Arial"/>
          <w:sz w:val="22"/>
          <w:szCs w:val="22"/>
          <w:lang w:eastAsia="en-AU"/>
        </w:rPr>
        <w:t xml:space="preserve"> to grant access to the LLAW3301 GitHub account.  Accept this</w:t>
      </w:r>
    </w:p>
    <w:p w14:paraId="14ADCFC6" w14:textId="77777777" w:rsidR="00D930D7" w:rsidRPr="005C2C1E" w:rsidRDefault="00D930D7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43EFA506" w14:textId="77777777" w:rsidR="00291597" w:rsidRDefault="00291597">
      <w:pPr>
        <w:ind w:left="0" w:firstLine="0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br w:type="page"/>
      </w:r>
    </w:p>
    <w:p w14:paraId="61A476E6" w14:textId="0216E8DA" w:rsidR="00841B0E" w:rsidRPr="005C2C1E" w:rsidRDefault="00841B0E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lastRenderedPageBreak/>
        <w:t>You will be taken back to a screen that looks like this:</w:t>
      </w:r>
    </w:p>
    <w:p w14:paraId="06E77D02" w14:textId="70FAF651" w:rsidR="00841B0E" w:rsidRPr="005C2C1E" w:rsidRDefault="00220FE3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9D1C710" wp14:editId="66AB52B0">
            <wp:extent cx="2153788" cy="1010962"/>
            <wp:effectExtent l="57150" t="57150" r="113665" b="1130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3695" cy="102969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864EE" w14:textId="77777777" w:rsidR="004611AE" w:rsidRPr="005C2C1E" w:rsidRDefault="004611AE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96EAE3F" w14:textId="1C788C27" w:rsidR="00B10E00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If the checkboxes aren’t checked, check them and ‘Save </w:t>
      </w:r>
      <w:proofErr w:type="gramStart"/>
      <w:r w:rsidRPr="005C2C1E">
        <w:rPr>
          <w:rFonts w:eastAsia="Times New Roman" w:cs="Arial"/>
          <w:sz w:val="22"/>
          <w:szCs w:val="22"/>
          <w:lang w:eastAsia="en-AU"/>
        </w:rPr>
        <w:t>changes’</w:t>
      </w:r>
      <w:proofErr w:type="gramEnd"/>
      <w:r w:rsidRPr="005C2C1E">
        <w:rPr>
          <w:rFonts w:eastAsia="Times New Roman" w:cs="Arial"/>
          <w:sz w:val="22"/>
          <w:szCs w:val="22"/>
          <w:lang w:eastAsia="en-AU"/>
        </w:rPr>
        <w:t>.</w:t>
      </w:r>
    </w:p>
    <w:p w14:paraId="57A57654" w14:textId="30D4E0B1" w:rsidR="00220FE3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Click ‘Back to Profile’</w:t>
      </w:r>
    </w:p>
    <w:p w14:paraId="71BCC528" w14:textId="77777777" w:rsidR="004611AE" w:rsidRPr="005C2C1E" w:rsidRDefault="004611AE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90BD932" w14:textId="1A9FB67D" w:rsidR="00977445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proofErr w:type="gramStart"/>
      <w:r w:rsidRPr="005C2C1E">
        <w:rPr>
          <w:rFonts w:eastAsia="Times New Roman" w:cs="Arial"/>
          <w:sz w:val="22"/>
          <w:szCs w:val="22"/>
          <w:lang w:eastAsia="en-AU"/>
        </w:rPr>
        <w:t>You’re</w:t>
      </w:r>
      <w:proofErr w:type="gramEnd"/>
      <w:r w:rsidRPr="005C2C1E">
        <w:rPr>
          <w:rFonts w:eastAsia="Times New Roman" w:cs="Arial"/>
          <w:sz w:val="22"/>
          <w:szCs w:val="22"/>
          <w:lang w:eastAsia="en-AU"/>
        </w:rPr>
        <w:t xml:space="preserve"> done!</w:t>
      </w:r>
    </w:p>
    <w:p w14:paraId="7C288A7C" w14:textId="7ED9E435" w:rsidR="00977445" w:rsidRPr="005C2C1E" w:rsidRDefault="00977445" w:rsidP="005C2C1E">
      <w:pPr>
        <w:spacing w:after="0" w:line="276" w:lineRule="auto"/>
        <w:ind w:left="36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814B161" w14:textId="3853D48D" w:rsidR="00977445" w:rsidRPr="005C2C1E" w:rsidRDefault="00977445" w:rsidP="005C2C1E">
      <w:pPr>
        <w:spacing w:after="0" w:line="276" w:lineRule="auto"/>
        <w:ind w:left="36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If you have any questions, please see the Topic Co-ordinator.</w:t>
      </w:r>
    </w:p>
    <w:p w14:paraId="09DE8F47" w14:textId="77777777" w:rsidR="00EF68AD" w:rsidRPr="005C2C1E" w:rsidRDefault="00EF68AD" w:rsidP="005C2C1E">
      <w:pPr>
        <w:pStyle w:val="Heading1NoNumber"/>
        <w:spacing w:line="276" w:lineRule="auto"/>
        <w:rPr>
          <w:sz w:val="22"/>
          <w:szCs w:val="22"/>
        </w:rPr>
      </w:pPr>
    </w:p>
    <w:bookmarkEnd w:id="1" w:displacedByCustomXml="next"/>
    <w:sdt>
      <w:sdtPr>
        <w:id w:val="-807086995"/>
        <w:lock w:val="sdtContentLocked"/>
        <w:placeholder>
          <w:docPart w:val="1C2BE849E6FD4F5A9BFF18E8E1AD0598"/>
        </w:placeholder>
      </w:sdtPr>
      <w:sdtEndPr/>
      <w:sdtContent>
        <w:p w14:paraId="3A2B46E6" w14:textId="77777777" w:rsidR="00BF02A5" w:rsidRDefault="006E121C" w:rsidP="006B2E3F">
          <w:pPr>
            <w:pageBreakBefore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1BAD897" wp14:editId="0814042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9270" cy="10688400"/>
                <wp:effectExtent l="0" t="0" r="3810" b="0"/>
                <wp:wrapNone/>
                <wp:docPr id="25" name="Picture 25" title="Back 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over4.jpg"/>
                        <pic:cNvPicPr/>
                      </pic:nvPicPr>
                      <pic:blipFill>
                        <a:blip r:embed="rId2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270" cy="1068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tbl>
      <w:tblPr>
        <w:tblStyle w:val="TableGridLight"/>
        <w:tblpPr w:leftFromText="181" w:rightFromText="181" w:vertAnchor="text" w:horzAnchor="page" w:tblpXSpec="right" w:tblpY="1006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ricos No. 00114A, ABN 65 542 598 200"/>
        <w:tblDescription w:val="Cricos No. 00114A, ABN 65 542 598 200"/>
      </w:tblPr>
      <w:tblGrid>
        <w:gridCol w:w="454"/>
      </w:tblGrid>
      <w:sdt>
        <w:sdtPr>
          <w:id w:val="-1092164070"/>
          <w:lock w:val="sdtContentLocked"/>
          <w:placeholder>
            <w:docPart w:val="1C2BE849E6FD4F5A9BFF18E8E1AD0598"/>
          </w:placeholder>
        </w:sdtPr>
        <w:sdtEndPr/>
        <w:sdtContent>
          <w:tr w:rsidR="006B2E3F" w14:paraId="57C130F8" w14:textId="77777777" w:rsidTr="006B2E3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08"/>
            </w:trPr>
            <w:tc>
              <w:tcPr>
                <w:tcW w:w="454" w:type="dxa"/>
                <w:textDirection w:val="btLr"/>
              </w:tcPr>
              <w:p w14:paraId="294BB08F" w14:textId="77777777" w:rsidR="006B2E3F" w:rsidRDefault="006B2E3F" w:rsidP="006B2E3F">
                <w:pPr>
                  <w:pStyle w:val="BackCoverABN"/>
                </w:pPr>
                <w:r w:rsidRPr="006B2E3F">
                  <w:t>CRICOS No. 00114A ABN 65 542 596 200</w:t>
                </w:r>
              </w:p>
            </w:tc>
          </w:tr>
        </w:sdtContent>
      </w:sdt>
    </w:tbl>
    <w:p w14:paraId="29807DD3" w14:textId="77777777" w:rsidR="00640B98" w:rsidRDefault="00640B98" w:rsidP="006B2E3F">
      <w:pPr>
        <w:ind w:left="0" w:firstLine="0"/>
      </w:pPr>
    </w:p>
    <w:sectPr w:rsidR="00640B98" w:rsidSect="00512AC5">
      <w:headerReference w:type="default" r:id="rId25"/>
      <w:footerReference w:type="default" r:id="rId26"/>
      <w:pgSz w:w="11906" w:h="16838" w:code="9"/>
      <w:pgMar w:top="1361" w:right="851" w:bottom="1474" w:left="1503" w:header="624" w:footer="822" w:gutter="0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29A71" w14:textId="77777777" w:rsidR="003948A6" w:rsidRPr="000D4EDE" w:rsidRDefault="003948A6" w:rsidP="000D4EDE">
      <w:r>
        <w:separator/>
      </w:r>
    </w:p>
  </w:endnote>
  <w:endnote w:type="continuationSeparator" w:id="0">
    <w:p w14:paraId="125AEEF3" w14:textId="77777777" w:rsidR="003948A6" w:rsidRPr="000D4EDE" w:rsidRDefault="003948A6" w:rsidP="000D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35F8D" w14:textId="77777777" w:rsidR="00734F9E" w:rsidRDefault="00734F9E" w:rsidP="00AA0264">
    <w:pPr>
      <w:pStyle w:val="Footer"/>
      <w:ind w:left="717" w:firstLine="0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42DA3F" wp14:editId="67BB857E">
          <wp:simplePos x="1057275" y="8734425"/>
          <wp:positionH relativeFrom="margin">
            <wp:align>right</wp:align>
          </wp:positionH>
          <wp:positionV relativeFrom="page">
            <wp:align>bottom</wp:align>
          </wp:positionV>
          <wp:extent cx="1371600" cy="673093"/>
          <wp:effectExtent l="0" t="0" r="0" b="0"/>
          <wp:wrapNone/>
          <wp:docPr id="1" name="Picture 1" descr="flinders.edu.au" title="flinders.edu.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Flinders-Foot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8501"/>
                  <a:stretch/>
                </pic:blipFill>
                <pic:spPr bwMode="auto">
                  <a:xfrm>
                    <a:off x="0" y="0"/>
                    <a:ext cx="1371817" cy="67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Light"/>
      <w:tblpPr w:vertAnchor="page" w:horzAnchor="margin" w:tblpYSpec="bottom"/>
      <w:tblW w:w="0" w:type="auto"/>
      <w:tblBorders>
        <w:bottom w:val="single" w:sz="18" w:space="0" w:color="939598" w:themeColor="accent5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hidden table"/>
    </w:tblPr>
    <w:tblGrid>
      <w:gridCol w:w="198"/>
    </w:tblGrid>
    <w:tr w:rsidR="00734F9E" w14:paraId="08C78D78" w14:textId="77777777" w:rsidTr="00512AC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 w:val="0"/>
        <w:trHeight w:hRule="exact" w:val="269"/>
      </w:trPr>
      <w:tc>
        <w:tcPr>
          <w:tcW w:w="198" w:type="dxa"/>
          <w:tcBorders>
            <w:bottom w:val="single" w:sz="18" w:space="0" w:color="939598" w:themeColor="accent5"/>
          </w:tcBorders>
          <w:vAlign w:val="center"/>
        </w:tcPr>
        <w:p w14:paraId="48F56243" w14:textId="77777777" w:rsidR="00734F9E" w:rsidRDefault="00734F9E" w:rsidP="006D6EF0">
          <w:pPr>
            <w:pStyle w:val="Footer"/>
            <w:ind w:left="0" w:firstLine="0"/>
            <w:jc w:val="cen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595BF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6E0F72" w14:paraId="6D0CF6AF" w14:textId="77777777" w:rsidTr="00512AC5">
      <w:trPr>
        <w:trHeight w:hRule="exact" w:val="851"/>
      </w:trPr>
      <w:tc>
        <w:tcPr>
          <w:tcW w:w="198" w:type="dxa"/>
          <w:tcBorders>
            <w:top w:val="single" w:sz="18" w:space="0" w:color="939598" w:themeColor="accent5"/>
            <w:bottom w:val="nil"/>
          </w:tcBorders>
          <w:vAlign w:val="center"/>
        </w:tcPr>
        <w:p w14:paraId="6A8AE1FF" w14:textId="77777777" w:rsidR="006E0F72" w:rsidRDefault="006E0F72" w:rsidP="00512AC5">
          <w:pPr>
            <w:pStyle w:val="Footer"/>
            <w:jc w:val="center"/>
            <w:rPr>
              <w:noProof/>
            </w:rPr>
          </w:pPr>
        </w:p>
      </w:tc>
    </w:tr>
  </w:tbl>
  <w:p w14:paraId="25608BDD" w14:textId="77777777" w:rsidR="00734F9E" w:rsidRDefault="00734F9E" w:rsidP="00FA2A09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6E4E5" w14:textId="77777777" w:rsidR="003948A6" w:rsidRPr="000D4EDE" w:rsidRDefault="003948A6" w:rsidP="000D4EDE">
      <w:r>
        <w:separator/>
      </w:r>
    </w:p>
  </w:footnote>
  <w:footnote w:type="continuationSeparator" w:id="0">
    <w:p w14:paraId="235990D2" w14:textId="77777777" w:rsidR="003948A6" w:rsidRPr="000D4EDE" w:rsidRDefault="003948A6" w:rsidP="000D4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BB403" w14:textId="77777777" w:rsidR="00904B3A" w:rsidRDefault="00904B3A" w:rsidP="00AA0264">
    <w:pPr>
      <w:pStyle w:val="Header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79CD01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9C8063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029D7167"/>
    <w:multiLevelType w:val="multilevel"/>
    <w:tmpl w:val="AE52E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83867"/>
    <w:multiLevelType w:val="multilevel"/>
    <w:tmpl w:val="B3B0ED64"/>
    <w:styleLink w:val="AppendixList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180051"/>
    <w:multiLevelType w:val="multilevel"/>
    <w:tmpl w:val="A14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96C3D"/>
    <w:multiLevelType w:val="multilevel"/>
    <w:tmpl w:val="396A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1E23EE"/>
    <w:multiLevelType w:val="multilevel"/>
    <w:tmpl w:val="992E0F54"/>
    <w:styleLink w:val="CustomHeadingList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0A6A75"/>
    <w:multiLevelType w:val="multilevel"/>
    <w:tmpl w:val="DFDC7920"/>
    <w:styleLink w:val="General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1077" w:hanging="357"/>
      </w:pPr>
      <w:rPr>
        <w:rFonts w:ascii="Arial" w:hAnsi="Arial" w:hint="default"/>
      </w:rPr>
    </w:lvl>
    <w:lvl w:ilvl="3">
      <w:start w:val="1"/>
      <w:numFmt w:val="bullet"/>
      <w:lvlText w:val=""/>
      <w:lvlJc w:val="left"/>
      <w:pPr>
        <w:ind w:left="1435" w:hanging="358"/>
      </w:pPr>
      <w:rPr>
        <w:rFonts w:ascii="Wingdings" w:hAnsi="Wingdings" w:hint="default"/>
        <w:color w:val="auto"/>
      </w:rPr>
    </w:lvl>
    <w:lvl w:ilvl="4">
      <w:start w:val="1"/>
      <w:numFmt w:val="none"/>
      <w:lvlText w:val="Notes: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66C3831"/>
    <w:multiLevelType w:val="hybridMultilevel"/>
    <w:tmpl w:val="B9C8CCF6"/>
    <w:lvl w:ilvl="0" w:tplc="7F4E79E8">
      <w:start w:val="1"/>
      <w:numFmt w:val="bullet"/>
      <w:lvlText w:val=""/>
      <w:lvlJc w:val="left"/>
      <w:pPr>
        <w:ind w:left="1077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197E26"/>
    <w:multiLevelType w:val="multilevel"/>
    <w:tmpl w:val="8B0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9A3BDC"/>
    <w:multiLevelType w:val="hybridMultilevel"/>
    <w:tmpl w:val="965E3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564EA"/>
    <w:multiLevelType w:val="multilevel"/>
    <w:tmpl w:val="A52C2AA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6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3F148C1"/>
    <w:multiLevelType w:val="multilevel"/>
    <w:tmpl w:val="431CFD06"/>
    <w:lvl w:ilvl="0">
      <w:start w:val="1"/>
      <w:numFmt w:val="bullet"/>
      <w:pStyle w:val="ListBullet"/>
      <w:lvlText w:val=""/>
      <w:lvlJc w:val="left"/>
      <w:pPr>
        <w:tabs>
          <w:tab w:val="num" w:pos="241"/>
        </w:tabs>
        <w:ind w:left="241" w:hanging="241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476"/>
        </w:tabs>
        <w:ind w:left="476" w:hanging="238"/>
      </w:pPr>
      <w:rPr>
        <w:rFonts w:ascii="Symbol" w:hAnsi="Symbol" w:hint="default"/>
        <w:color w:val="000000" w:themeColor="text1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476"/>
        </w:tabs>
        <w:ind w:left="476" w:hanging="238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FF000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8440F3E"/>
    <w:multiLevelType w:val="hybridMultilevel"/>
    <w:tmpl w:val="C6A40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445F4"/>
    <w:multiLevelType w:val="multilevel"/>
    <w:tmpl w:val="D6EA7A70"/>
    <w:styleLink w:val="List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tabs>
          <w:tab w:val="num" w:pos="238"/>
        </w:tabs>
        <w:ind w:left="238" w:hanging="238"/>
      </w:pPr>
      <w:rPr>
        <w:rFonts w:hint="default"/>
      </w:rPr>
    </w:lvl>
    <w:lvl w:ilvl="2">
      <w:start w:val="1"/>
      <w:numFmt w:val="lowerLetter"/>
      <w:pStyle w:val="ListNumber2"/>
      <w:lvlText w:val="%3."/>
      <w:lvlJc w:val="left"/>
      <w:pPr>
        <w:tabs>
          <w:tab w:val="num" w:pos="476"/>
        </w:tabs>
        <w:ind w:left="476" w:hanging="238"/>
      </w:pPr>
      <w:rPr>
        <w:rFonts w:hint="default"/>
      </w:rPr>
    </w:lvl>
    <w:lvl w:ilvl="3">
      <w:start w:val="1"/>
      <w:numFmt w:val="lowerRoman"/>
      <w:pStyle w:val="ListNumber3"/>
      <w:lvlText w:val="%4."/>
      <w:lvlJc w:val="left"/>
      <w:pPr>
        <w:tabs>
          <w:tab w:val="num" w:pos="714"/>
        </w:tabs>
        <w:ind w:left="714" w:hanging="238"/>
      </w:pPr>
      <w:rPr>
        <w:rFonts w:hint="default"/>
      </w:rPr>
    </w:lvl>
    <w:lvl w:ilvl="4">
      <w:start w:val="1"/>
      <w:numFmt w:val="upperLetter"/>
      <w:pStyle w:val="ListNumber4"/>
      <w:lvlText w:val="%5."/>
      <w:lvlJc w:val="left"/>
      <w:pPr>
        <w:tabs>
          <w:tab w:val="num" w:pos="953"/>
        </w:tabs>
        <w:ind w:left="953" w:hanging="239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D5450FB"/>
    <w:multiLevelType w:val="hybridMultilevel"/>
    <w:tmpl w:val="DBF621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A1A69"/>
    <w:multiLevelType w:val="multilevel"/>
    <w:tmpl w:val="E94C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C56B3"/>
    <w:multiLevelType w:val="multilevel"/>
    <w:tmpl w:val="8D7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426B28"/>
    <w:multiLevelType w:val="multilevel"/>
    <w:tmpl w:val="88E67880"/>
    <w:styleLink w:val="MultiLevelheadinglist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abstractNum w:abstractNumId="19" w15:restartNumberingAfterBreak="0">
    <w:nsid w:val="5AA367D0"/>
    <w:multiLevelType w:val="hybridMultilevel"/>
    <w:tmpl w:val="04FA4ABA"/>
    <w:lvl w:ilvl="0" w:tplc="57D046A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27525"/>
    <w:multiLevelType w:val="multilevel"/>
    <w:tmpl w:val="C37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8D6BA4"/>
    <w:multiLevelType w:val="multilevel"/>
    <w:tmpl w:val="A394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1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3"/>
  </w:num>
  <w:num w:numId="11">
    <w:abstractNumId w:val="19"/>
  </w:num>
  <w:num w:numId="12">
    <w:abstractNumId w:val="2"/>
  </w:num>
  <w:num w:numId="13">
    <w:abstractNumId w:val="20"/>
  </w:num>
  <w:num w:numId="14">
    <w:abstractNumId w:val="17"/>
  </w:num>
  <w:num w:numId="15">
    <w:abstractNumId w:val="4"/>
  </w:num>
  <w:num w:numId="16">
    <w:abstractNumId w:val="21"/>
  </w:num>
  <w:num w:numId="17">
    <w:abstractNumId w:val="16"/>
    <w:lvlOverride w:ilvl="0">
      <w:startOverride w:val="1"/>
    </w:lvlOverride>
  </w:num>
  <w:num w:numId="18">
    <w:abstractNumId w:val="16"/>
    <w:lvlOverride w:ilvl="0"/>
    <w:lvlOverride w:ilvl="1">
      <w:startOverride w:val="1"/>
    </w:lvlOverride>
  </w:num>
  <w:num w:numId="19">
    <w:abstractNumId w:val="16"/>
    <w:lvlOverride w:ilvl="0"/>
    <w:lvlOverride w:ilvl="1">
      <w:startOverride w:val="1"/>
    </w:lvlOverride>
  </w:num>
  <w:num w:numId="20">
    <w:abstractNumId w:val="5"/>
  </w:num>
  <w:num w:numId="21">
    <w:abstractNumId w:val="9"/>
  </w:num>
  <w:num w:numId="22">
    <w:abstractNumId w:val="13"/>
  </w:num>
  <w:num w:numId="23">
    <w:abstractNumId w:val="15"/>
  </w:num>
  <w:num w:numId="24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attachedTemplate r:id="rId1"/>
  <w:documentProtection w:formatting="1" w:enforcement="0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60227A9-A90E-45A8-8F85-194ED4A1EFE5}"/>
    <w:docVar w:name="dgnword-eventsink" w:val="1437819232256"/>
  </w:docVars>
  <w:rsids>
    <w:rsidRoot w:val="0032514B"/>
    <w:rsid w:val="00000825"/>
    <w:rsid w:val="00000DF7"/>
    <w:rsid w:val="00001671"/>
    <w:rsid w:val="00005D98"/>
    <w:rsid w:val="00011C96"/>
    <w:rsid w:val="000141B9"/>
    <w:rsid w:val="000309C2"/>
    <w:rsid w:val="00034A19"/>
    <w:rsid w:val="00036F9E"/>
    <w:rsid w:val="00037491"/>
    <w:rsid w:val="000413B3"/>
    <w:rsid w:val="00057B71"/>
    <w:rsid w:val="00067D21"/>
    <w:rsid w:val="0007202C"/>
    <w:rsid w:val="0007319C"/>
    <w:rsid w:val="000732AA"/>
    <w:rsid w:val="000733F2"/>
    <w:rsid w:val="000767DD"/>
    <w:rsid w:val="00083AEF"/>
    <w:rsid w:val="0008448A"/>
    <w:rsid w:val="00084F8B"/>
    <w:rsid w:val="00086D07"/>
    <w:rsid w:val="00086F71"/>
    <w:rsid w:val="00090059"/>
    <w:rsid w:val="00093915"/>
    <w:rsid w:val="000949AD"/>
    <w:rsid w:val="00095109"/>
    <w:rsid w:val="00096B0F"/>
    <w:rsid w:val="000A00EC"/>
    <w:rsid w:val="000A19F7"/>
    <w:rsid w:val="000A490E"/>
    <w:rsid w:val="000A5989"/>
    <w:rsid w:val="000A64F5"/>
    <w:rsid w:val="000A65B2"/>
    <w:rsid w:val="000B04C5"/>
    <w:rsid w:val="000B3AA6"/>
    <w:rsid w:val="000B52BD"/>
    <w:rsid w:val="000B63CA"/>
    <w:rsid w:val="000B752A"/>
    <w:rsid w:val="000C14D9"/>
    <w:rsid w:val="000C15C7"/>
    <w:rsid w:val="000D0064"/>
    <w:rsid w:val="000D4EDE"/>
    <w:rsid w:val="000E2460"/>
    <w:rsid w:val="000E43AC"/>
    <w:rsid w:val="000E4834"/>
    <w:rsid w:val="000F3DC1"/>
    <w:rsid w:val="000F7F4E"/>
    <w:rsid w:val="00100A67"/>
    <w:rsid w:val="00104646"/>
    <w:rsid w:val="00110AD1"/>
    <w:rsid w:val="00113E74"/>
    <w:rsid w:val="00114319"/>
    <w:rsid w:val="0011780C"/>
    <w:rsid w:val="00120772"/>
    <w:rsid w:val="00123576"/>
    <w:rsid w:val="00124B21"/>
    <w:rsid w:val="0013206C"/>
    <w:rsid w:val="001327B8"/>
    <w:rsid w:val="00132C71"/>
    <w:rsid w:val="0013471B"/>
    <w:rsid w:val="001352D4"/>
    <w:rsid w:val="00140CB5"/>
    <w:rsid w:val="00157C98"/>
    <w:rsid w:val="001622AC"/>
    <w:rsid w:val="001653B6"/>
    <w:rsid w:val="00167814"/>
    <w:rsid w:val="00172098"/>
    <w:rsid w:val="00174A49"/>
    <w:rsid w:val="00174B0F"/>
    <w:rsid w:val="0018235E"/>
    <w:rsid w:val="00187737"/>
    <w:rsid w:val="001A664F"/>
    <w:rsid w:val="001A6F9D"/>
    <w:rsid w:val="001B2DB7"/>
    <w:rsid w:val="001C6DEF"/>
    <w:rsid w:val="001D0C02"/>
    <w:rsid w:val="001D1D20"/>
    <w:rsid w:val="001E0F51"/>
    <w:rsid w:val="001E55BF"/>
    <w:rsid w:val="001E77DC"/>
    <w:rsid w:val="001E7C3A"/>
    <w:rsid w:val="001F6E1A"/>
    <w:rsid w:val="001F780A"/>
    <w:rsid w:val="001F7917"/>
    <w:rsid w:val="00200613"/>
    <w:rsid w:val="00202D6A"/>
    <w:rsid w:val="002058BC"/>
    <w:rsid w:val="00207991"/>
    <w:rsid w:val="00217CB7"/>
    <w:rsid w:val="00220550"/>
    <w:rsid w:val="00220FE3"/>
    <w:rsid w:val="002301A2"/>
    <w:rsid w:val="00231685"/>
    <w:rsid w:val="00236C2D"/>
    <w:rsid w:val="00240126"/>
    <w:rsid w:val="00244826"/>
    <w:rsid w:val="00247ACA"/>
    <w:rsid w:val="00252E6A"/>
    <w:rsid w:val="00255F5F"/>
    <w:rsid w:val="0025782A"/>
    <w:rsid w:val="002661A6"/>
    <w:rsid w:val="00266C23"/>
    <w:rsid w:val="00271230"/>
    <w:rsid w:val="002868F2"/>
    <w:rsid w:val="00286EAD"/>
    <w:rsid w:val="00291597"/>
    <w:rsid w:val="00292465"/>
    <w:rsid w:val="002934B8"/>
    <w:rsid w:val="0029389B"/>
    <w:rsid w:val="002A0297"/>
    <w:rsid w:val="002A0EAB"/>
    <w:rsid w:val="002A2188"/>
    <w:rsid w:val="002A36F2"/>
    <w:rsid w:val="002A7D14"/>
    <w:rsid w:val="002B0913"/>
    <w:rsid w:val="002B28E4"/>
    <w:rsid w:val="002B7504"/>
    <w:rsid w:val="002C0D97"/>
    <w:rsid w:val="002C66D1"/>
    <w:rsid w:val="002C7065"/>
    <w:rsid w:val="002C7F4A"/>
    <w:rsid w:val="002D2804"/>
    <w:rsid w:val="002D4B6C"/>
    <w:rsid w:val="002F015B"/>
    <w:rsid w:val="002F0C2C"/>
    <w:rsid w:val="00300393"/>
    <w:rsid w:val="00300655"/>
    <w:rsid w:val="00303D18"/>
    <w:rsid w:val="00304E68"/>
    <w:rsid w:val="00307ADD"/>
    <w:rsid w:val="00307E07"/>
    <w:rsid w:val="003130CA"/>
    <w:rsid w:val="00320842"/>
    <w:rsid w:val="00324C16"/>
    <w:rsid w:val="0032514B"/>
    <w:rsid w:val="00344A6F"/>
    <w:rsid w:val="003656B7"/>
    <w:rsid w:val="00370C29"/>
    <w:rsid w:val="00371F54"/>
    <w:rsid w:val="0037770C"/>
    <w:rsid w:val="00377C8B"/>
    <w:rsid w:val="00383A95"/>
    <w:rsid w:val="00385CA0"/>
    <w:rsid w:val="003948A6"/>
    <w:rsid w:val="003A2EF0"/>
    <w:rsid w:val="003A3021"/>
    <w:rsid w:val="003A4808"/>
    <w:rsid w:val="003A627E"/>
    <w:rsid w:val="003A79EE"/>
    <w:rsid w:val="003B2B48"/>
    <w:rsid w:val="003B6E16"/>
    <w:rsid w:val="003C180A"/>
    <w:rsid w:val="003C1E25"/>
    <w:rsid w:val="003C2694"/>
    <w:rsid w:val="003C3E24"/>
    <w:rsid w:val="003D27CB"/>
    <w:rsid w:val="003D329D"/>
    <w:rsid w:val="003E6BF6"/>
    <w:rsid w:val="003F0F0D"/>
    <w:rsid w:val="003F1539"/>
    <w:rsid w:val="0040173E"/>
    <w:rsid w:val="0040616A"/>
    <w:rsid w:val="00423339"/>
    <w:rsid w:val="0042449F"/>
    <w:rsid w:val="0044447D"/>
    <w:rsid w:val="004467AD"/>
    <w:rsid w:val="00453B77"/>
    <w:rsid w:val="004611AE"/>
    <w:rsid w:val="00463FA8"/>
    <w:rsid w:val="0046718A"/>
    <w:rsid w:val="00472CBC"/>
    <w:rsid w:val="00475225"/>
    <w:rsid w:val="00477659"/>
    <w:rsid w:val="00493DAA"/>
    <w:rsid w:val="00494335"/>
    <w:rsid w:val="004967A1"/>
    <w:rsid w:val="004A1F43"/>
    <w:rsid w:val="004A202D"/>
    <w:rsid w:val="004A2215"/>
    <w:rsid w:val="004B584E"/>
    <w:rsid w:val="004C1106"/>
    <w:rsid w:val="004C6D4B"/>
    <w:rsid w:val="004D76A7"/>
    <w:rsid w:val="004D796D"/>
    <w:rsid w:val="004E11D8"/>
    <w:rsid w:val="004E2269"/>
    <w:rsid w:val="004E3637"/>
    <w:rsid w:val="004F3339"/>
    <w:rsid w:val="004F72A2"/>
    <w:rsid w:val="005026D4"/>
    <w:rsid w:val="00503A51"/>
    <w:rsid w:val="00512309"/>
    <w:rsid w:val="00512AC5"/>
    <w:rsid w:val="0051388D"/>
    <w:rsid w:val="00520A95"/>
    <w:rsid w:val="005265EE"/>
    <w:rsid w:val="00534309"/>
    <w:rsid w:val="00541EED"/>
    <w:rsid w:val="005423E4"/>
    <w:rsid w:val="00542522"/>
    <w:rsid w:val="00543DB1"/>
    <w:rsid w:val="0054526E"/>
    <w:rsid w:val="005454D4"/>
    <w:rsid w:val="005476B5"/>
    <w:rsid w:val="00547BE9"/>
    <w:rsid w:val="005602DA"/>
    <w:rsid w:val="00573327"/>
    <w:rsid w:val="00577C9E"/>
    <w:rsid w:val="00583EC8"/>
    <w:rsid w:val="005868C9"/>
    <w:rsid w:val="0059443E"/>
    <w:rsid w:val="00595BF4"/>
    <w:rsid w:val="00595F6D"/>
    <w:rsid w:val="005A0EA3"/>
    <w:rsid w:val="005A3F63"/>
    <w:rsid w:val="005A5627"/>
    <w:rsid w:val="005A59D0"/>
    <w:rsid w:val="005B073E"/>
    <w:rsid w:val="005B227F"/>
    <w:rsid w:val="005B7801"/>
    <w:rsid w:val="005C2C1E"/>
    <w:rsid w:val="005C3C2A"/>
    <w:rsid w:val="005C3D6E"/>
    <w:rsid w:val="005C5891"/>
    <w:rsid w:val="005D5BB9"/>
    <w:rsid w:val="005D5FAE"/>
    <w:rsid w:val="005E56D4"/>
    <w:rsid w:val="005F29B7"/>
    <w:rsid w:val="00606EB5"/>
    <w:rsid w:val="00612277"/>
    <w:rsid w:val="00617FDA"/>
    <w:rsid w:val="0062116F"/>
    <w:rsid w:val="00626087"/>
    <w:rsid w:val="00634E4C"/>
    <w:rsid w:val="00636B8B"/>
    <w:rsid w:val="00640B98"/>
    <w:rsid w:val="006427FE"/>
    <w:rsid w:val="00646198"/>
    <w:rsid w:val="006506C1"/>
    <w:rsid w:val="0065747A"/>
    <w:rsid w:val="0066391B"/>
    <w:rsid w:val="0066674D"/>
    <w:rsid w:val="00666A78"/>
    <w:rsid w:val="00670370"/>
    <w:rsid w:val="00676C12"/>
    <w:rsid w:val="0069375D"/>
    <w:rsid w:val="0069407C"/>
    <w:rsid w:val="0069574E"/>
    <w:rsid w:val="00696BA6"/>
    <w:rsid w:val="006A026B"/>
    <w:rsid w:val="006A1921"/>
    <w:rsid w:val="006A2303"/>
    <w:rsid w:val="006B2E3F"/>
    <w:rsid w:val="006B7041"/>
    <w:rsid w:val="006D2A1B"/>
    <w:rsid w:val="006D5FA5"/>
    <w:rsid w:val="006D6EF0"/>
    <w:rsid w:val="006E0F72"/>
    <w:rsid w:val="006E121C"/>
    <w:rsid w:val="006E5532"/>
    <w:rsid w:val="006E746F"/>
    <w:rsid w:val="006F145A"/>
    <w:rsid w:val="006F27CB"/>
    <w:rsid w:val="006F359B"/>
    <w:rsid w:val="006F5865"/>
    <w:rsid w:val="00701EC6"/>
    <w:rsid w:val="00704B42"/>
    <w:rsid w:val="00706179"/>
    <w:rsid w:val="00714F78"/>
    <w:rsid w:val="007170F7"/>
    <w:rsid w:val="007253B8"/>
    <w:rsid w:val="00734F9E"/>
    <w:rsid w:val="00736E7D"/>
    <w:rsid w:val="007509A6"/>
    <w:rsid w:val="00752A1C"/>
    <w:rsid w:val="00753F83"/>
    <w:rsid w:val="007541B0"/>
    <w:rsid w:val="0075469B"/>
    <w:rsid w:val="00755163"/>
    <w:rsid w:val="00755C24"/>
    <w:rsid w:val="00756AAB"/>
    <w:rsid w:val="00757F63"/>
    <w:rsid w:val="007645AE"/>
    <w:rsid w:val="00764992"/>
    <w:rsid w:val="00766E4A"/>
    <w:rsid w:val="00775AA0"/>
    <w:rsid w:val="007770FA"/>
    <w:rsid w:val="00780131"/>
    <w:rsid w:val="00783EE1"/>
    <w:rsid w:val="00791738"/>
    <w:rsid w:val="00791780"/>
    <w:rsid w:val="00791F53"/>
    <w:rsid w:val="0079342C"/>
    <w:rsid w:val="007960AA"/>
    <w:rsid w:val="007A0DB3"/>
    <w:rsid w:val="007A0EB7"/>
    <w:rsid w:val="007A22EC"/>
    <w:rsid w:val="007A513E"/>
    <w:rsid w:val="007B0C39"/>
    <w:rsid w:val="007C08B1"/>
    <w:rsid w:val="007C09B2"/>
    <w:rsid w:val="007C2CC2"/>
    <w:rsid w:val="007C38BD"/>
    <w:rsid w:val="007C4BD8"/>
    <w:rsid w:val="007C58F4"/>
    <w:rsid w:val="007C5B0F"/>
    <w:rsid w:val="007C79AA"/>
    <w:rsid w:val="007D31DA"/>
    <w:rsid w:val="007D72C5"/>
    <w:rsid w:val="007E525D"/>
    <w:rsid w:val="007F0323"/>
    <w:rsid w:val="007F042C"/>
    <w:rsid w:val="007F379E"/>
    <w:rsid w:val="007F4665"/>
    <w:rsid w:val="007F471C"/>
    <w:rsid w:val="007F7B93"/>
    <w:rsid w:val="00800C90"/>
    <w:rsid w:val="00805250"/>
    <w:rsid w:val="008125F8"/>
    <w:rsid w:val="00817E51"/>
    <w:rsid w:val="008228E0"/>
    <w:rsid w:val="0082687D"/>
    <w:rsid w:val="0082778F"/>
    <w:rsid w:val="00841B0E"/>
    <w:rsid w:val="00844B1D"/>
    <w:rsid w:val="00845843"/>
    <w:rsid w:val="008461B4"/>
    <w:rsid w:val="00846D34"/>
    <w:rsid w:val="00861844"/>
    <w:rsid w:val="008626ED"/>
    <w:rsid w:val="008637EC"/>
    <w:rsid w:val="00870BC6"/>
    <w:rsid w:val="0088036D"/>
    <w:rsid w:val="00881155"/>
    <w:rsid w:val="00882892"/>
    <w:rsid w:val="00882DAE"/>
    <w:rsid w:val="00885A14"/>
    <w:rsid w:val="00886223"/>
    <w:rsid w:val="0088689B"/>
    <w:rsid w:val="00890FA0"/>
    <w:rsid w:val="008947BF"/>
    <w:rsid w:val="008A214D"/>
    <w:rsid w:val="008A72D2"/>
    <w:rsid w:val="008A74A3"/>
    <w:rsid w:val="008B6868"/>
    <w:rsid w:val="008B6D24"/>
    <w:rsid w:val="008C0E24"/>
    <w:rsid w:val="008C6A43"/>
    <w:rsid w:val="008D04A2"/>
    <w:rsid w:val="008D080C"/>
    <w:rsid w:val="008D3E60"/>
    <w:rsid w:val="008D6437"/>
    <w:rsid w:val="008D6EDF"/>
    <w:rsid w:val="008E3EF5"/>
    <w:rsid w:val="008F33B5"/>
    <w:rsid w:val="008F4C58"/>
    <w:rsid w:val="008F536C"/>
    <w:rsid w:val="00904B3A"/>
    <w:rsid w:val="00906799"/>
    <w:rsid w:val="00910CB1"/>
    <w:rsid w:val="00922193"/>
    <w:rsid w:val="00924152"/>
    <w:rsid w:val="009271F3"/>
    <w:rsid w:val="0093194D"/>
    <w:rsid w:val="009328E3"/>
    <w:rsid w:val="00934C3F"/>
    <w:rsid w:val="009417AE"/>
    <w:rsid w:val="00945B3F"/>
    <w:rsid w:val="00950DCB"/>
    <w:rsid w:val="009521CF"/>
    <w:rsid w:val="00952D4C"/>
    <w:rsid w:val="00956B42"/>
    <w:rsid w:val="00960246"/>
    <w:rsid w:val="00963B37"/>
    <w:rsid w:val="00970371"/>
    <w:rsid w:val="009720E1"/>
    <w:rsid w:val="00974F0E"/>
    <w:rsid w:val="00975CD7"/>
    <w:rsid w:val="00977445"/>
    <w:rsid w:val="00985E70"/>
    <w:rsid w:val="00991855"/>
    <w:rsid w:val="00995260"/>
    <w:rsid w:val="009979F4"/>
    <w:rsid w:val="009A0016"/>
    <w:rsid w:val="009A0F79"/>
    <w:rsid w:val="009A459A"/>
    <w:rsid w:val="009A45B2"/>
    <w:rsid w:val="009A5585"/>
    <w:rsid w:val="009A59D5"/>
    <w:rsid w:val="009A7C67"/>
    <w:rsid w:val="009D2DDD"/>
    <w:rsid w:val="009D7065"/>
    <w:rsid w:val="009E4AA1"/>
    <w:rsid w:val="009F2781"/>
    <w:rsid w:val="009F3C7F"/>
    <w:rsid w:val="009F4966"/>
    <w:rsid w:val="00A10DA6"/>
    <w:rsid w:val="00A14A30"/>
    <w:rsid w:val="00A151E9"/>
    <w:rsid w:val="00A15DBB"/>
    <w:rsid w:val="00A259F2"/>
    <w:rsid w:val="00A33802"/>
    <w:rsid w:val="00A37E51"/>
    <w:rsid w:val="00A417A2"/>
    <w:rsid w:val="00A472E2"/>
    <w:rsid w:val="00A53690"/>
    <w:rsid w:val="00A62D31"/>
    <w:rsid w:val="00A63380"/>
    <w:rsid w:val="00A77FFD"/>
    <w:rsid w:val="00A8005B"/>
    <w:rsid w:val="00A865C7"/>
    <w:rsid w:val="00A97E3B"/>
    <w:rsid w:val="00AA0264"/>
    <w:rsid w:val="00AA20A1"/>
    <w:rsid w:val="00AA3CD9"/>
    <w:rsid w:val="00AA41F2"/>
    <w:rsid w:val="00AA700A"/>
    <w:rsid w:val="00AB039E"/>
    <w:rsid w:val="00AB4206"/>
    <w:rsid w:val="00AC39B0"/>
    <w:rsid w:val="00AC7E54"/>
    <w:rsid w:val="00AD7DF2"/>
    <w:rsid w:val="00AE7B66"/>
    <w:rsid w:val="00AE7B98"/>
    <w:rsid w:val="00AF129F"/>
    <w:rsid w:val="00AF4E55"/>
    <w:rsid w:val="00B10E00"/>
    <w:rsid w:val="00B12DC9"/>
    <w:rsid w:val="00B13F84"/>
    <w:rsid w:val="00B14604"/>
    <w:rsid w:val="00B15ABA"/>
    <w:rsid w:val="00B15D1A"/>
    <w:rsid w:val="00B23464"/>
    <w:rsid w:val="00B23BC5"/>
    <w:rsid w:val="00B25D29"/>
    <w:rsid w:val="00B26BE4"/>
    <w:rsid w:val="00B2757D"/>
    <w:rsid w:val="00B34339"/>
    <w:rsid w:val="00B372BD"/>
    <w:rsid w:val="00B42B2F"/>
    <w:rsid w:val="00B44900"/>
    <w:rsid w:val="00B4493E"/>
    <w:rsid w:val="00B472E1"/>
    <w:rsid w:val="00B50E65"/>
    <w:rsid w:val="00B52821"/>
    <w:rsid w:val="00B5287C"/>
    <w:rsid w:val="00B71170"/>
    <w:rsid w:val="00B80BCE"/>
    <w:rsid w:val="00B81740"/>
    <w:rsid w:val="00B85D7B"/>
    <w:rsid w:val="00B900EA"/>
    <w:rsid w:val="00B90CB8"/>
    <w:rsid w:val="00B91069"/>
    <w:rsid w:val="00B92842"/>
    <w:rsid w:val="00BA2713"/>
    <w:rsid w:val="00BA4C61"/>
    <w:rsid w:val="00BB22FA"/>
    <w:rsid w:val="00BC2CD9"/>
    <w:rsid w:val="00BD059B"/>
    <w:rsid w:val="00BD12A1"/>
    <w:rsid w:val="00BD7B83"/>
    <w:rsid w:val="00BF02A5"/>
    <w:rsid w:val="00BF17C6"/>
    <w:rsid w:val="00BF5B3D"/>
    <w:rsid w:val="00BF6C6A"/>
    <w:rsid w:val="00C00FDA"/>
    <w:rsid w:val="00C02EB9"/>
    <w:rsid w:val="00C04E4B"/>
    <w:rsid w:val="00C11B56"/>
    <w:rsid w:val="00C16045"/>
    <w:rsid w:val="00C326A3"/>
    <w:rsid w:val="00C50182"/>
    <w:rsid w:val="00C62BF5"/>
    <w:rsid w:val="00C636DA"/>
    <w:rsid w:val="00C66EAD"/>
    <w:rsid w:val="00C67E22"/>
    <w:rsid w:val="00C72271"/>
    <w:rsid w:val="00C81356"/>
    <w:rsid w:val="00C87DA0"/>
    <w:rsid w:val="00C907EF"/>
    <w:rsid w:val="00C90D9A"/>
    <w:rsid w:val="00CA6EAD"/>
    <w:rsid w:val="00CA6FF9"/>
    <w:rsid w:val="00CB4238"/>
    <w:rsid w:val="00CB5938"/>
    <w:rsid w:val="00CB6C4A"/>
    <w:rsid w:val="00CB7F76"/>
    <w:rsid w:val="00CC1A64"/>
    <w:rsid w:val="00CC34EB"/>
    <w:rsid w:val="00CC66EA"/>
    <w:rsid w:val="00CD1323"/>
    <w:rsid w:val="00CD3C17"/>
    <w:rsid w:val="00CE1F9C"/>
    <w:rsid w:val="00CE2E48"/>
    <w:rsid w:val="00CE64A7"/>
    <w:rsid w:val="00CF6672"/>
    <w:rsid w:val="00CF6F5B"/>
    <w:rsid w:val="00D00B09"/>
    <w:rsid w:val="00D021F7"/>
    <w:rsid w:val="00D0272C"/>
    <w:rsid w:val="00D069C7"/>
    <w:rsid w:val="00D075DE"/>
    <w:rsid w:val="00D078A2"/>
    <w:rsid w:val="00D14F6F"/>
    <w:rsid w:val="00D21123"/>
    <w:rsid w:val="00D26BB7"/>
    <w:rsid w:val="00D367EB"/>
    <w:rsid w:val="00D430A0"/>
    <w:rsid w:val="00D45954"/>
    <w:rsid w:val="00D461C2"/>
    <w:rsid w:val="00D55BE6"/>
    <w:rsid w:val="00D61AAE"/>
    <w:rsid w:val="00D64CB8"/>
    <w:rsid w:val="00D72FD8"/>
    <w:rsid w:val="00D834F0"/>
    <w:rsid w:val="00D874C4"/>
    <w:rsid w:val="00D930D7"/>
    <w:rsid w:val="00D9697A"/>
    <w:rsid w:val="00DA1A72"/>
    <w:rsid w:val="00DA4C48"/>
    <w:rsid w:val="00DA6E35"/>
    <w:rsid w:val="00DA727D"/>
    <w:rsid w:val="00DB53A7"/>
    <w:rsid w:val="00DC181A"/>
    <w:rsid w:val="00DC4F10"/>
    <w:rsid w:val="00DC586A"/>
    <w:rsid w:val="00DD170F"/>
    <w:rsid w:val="00DD2ABC"/>
    <w:rsid w:val="00DD2B77"/>
    <w:rsid w:val="00DE0A8A"/>
    <w:rsid w:val="00DE4C36"/>
    <w:rsid w:val="00DE637A"/>
    <w:rsid w:val="00DF6E54"/>
    <w:rsid w:val="00E04228"/>
    <w:rsid w:val="00E04457"/>
    <w:rsid w:val="00E04BBC"/>
    <w:rsid w:val="00E07652"/>
    <w:rsid w:val="00E10450"/>
    <w:rsid w:val="00E1478E"/>
    <w:rsid w:val="00E159D7"/>
    <w:rsid w:val="00E21653"/>
    <w:rsid w:val="00E2414E"/>
    <w:rsid w:val="00E26830"/>
    <w:rsid w:val="00E26FB5"/>
    <w:rsid w:val="00E40B36"/>
    <w:rsid w:val="00E456BE"/>
    <w:rsid w:val="00E51672"/>
    <w:rsid w:val="00E54720"/>
    <w:rsid w:val="00E55EE5"/>
    <w:rsid w:val="00E625B3"/>
    <w:rsid w:val="00E6315B"/>
    <w:rsid w:val="00E64743"/>
    <w:rsid w:val="00E7257D"/>
    <w:rsid w:val="00E728CB"/>
    <w:rsid w:val="00E7336F"/>
    <w:rsid w:val="00E84A6B"/>
    <w:rsid w:val="00E92385"/>
    <w:rsid w:val="00E96DEA"/>
    <w:rsid w:val="00EA09E5"/>
    <w:rsid w:val="00EA1585"/>
    <w:rsid w:val="00EA48AE"/>
    <w:rsid w:val="00EB09E2"/>
    <w:rsid w:val="00EB21DA"/>
    <w:rsid w:val="00EB74A5"/>
    <w:rsid w:val="00EC3816"/>
    <w:rsid w:val="00EC702E"/>
    <w:rsid w:val="00ED6CDF"/>
    <w:rsid w:val="00ED72AB"/>
    <w:rsid w:val="00EE0126"/>
    <w:rsid w:val="00EE0432"/>
    <w:rsid w:val="00EE0646"/>
    <w:rsid w:val="00EE4933"/>
    <w:rsid w:val="00EF2A15"/>
    <w:rsid w:val="00EF2D11"/>
    <w:rsid w:val="00EF3E99"/>
    <w:rsid w:val="00EF497E"/>
    <w:rsid w:val="00EF5BFD"/>
    <w:rsid w:val="00EF68AD"/>
    <w:rsid w:val="00EF6C19"/>
    <w:rsid w:val="00F01C6F"/>
    <w:rsid w:val="00F06EE2"/>
    <w:rsid w:val="00F074DC"/>
    <w:rsid w:val="00F11DF5"/>
    <w:rsid w:val="00F12912"/>
    <w:rsid w:val="00F22103"/>
    <w:rsid w:val="00F24F8F"/>
    <w:rsid w:val="00F307E0"/>
    <w:rsid w:val="00F34D63"/>
    <w:rsid w:val="00F37E96"/>
    <w:rsid w:val="00F52150"/>
    <w:rsid w:val="00F57F7A"/>
    <w:rsid w:val="00F61A3B"/>
    <w:rsid w:val="00F62D33"/>
    <w:rsid w:val="00F6570B"/>
    <w:rsid w:val="00F67615"/>
    <w:rsid w:val="00F73D81"/>
    <w:rsid w:val="00F76C98"/>
    <w:rsid w:val="00F804CD"/>
    <w:rsid w:val="00F80750"/>
    <w:rsid w:val="00F83ABD"/>
    <w:rsid w:val="00F85F59"/>
    <w:rsid w:val="00F86717"/>
    <w:rsid w:val="00F86DD4"/>
    <w:rsid w:val="00F8703F"/>
    <w:rsid w:val="00F920C2"/>
    <w:rsid w:val="00F96366"/>
    <w:rsid w:val="00FA2A09"/>
    <w:rsid w:val="00FA3CEC"/>
    <w:rsid w:val="00FA4052"/>
    <w:rsid w:val="00FA4793"/>
    <w:rsid w:val="00FA7DD7"/>
    <w:rsid w:val="00FB4CF2"/>
    <w:rsid w:val="00FB7D15"/>
    <w:rsid w:val="00FC6B03"/>
    <w:rsid w:val="00FD06D5"/>
    <w:rsid w:val="00FD49F7"/>
    <w:rsid w:val="00FD5061"/>
    <w:rsid w:val="00FE419E"/>
    <w:rsid w:val="00FF0884"/>
    <w:rsid w:val="00FF2484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3321F"/>
  <w15:docId w15:val="{4373D292-B51A-435F-B3F7-78257A30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000000"/>
        <w:lang w:val="en-AU" w:eastAsia="en-US" w:bidi="ar-SA"/>
      </w:rPr>
    </w:rPrDefault>
    <w:pPrDefault>
      <w:pPr>
        <w:spacing w:after="240"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locked="0" w:semiHidden="1" w:uiPriority="9" w:unhideWhenUsed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unhideWhenUsed="1"/>
    <w:lsdException w:name="annotation text" w:semiHidden="1" w:unhideWhenUsed="1"/>
    <w:lsdException w:name="header" w:locked="0" w:uiPriority="0" w:unhideWhenUsed="1"/>
    <w:lsdException w:name="footer" w:locked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0" w:unhideWhenUsed="1"/>
    <w:lsdException w:name="endnote text" w:locked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uiPriority="1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qFormat="1"/>
    <w:lsdException w:name="List Bullet 5" w:semiHidden="1" w:unhideWhenUsed="1"/>
    <w:lsdException w:name="List Number 2" w:uiPriority="16" w:unhideWhenUsed="1" w:qFormat="1"/>
    <w:lsdException w:name="List Number 3" w:uiPriority="16" w:unhideWhenUsed="1" w:qFormat="1"/>
    <w:lsdException w:name="List Number 4" w:uiPriority="16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locked="0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B4493E"/>
    <w:pPr>
      <w:ind w:left="1077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4793"/>
    <w:pPr>
      <w:keepNext/>
      <w:keepLines/>
      <w:numPr>
        <w:numId w:val="9"/>
      </w:numPr>
      <w:spacing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D6E"/>
    <w:pPr>
      <w:keepNext/>
      <w:keepLines/>
      <w:numPr>
        <w:ilvl w:val="1"/>
        <w:numId w:val="9"/>
      </w:numPr>
      <w:spacing w:after="80"/>
      <w:outlineLvl w:val="1"/>
    </w:pPr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25F8"/>
    <w:pPr>
      <w:keepNext/>
      <w:keepLines/>
      <w:numPr>
        <w:ilvl w:val="2"/>
        <w:numId w:val="9"/>
      </w:numPr>
      <w:spacing w:before="120" w:after="6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125F8"/>
    <w:pPr>
      <w:keepNext/>
      <w:keepLines/>
      <w:spacing w:before="120" w:after="60" w:line="216" w:lineRule="atLeast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55F5F"/>
    <w:pPr>
      <w:keepNext/>
      <w:keepLines/>
      <w:spacing w:before="120" w:after="6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55F5F"/>
    <w:pPr>
      <w:keepNext/>
      <w:keepLines/>
      <w:spacing w:before="120" w:after="6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55F5F"/>
    <w:pPr>
      <w:keepNext/>
      <w:keepLines/>
      <w:spacing w:before="120" w:after="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255F5F"/>
    <w:pPr>
      <w:keepNext/>
      <w:keepLines/>
      <w:spacing w:before="120" w:after="60"/>
      <w:outlineLvl w:val="7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55F5F"/>
    <w:pPr>
      <w:keepNext/>
      <w:keepLines/>
      <w:spacing w:before="120" w:after="60"/>
      <w:outlineLvl w:val="8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93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D6E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F5F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CoverSubtitle">
    <w:name w:val="Cover Subtitle"/>
    <w:basedOn w:val="Normal"/>
    <w:next w:val="Normal"/>
    <w:uiPriority w:val="21"/>
    <w:qFormat/>
    <w:rsid w:val="00D874C4"/>
    <w:pPr>
      <w:spacing w:after="425" w:line="240" w:lineRule="auto"/>
    </w:pPr>
    <w:rPr>
      <w:rFonts w:asciiTheme="majorHAnsi" w:hAnsiTheme="majorHAnsi"/>
      <w:color w:val="000000" w:themeColor="text1"/>
      <w:sz w:val="38"/>
    </w:rPr>
  </w:style>
  <w:style w:type="paragraph" w:customStyle="1" w:styleId="SubHeading">
    <w:name w:val="Sub Heading"/>
    <w:basedOn w:val="Normal"/>
    <w:next w:val="Normal"/>
    <w:uiPriority w:val="11"/>
    <w:semiHidden/>
    <w:qFormat/>
    <w:rsid w:val="00FA4793"/>
    <w:pPr>
      <w:keepNext/>
      <w:keepLines/>
      <w:spacing w:after="0"/>
    </w:pPr>
    <w:rPr>
      <w:b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9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ListBullet">
    <w:name w:val="List Bullet"/>
    <w:basedOn w:val="Normal"/>
    <w:uiPriority w:val="16"/>
    <w:qFormat/>
    <w:rsid w:val="009271F3"/>
    <w:pPr>
      <w:numPr>
        <w:numId w:val="7"/>
      </w:numPr>
      <w:spacing w:after="120"/>
    </w:pPr>
  </w:style>
  <w:style w:type="paragraph" w:styleId="ListBullet2">
    <w:name w:val="List Bullet 2"/>
    <w:basedOn w:val="ListBullet"/>
    <w:uiPriority w:val="16"/>
    <w:qFormat/>
    <w:rsid w:val="007F0323"/>
    <w:pPr>
      <w:numPr>
        <w:ilvl w:val="1"/>
      </w:numPr>
    </w:pPr>
  </w:style>
  <w:style w:type="paragraph" w:styleId="ListNumber">
    <w:name w:val="List Number"/>
    <w:basedOn w:val="Normal"/>
    <w:uiPriority w:val="16"/>
    <w:qFormat/>
    <w:rsid w:val="00FF0884"/>
    <w:pPr>
      <w:numPr>
        <w:ilvl w:val="1"/>
        <w:numId w:val="2"/>
      </w:numPr>
      <w:spacing w:after="120"/>
    </w:pPr>
  </w:style>
  <w:style w:type="paragraph" w:styleId="ListNumber2">
    <w:name w:val="List Number 2"/>
    <w:basedOn w:val="Normal"/>
    <w:uiPriority w:val="16"/>
    <w:qFormat/>
    <w:rsid w:val="00FF0884"/>
    <w:pPr>
      <w:numPr>
        <w:ilvl w:val="2"/>
        <w:numId w:val="2"/>
      </w:numPr>
      <w:spacing w:after="120"/>
    </w:pPr>
  </w:style>
  <w:style w:type="numbering" w:customStyle="1" w:styleId="Lists">
    <w:name w:val="Lists"/>
    <w:uiPriority w:val="99"/>
    <w:rsid w:val="00255F5F"/>
    <w:pPr>
      <w:numPr>
        <w:numId w:val="2"/>
      </w:numPr>
    </w:pPr>
  </w:style>
  <w:style w:type="paragraph" w:styleId="ListNumber3">
    <w:name w:val="List Number 3"/>
    <w:basedOn w:val="Normal"/>
    <w:uiPriority w:val="16"/>
    <w:qFormat/>
    <w:rsid w:val="00FF0884"/>
    <w:pPr>
      <w:numPr>
        <w:ilvl w:val="3"/>
        <w:numId w:val="2"/>
      </w:numPr>
      <w:spacing w:after="120"/>
    </w:pPr>
  </w:style>
  <w:style w:type="paragraph" w:styleId="Title">
    <w:name w:val="Title"/>
    <w:basedOn w:val="Normal"/>
    <w:next w:val="CoverSubtitle"/>
    <w:link w:val="TitleChar"/>
    <w:uiPriority w:val="21"/>
    <w:qFormat/>
    <w:rsid w:val="00D874C4"/>
    <w:pPr>
      <w:spacing w:after="301" w:line="216" w:lineRule="auto"/>
    </w:pPr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21"/>
    <w:rsid w:val="00512AC5"/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numbering" w:customStyle="1" w:styleId="MultiLevelheadinglist">
    <w:name w:val="Multi Level heading list"/>
    <w:uiPriority w:val="99"/>
    <w:locked/>
    <w:rsid w:val="00D461C2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rsid w:val="0066391B"/>
    <w:pPr>
      <w:spacing w:after="0"/>
    </w:pPr>
    <w:rPr>
      <w:b/>
    </w:rPr>
  </w:style>
  <w:style w:type="paragraph" w:styleId="TOCHeading">
    <w:name w:val="TOC Heading"/>
    <w:basedOn w:val="Heading1"/>
    <w:next w:val="Normal"/>
    <w:uiPriority w:val="39"/>
    <w:rsid w:val="007F7B93"/>
    <w:pPr>
      <w:numPr>
        <w:numId w:val="0"/>
      </w:numPr>
      <w:outlineLvl w:val="9"/>
    </w:pPr>
  </w:style>
  <w:style w:type="paragraph" w:styleId="Footer">
    <w:name w:val="footer"/>
    <w:basedOn w:val="Normal"/>
    <w:link w:val="FooterChar"/>
    <w:uiPriority w:val="99"/>
    <w:rsid w:val="00734F9E"/>
    <w:pPr>
      <w:tabs>
        <w:tab w:val="right" w:pos="9639"/>
      </w:tabs>
      <w:spacing w:after="0" w:line="240" w:lineRule="auto"/>
    </w:pPr>
    <w:rPr>
      <w:rFonts w:asciiTheme="majorHAnsi" w:hAnsiTheme="majorHAnsi"/>
      <w:b/>
      <w:color w:val="939598" w:themeColor="accent5"/>
      <w:sz w:val="22"/>
      <w:u w:color="939598" w:themeColor="accent5"/>
    </w:rPr>
  </w:style>
  <w:style w:type="character" w:customStyle="1" w:styleId="FooterChar">
    <w:name w:val="Footer Char"/>
    <w:basedOn w:val="DefaultParagraphFont"/>
    <w:link w:val="Footer"/>
    <w:uiPriority w:val="99"/>
    <w:rsid w:val="00734F9E"/>
    <w:rPr>
      <w:rFonts w:asciiTheme="majorHAnsi" w:hAnsiTheme="majorHAnsi"/>
      <w:b/>
      <w:color w:val="939598" w:themeColor="accent5"/>
      <w:sz w:val="22"/>
      <w:u w:color="939598" w:themeColor="accent5"/>
    </w:rPr>
  </w:style>
  <w:style w:type="paragraph" w:styleId="ListBullet3">
    <w:name w:val="List Bullet 3"/>
    <w:basedOn w:val="Normal"/>
    <w:uiPriority w:val="16"/>
    <w:qFormat/>
    <w:rsid w:val="007F0323"/>
    <w:pPr>
      <w:numPr>
        <w:ilvl w:val="2"/>
        <w:numId w:val="7"/>
      </w:numPr>
      <w:contextualSpacing/>
    </w:pPr>
  </w:style>
  <w:style w:type="table" w:styleId="TableGrid">
    <w:name w:val="Table Grid"/>
    <w:basedOn w:val="TableNormal"/>
    <w:uiPriority w:val="59"/>
    <w:rsid w:val="005E56D4"/>
    <w:pPr>
      <w:spacing w:after="0" w:line="240" w:lineRule="auto"/>
    </w:pPr>
    <w:tblPr>
      <w:tblStyleRowBandSize w:val="1"/>
      <w:tblBorders>
        <w:top w:val="single" w:sz="4" w:space="0" w:color="939598" w:themeColor="accent5"/>
        <w:bottom w:val="single" w:sz="4" w:space="0" w:color="939598" w:themeColor="accent5"/>
        <w:insideH w:val="single" w:sz="4" w:space="0" w:color="939598" w:themeColor="accent5"/>
        <w:insideV w:val="single" w:sz="4" w:space="0" w:color="939598" w:themeColor="accent5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b/>
      </w:rPr>
      <w:tblPr/>
      <w:trPr>
        <w:cantSplit/>
        <w:tblHeader/>
      </w:trPr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Caption">
    <w:name w:val="caption"/>
    <w:basedOn w:val="Normal"/>
    <w:next w:val="Normal"/>
    <w:uiPriority w:val="35"/>
    <w:qFormat/>
    <w:rsid w:val="006F359B"/>
    <w:pPr>
      <w:spacing w:before="60" w:after="360"/>
    </w:pPr>
    <w:rPr>
      <w:b/>
      <w:bCs/>
      <w:sz w:val="16"/>
      <w:szCs w:val="18"/>
    </w:rPr>
  </w:style>
  <w:style w:type="paragraph" w:styleId="Header">
    <w:name w:val="header"/>
    <w:basedOn w:val="Normal"/>
    <w:link w:val="HeaderChar"/>
    <w:uiPriority w:val="44"/>
    <w:rsid w:val="00904B3A"/>
    <w:pPr>
      <w:pBdr>
        <w:bottom w:val="single" w:sz="12" w:space="1" w:color="FFD700" w:themeColor="background2"/>
      </w:pBd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44"/>
    <w:rsid w:val="00904B3A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6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7A0DB3"/>
    <w:rPr>
      <w:noProof w:val="0"/>
      <w:color w:val="000000" w:themeColor="text1"/>
      <w:sz w:val="20"/>
      <w:lang w:val="en-AU"/>
    </w:rPr>
  </w:style>
  <w:style w:type="paragraph" w:styleId="ListNumber4">
    <w:name w:val="List Number 4"/>
    <w:basedOn w:val="Normal"/>
    <w:uiPriority w:val="16"/>
    <w:qFormat/>
    <w:rsid w:val="00FF0884"/>
    <w:pPr>
      <w:numPr>
        <w:ilvl w:val="4"/>
        <w:numId w:val="2"/>
      </w:numPr>
      <w:spacing w:after="120"/>
    </w:pPr>
  </w:style>
  <w:style w:type="character" w:styleId="Hyperlink">
    <w:name w:val="Hyperlink"/>
    <w:basedOn w:val="DefaultParagraphFont"/>
    <w:uiPriority w:val="99"/>
    <w:rsid w:val="006427FE"/>
    <w:rPr>
      <w:noProof w:val="0"/>
      <w:color w:val="005CC9" w:themeColor="hyperlink"/>
      <w:u w:val="single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locked/>
    <w:rsid w:val="00F80750"/>
  </w:style>
  <w:style w:type="paragraph" w:styleId="BlockText">
    <w:name w:val="Block Text"/>
    <w:basedOn w:val="Normal"/>
    <w:uiPriority w:val="99"/>
    <w:semiHidden/>
    <w:unhideWhenUsed/>
    <w:locked/>
    <w:rsid w:val="00F80750"/>
    <w:pPr>
      <w:pBdr>
        <w:top w:val="single" w:sz="2" w:space="10" w:color="FFD700" w:themeColor="accent1"/>
        <w:left w:val="single" w:sz="2" w:space="10" w:color="FFD700" w:themeColor="accent1"/>
        <w:bottom w:val="single" w:sz="2" w:space="10" w:color="FFD700" w:themeColor="accent1"/>
        <w:right w:val="single" w:sz="2" w:space="10" w:color="FFD700" w:themeColor="accent1"/>
      </w:pBdr>
      <w:ind w:left="1152" w:right="1152"/>
    </w:pPr>
    <w:rPr>
      <w:rFonts w:asciiTheme="minorHAnsi" w:eastAsiaTheme="minorEastAsia" w:hAnsiTheme="minorHAnsi"/>
      <w:i/>
      <w:iCs/>
      <w:color w:val="FFD7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F80750"/>
  </w:style>
  <w:style w:type="character" w:customStyle="1" w:styleId="BodyTextChar">
    <w:name w:val="Body Text Char"/>
    <w:basedOn w:val="DefaultParagraphFont"/>
    <w:link w:val="BodyText"/>
    <w:uiPriority w:val="99"/>
    <w:semiHidden/>
    <w:rsid w:val="00F80750"/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F8075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0750"/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F8075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075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locked/>
    <w:rsid w:val="00F80750"/>
    <w:pPr>
      <w:spacing w:after="17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80750"/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F8075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075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locked/>
    <w:rsid w:val="00F80750"/>
    <w:pPr>
      <w:spacing w:after="17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80750"/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F8075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80750"/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F80750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0750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locked/>
    <w:rsid w:val="00F80750"/>
    <w:rPr>
      <w:b/>
      <w:bCs/>
      <w:smallCaps/>
      <w:noProof w:val="0"/>
      <w:spacing w:val="5"/>
      <w:lang w:val="en-AU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F8075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80750"/>
  </w:style>
  <w:style w:type="table" w:styleId="ColorfulGrid">
    <w:name w:val="Colorful Grid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CC" w:themeFill="accent1" w:themeFillTint="33"/>
    </w:tcPr>
    <w:tblStylePr w:type="firstRow">
      <w:rPr>
        <w:b/>
        <w:bCs/>
      </w:rPr>
      <w:tblPr/>
      <w:tcPr>
        <w:shd w:val="clear" w:color="auto" w:fill="FFEF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ColorfulGrid-Accent2">
    <w:name w:val="Colorful Grid Accent 2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2FF" w:themeFill="accent2" w:themeFillTint="33"/>
    </w:tcPr>
    <w:tblStylePr w:type="firstRow">
      <w:rPr>
        <w:b/>
        <w:bCs/>
      </w:rPr>
      <w:tblPr/>
      <w:tcPr>
        <w:shd w:val="clear" w:color="auto" w:fill="5AA5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AA5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ColorfulGrid-Accent3">
    <w:name w:val="Colorful Grid Accent 3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F4" w:themeFill="accent3" w:themeFillTint="33"/>
    </w:tcPr>
    <w:tblStylePr w:type="firstRow">
      <w:rPr>
        <w:b/>
        <w:bCs/>
      </w:rPr>
      <w:tblPr/>
      <w:tcPr>
        <w:shd w:val="clear" w:color="auto" w:fill="FFFB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B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Grid-Accent4">
    <w:name w:val="Colorful Grid Accent 4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AFF" w:themeFill="accent4" w:themeFillTint="33"/>
    </w:tcPr>
    <w:tblStylePr w:type="firstRow">
      <w:rPr>
        <w:b/>
        <w:bCs/>
      </w:rPr>
      <w:tblPr/>
      <w:tcPr>
        <w:shd w:val="clear" w:color="auto" w:fill="EEF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ColorfulGrid-Accent5">
    <w:name w:val="Colorful Grid Accent 5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9EA" w:themeFill="accent5" w:themeFillTint="33"/>
    </w:tcPr>
    <w:tblStylePr w:type="firstRow">
      <w:rPr>
        <w:b/>
        <w:bCs/>
      </w:rPr>
      <w:tblPr/>
      <w:tcPr>
        <w:shd w:val="clear" w:color="auto" w:fill="D3D4D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4D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ColorfulGrid-Accent6">
    <w:name w:val="Colorful Grid Accent 6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1E2" w:themeFill="accent6" w:themeFillTint="33"/>
    </w:tcPr>
    <w:tblStylePr w:type="firstRow">
      <w:rPr>
        <w:b/>
        <w:bCs/>
      </w:rPr>
      <w:tblPr/>
      <w:tcPr>
        <w:shd w:val="clear" w:color="auto" w:fill="C4C4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4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ColorfulList">
    <w:name w:val="Colorful List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B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shd w:val="clear" w:color="auto" w:fill="FFF7CC" w:themeFill="accent1" w:themeFillTint="33"/>
      </w:tcPr>
    </w:tblStylePr>
  </w:style>
  <w:style w:type="table" w:styleId="ColorfulList-Accent2">
    <w:name w:val="Colorful List Accent 2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D6E8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shd w:val="clear" w:color="auto" w:fill="ACD2FF" w:themeFill="accent2" w:themeFillTint="33"/>
      </w:tcPr>
    </w:tblStylePr>
  </w:style>
  <w:style w:type="table" w:styleId="ColorfulList-Accent3">
    <w:name w:val="Colorful List Accent 3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E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B4FF" w:themeFill="accent4" w:themeFillShade="CC"/>
      </w:tcPr>
    </w:tblStylePr>
    <w:tblStylePr w:type="lastRow">
      <w:rPr>
        <w:b/>
        <w:bCs/>
        <w:color w:val="77B4F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shd w:val="clear" w:color="auto" w:fill="FFFDF4" w:themeFill="accent3" w:themeFillTint="33"/>
      </w:tcPr>
    </w:tblStylePr>
  </w:style>
  <w:style w:type="table" w:styleId="ColorfulList-Accent4">
    <w:name w:val="Colorful List Accent 4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AFC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870" w:themeFill="accent3" w:themeFillShade="CC"/>
      </w:tcPr>
    </w:tblStylePr>
    <w:tblStylePr w:type="lastRow">
      <w:rPr>
        <w:b/>
        <w:bCs/>
        <w:color w:val="FFE87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shd w:val="clear" w:color="auto" w:fill="F6FAFF" w:themeFill="accent4" w:themeFillTint="33"/>
      </w:tcPr>
    </w:tblStylePr>
  </w:style>
  <w:style w:type="table" w:styleId="ColorfulList-Accent5">
    <w:name w:val="Colorful List Accent 5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4F4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575A" w:themeFill="accent6" w:themeFillShade="CC"/>
      </w:tcPr>
    </w:tblStylePr>
    <w:tblStylePr w:type="lastRow">
      <w:rPr>
        <w:b/>
        <w:bCs/>
        <w:color w:val="57575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shd w:val="clear" w:color="auto" w:fill="E9E9EA" w:themeFill="accent5" w:themeFillTint="33"/>
      </w:tcPr>
    </w:tblStylePr>
  </w:style>
  <w:style w:type="table" w:styleId="ColorfulList-Accent6">
    <w:name w:val="Colorful List Accent 6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0F0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767A" w:themeFill="accent5" w:themeFillShade="CC"/>
      </w:tcPr>
    </w:tblStylePr>
    <w:tblStylePr w:type="lastRow">
      <w:rPr>
        <w:b/>
        <w:bCs/>
        <w:color w:val="7476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shd w:val="clear" w:color="auto" w:fill="E1E1E2" w:themeFill="accent6" w:themeFillTint="33"/>
      </w:tcPr>
    </w:tblStylePr>
  </w:style>
  <w:style w:type="table" w:styleId="ColorfulShading">
    <w:name w:val="Colorful Shading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FFD700" w:themeColor="accent1"/>
        <w:bottom w:val="single" w:sz="4" w:space="0" w:color="FFD700" w:themeColor="accent1"/>
        <w:right w:val="single" w:sz="4" w:space="0" w:color="FFD7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1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100" w:themeColor="accent1" w:themeShade="99"/>
          <w:insideV w:val="nil"/>
        </w:tcBorders>
        <w:shd w:val="clear" w:color="auto" w:fill="9981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100" w:themeFill="accent1" w:themeFillShade="99"/>
      </w:tcPr>
    </w:tblStylePr>
    <w:tblStylePr w:type="band1Vert">
      <w:tblPr/>
      <w:tcPr>
        <w:shd w:val="clear" w:color="auto" w:fill="FFEF99" w:themeFill="accent1" w:themeFillTint="66"/>
      </w:tcPr>
    </w:tblStylePr>
    <w:tblStylePr w:type="band1Horz">
      <w:tblPr/>
      <w:tcPr>
        <w:shd w:val="clear" w:color="auto" w:fill="FFEB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2D62" w:themeColor="accent2"/>
        <w:bottom w:val="single" w:sz="4" w:space="0" w:color="002D62" w:themeColor="accent2"/>
        <w:right w:val="single" w:sz="4" w:space="0" w:color="002D6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8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A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A3A" w:themeColor="accent2" w:themeShade="99"/>
          <w:insideV w:val="nil"/>
        </w:tcBorders>
        <w:shd w:val="clear" w:color="auto" w:fill="001A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3A" w:themeFill="accent2" w:themeFillShade="99"/>
      </w:tcPr>
    </w:tblStylePr>
    <w:tblStylePr w:type="band1Vert">
      <w:tblPr/>
      <w:tcPr>
        <w:shd w:val="clear" w:color="auto" w:fill="5AA5FF" w:themeFill="accent2" w:themeFillTint="66"/>
      </w:tcPr>
    </w:tblStylePr>
    <w:tblStylePr w:type="band1Horz">
      <w:tblPr/>
      <w:tcPr>
        <w:shd w:val="clear" w:color="auto" w:fill="318F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D5E8FF" w:themeColor="accent4"/>
        <w:left w:val="single" w:sz="4" w:space="0" w:color="FFF7CC" w:themeColor="accent3"/>
        <w:bottom w:val="single" w:sz="4" w:space="0" w:color="FFF7CC" w:themeColor="accent3"/>
        <w:right w:val="single" w:sz="4" w:space="0" w:color="FFF7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DA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DA14" w:themeColor="accent3" w:themeShade="99"/>
          <w:insideV w:val="nil"/>
        </w:tcBorders>
        <w:shd w:val="clear" w:color="auto" w:fill="FFDA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14" w:themeFill="accent3" w:themeFillShade="99"/>
      </w:tcPr>
    </w:tblStylePr>
    <w:tblStylePr w:type="band1Vert">
      <w:tblPr/>
      <w:tcPr>
        <w:shd w:val="clear" w:color="auto" w:fill="FFFBEA" w:themeFill="accent3" w:themeFillTint="66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FFF7CC" w:themeColor="accent3"/>
        <w:left w:val="single" w:sz="4" w:space="0" w:color="D5E8FF" w:themeColor="accent4"/>
        <w:bottom w:val="single" w:sz="4" w:space="0" w:color="D5E8FF" w:themeColor="accent4"/>
        <w:right w:val="single" w:sz="4" w:space="0" w:color="D5E8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81F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81FF" w:themeColor="accent4" w:themeShade="99"/>
          <w:insideV w:val="nil"/>
        </w:tcBorders>
        <w:shd w:val="clear" w:color="auto" w:fill="1981F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81FF" w:themeFill="accent4" w:themeFillShade="99"/>
      </w:tcPr>
    </w:tblStylePr>
    <w:tblStylePr w:type="band1Vert">
      <w:tblPr/>
      <w:tcPr>
        <w:shd w:val="clear" w:color="auto" w:fill="EEF5FF" w:themeFill="accent4" w:themeFillTint="66"/>
      </w:tcPr>
    </w:tblStylePr>
    <w:tblStylePr w:type="band1Horz">
      <w:tblPr/>
      <w:tcPr>
        <w:shd w:val="clear" w:color="auto" w:fill="EAF3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6D6E71" w:themeColor="accent6"/>
        <w:left w:val="single" w:sz="4" w:space="0" w:color="939598" w:themeColor="accent5"/>
        <w:bottom w:val="single" w:sz="4" w:space="0" w:color="939598" w:themeColor="accent5"/>
        <w:right w:val="single" w:sz="4" w:space="0" w:color="93959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595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595B" w:themeColor="accent5" w:themeShade="99"/>
          <w:insideV w:val="nil"/>
        </w:tcBorders>
        <w:shd w:val="clear" w:color="auto" w:fill="57595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B" w:themeFill="accent5" w:themeFillShade="99"/>
      </w:tcPr>
    </w:tblStylePr>
    <w:tblStylePr w:type="band1Vert">
      <w:tblPr/>
      <w:tcPr>
        <w:shd w:val="clear" w:color="auto" w:fill="D3D4D5" w:themeFill="accent5" w:themeFillTint="66"/>
      </w:tcPr>
    </w:tblStylePr>
    <w:tblStylePr w:type="band1Horz">
      <w:tblPr/>
      <w:tcPr>
        <w:shd w:val="clear" w:color="auto" w:fill="C9CAC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939598" w:themeColor="accent5"/>
        <w:left w:val="single" w:sz="4" w:space="0" w:color="6D6E71" w:themeColor="accent6"/>
        <w:bottom w:val="single" w:sz="4" w:space="0" w:color="6D6E71" w:themeColor="accent6"/>
        <w:right w:val="single" w:sz="4" w:space="0" w:color="6D6E7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414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4143" w:themeColor="accent6" w:themeShade="99"/>
          <w:insideV w:val="nil"/>
        </w:tcBorders>
        <w:shd w:val="clear" w:color="auto" w:fill="41414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3" w:themeFill="accent6" w:themeFillShade="99"/>
      </w:tcPr>
    </w:tblStylePr>
    <w:tblStylePr w:type="band1Vert">
      <w:tblPr/>
      <w:tcPr>
        <w:shd w:val="clear" w:color="auto" w:fill="C4C4C6" w:themeFill="accent6" w:themeFillTint="66"/>
      </w:tcPr>
    </w:tblStylePr>
    <w:tblStylePr w:type="band1Horz">
      <w:tblPr/>
      <w:tcPr>
        <w:shd w:val="clear" w:color="auto" w:fill="B5B6B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F80750"/>
    <w:rPr>
      <w:noProof w:val="0"/>
      <w:sz w:val="16"/>
      <w:szCs w:val="16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F8075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7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F8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750"/>
    <w:rPr>
      <w:b/>
      <w:bCs/>
    </w:rPr>
  </w:style>
  <w:style w:type="table" w:styleId="DarkList">
    <w:name w:val="Dark List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7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B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</w:style>
  <w:style w:type="table" w:styleId="DarkList-Accent2">
    <w:name w:val="Dark List Accent 2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2D6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6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14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</w:style>
  <w:style w:type="table" w:styleId="DarkList-Accent3">
    <w:name w:val="Dark List Accent 3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7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4C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45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</w:style>
  <w:style w:type="table" w:styleId="DarkList-Accent4">
    <w:name w:val="Dark List Accent 4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8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69E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A7F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</w:style>
  <w:style w:type="table" w:styleId="DarkList-Accent5">
    <w:name w:val="Dark List Accent 5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3959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A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F7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</w:style>
  <w:style w:type="table" w:styleId="DarkList-Accent6">
    <w:name w:val="Dark List Accent 6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D6E7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525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locked/>
    <w:rsid w:val="00F80750"/>
  </w:style>
  <w:style w:type="character" w:customStyle="1" w:styleId="DateChar">
    <w:name w:val="Date Char"/>
    <w:basedOn w:val="DefaultParagraphFont"/>
    <w:link w:val="Date"/>
    <w:uiPriority w:val="99"/>
    <w:semiHidden/>
    <w:rsid w:val="00F80750"/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F8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750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80750"/>
  </w:style>
  <w:style w:type="character" w:styleId="Emphasis">
    <w:name w:val="Emphasis"/>
    <w:basedOn w:val="DefaultParagraphFont"/>
    <w:uiPriority w:val="20"/>
    <w:semiHidden/>
    <w:qFormat/>
    <w:locked/>
    <w:rsid w:val="00F80750"/>
    <w:rPr>
      <w:i/>
      <w:iCs/>
      <w:noProof w:val="0"/>
      <w:lang w:val="en-AU"/>
    </w:rPr>
  </w:style>
  <w:style w:type="character" w:styleId="EndnoteReference">
    <w:name w:val="end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EndnoteText">
    <w:name w:val="endnote text"/>
    <w:basedOn w:val="Normal"/>
    <w:link w:val="End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64743"/>
    <w:rPr>
      <w:sz w:val="16"/>
    </w:rPr>
  </w:style>
  <w:style w:type="paragraph" w:styleId="EnvelopeAddress">
    <w:name w:val="envelope address"/>
    <w:basedOn w:val="Normal"/>
    <w:uiPriority w:val="99"/>
    <w:semiHidden/>
    <w:unhideWhenUsed/>
    <w:locked/>
    <w:rsid w:val="00F8075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rsid w:val="00F80750"/>
    <w:rPr>
      <w:noProof w:val="0"/>
      <w:color w:val="7F6B00" w:themeColor="followedHyperlink"/>
      <w:u w:val="single"/>
      <w:lang w:val="en-AU"/>
    </w:rPr>
  </w:style>
  <w:style w:type="character" w:styleId="FootnoteReference">
    <w:name w:val="foot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FootnoteText">
    <w:name w:val="footnote text"/>
    <w:basedOn w:val="Normal"/>
    <w:link w:val="Foot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4743"/>
    <w:rPr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9F"/>
    <w:rPr>
      <w:rFonts w:asciiTheme="majorHAnsi" w:eastAsiaTheme="majorEastAsia" w:hAnsiTheme="majorHAnsi" w:cstheme="majorBidi"/>
      <w:b/>
      <w:iCs/>
      <w:color w:val="000000" w:themeColor="text1"/>
    </w:rPr>
  </w:style>
  <w:style w:type="character" w:styleId="HTMLAcronym">
    <w:name w:val="HTML Acronym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F8075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8075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Code">
    <w:name w:val="HTML Cod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750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4"/>
      <w:szCs w:val="24"/>
      <w:lang w:val="en-AU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F8075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locked/>
    <w:rsid w:val="00F80750"/>
    <w:rPr>
      <w:b/>
      <w:bCs/>
      <w:i/>
      <w:iCs/>
      <w:noProof w:val="0"/>
      <w:color w:val="FFD700" w:themeColor="accent1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F80750"/>
    <w:pPr>
      <w:pBdr>
        <w:bottom w:val="single" w:sz="4" w:space="4" w:color="FFD700" w:themeColor="accent1"/>
      </w:pBdr>
      <w:spacing w:before="200" w:after="280"/>
      <w:ind w:left="936" w:right="936"/>
    </w:pPr>
    <w:rPr>
      <w:b/>
      <w:bCs/>
      <w:i/>
      <w:iCs/>
      <w:color w:val="FFD7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750"/>
    <w:rPr>
      <w:b/>
      <w:bCs/>
      <w:i/>
      <w:iCs/>
      <w:color w:val="FFD700" w:themeColor="accent1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F80750"/>
    <w:rPr>
      <w:b/>
      <w:bCs/>
      <w:smallCaps/>
      <w:noProof w:val="0"/>
      <w:color w:val="002D62" w:themeColor="accent2"/>
      <w:spacing w:val="5"/>
      <w:u w:val="single"/>
      <w:lang w:val="en-AU"/>
    </w:rPr>
  </w:style>
  <w:style w:type="table" w:styleId="LightGrid">
    <w:name w:val="Light Grid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1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  <w:shd w:val="clear" w:color="auto" w:fill="FFF5C0" w:themeFill="accent1" w:themeFillTint="3F"/>
      </w:tcPr>
    </w:tblStylePr>
    <w:tblStylePr w:type="band2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1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  <w:shd w:val="clear" w:color="auto" w:fill="99C7FF" w:themeFill="accent2" w:themeFillTint="3F"/>
      </w:tcPr>
    </w:tblStylePr>
    <w:tblStylePr w:type="band2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</w:tcPr>
    </w:tblStylePr>
  </w:style>
  <w:style w:type="table" w:styleId="LightGrid-Accent3">
    <w:name w:val="Light Grid Accent 3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1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  <w:shd w:val="clear" w:color="auto" w:fill="FFFDF2" w:themeFill="accent3" w:themeFillTint="3F"/>
      </w:tcPr>
    </w:tblStylePr>
    <w:tblStylePr w:type="band2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</w:tcPr>
    </w:tblStylePr>
  </w:style>
  <w:style w:type="table" w:styleId="LightGrid-Accent4">
    <w:name w:val="Light Grid Accent 4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1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  <w:shd w:val="clear" w:color="auto" w:fill="F4F9FF" w:themeFill="accent4" w:themeFillTint="3F"/>
      </w:tcPr>
    </w:tblStylePr>
    <w:tblStylePr w:type="band2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1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  <w:shd w:val="clear" w:color="auto" w:fill="E4E4E5" w:themeFill="accent5" w:themeFillTint="3F"/>
      </w:tcPr>
    </w:tblStylePr>
    <w:tblStylePr w:type="band2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</w:tcPr>
    </w:tblStylePr>
  </w:style>
  <w:style w:type="table" w:styleId="LightGrid-Accent6">
    <w:name w:val="Light Grid Accent 6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1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  <w:shd w:val="clear" w:color="auto" w:fill="DADADC" w:themeFill="accent6" w:themeFillTint="3F"/>
      </w:tcPr>
    </w:tblStylePr>
    <w:tblStylePr w:type="band2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</w:tcPr>
    </w:tblStylePr>
  </w:style>
  <w:style w:type="table" w:styleId="LightList">
    <w:name w:val="Light List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</w:style>
  <w:style w:type="table" w:styleId="LightList-Accent3">
    <w:name w:val="Light List Accent 3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</w:style>
  <w:style w:type="table" w:styleId="LightList-Accent4">
    <w:name w:val="Light List Accent 4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</w:style>
  <w:style w:type="table" w:styleId="LightList-Accent5">
    <w:name w:val="Light List Accent 5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</w:style>
  <w:style w:type="table" w:styleId="LightList-Accent6">
    <w:name w:val="Light List Accent 6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</w:style>
  <w:style w:type="table" w:styleId="LightShading">
    <w:name w:val="Light Shading"/>
    <w:basedOn w:val="TableNormal"/>
    <w:uiPriority w:val="60"/>
    <w:locked/>
    <w:rsid w:val="00F807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F80750"/>
    <w:pPr>
      <w:spacing w:after="0" w:line="240" w:lineRule="auto"/>
    </w:pPr>
    <w:rPr>
      <w:color w:val="BFA100" w:themeColor="accent1" w:themeShade="BF"/>
    </w:r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F80750"/>
    <w:pPr>
      <w:spacing w:after="0" w:line="240" w:lineRule="auto"/>
    </w:pPr>
    <w:rPr>
      <w:color w:val="002149" w:themeColor="accent2" w:themeShade="BF"/>
    </w:r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F80750"/>
    <w:pPr>
      <w:spacing w:after="0" w:line="240" w:lineRule="auto"/>
    </w:pPr>
    <w:rPr>
      <w:color w:val="FFE458" w:themeColor="accent3" w:themeShade="BF"/>
    </w:r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F80750"/>
    <w:pPr>
      <w:spacing w:after="0" w:line="240" w:lineRule="auto"/>
    </w:pPr>
    <w:rPr>
      <w:color w:val="5FA7FF" w:themeColor="accent4" w:themeShade="BF"/>
    </w:r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</w:style>
  <w:style w:type="table" w:styleId="LightShading-Accent5">
    <w:name w:val="Light Shading Accent 5"/>
    <w:basedOn w:val="TableNormal"/>
    <w:uiPriority w:val="60"/>
    <w:locked/>
    <w:rsid w:val="00F80750"/>
    <w:pPr>
      <w:spacing w:after="0" w:line="240" w:lineRule="auto"/>
    </w:pPr>
    <w:rPr>
      <w:color w:val="6D6F72" w:themeColor="accent5" w:themeShade="BF"/>
    </w:r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F80750"/>
    <w:pPr>
      <w:spacing w:after="0" w:line="240" w:lineRule="auto"/>
    </w:pPr>
    <w:rPr>
      <w:color w:val="515254" w:themeColor="accent6" w:themeShade="BF"/>
    </w:r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List">
    <w:name w:val="List"/>
    <w:basedOn w:val="Normal"/>
    <w:uiPriority w:val="99"/>
    <w:semiHidden/>
    <w:unhideWhenUsed/>
    <w:locked/>
    <w:rsid w:val="00F8075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F8075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F8075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F8075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F80750"/>
    <w:pPr>
      <w:ind w:left="1415" w:hanging="283"/>
      <w:contextualSpacing/>
    </w:pPr>
  </w:style>
  <w:style w:type="paragraph" w:styleId="ListBullet5">
    <w:name w:val="List Bullet 5"/>
    <w:basedOn w:val="Normal"/>
    <w:uiPriority w:val="99"/>
    <w:semiHidden/>
    <w:locked/>
    <w:rsid w:val="00F80750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locked/>
    <w:rsid w:val="00F8075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F8075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F8075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F8075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F80750"/>
    <w:pPr>
      <w:ind w:left="1415"/>
      <w:contextualSpacing/>
    </w:pPr>
  </w:style>
  <w:style w:type="paragraph" w:styleId="ListNumber5">
    <w:name w:val="List Number 5"/>
    <w:basedOn w:val="Normal"/>
    <w:uiPriority w:val="99"/>
    <w:semiHidden/>
    <w:locked/>
    <w:rsid w:val="00F80750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8075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locked/>
    <w:rsid w:val="00F807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0750"/>
    <w:rPr>
      <w:rFonts w:ascii="Consolas" w:hAnsi="Consolas"/>
      <w:noProof w:val="0"/>
      <w:sz w:val="20"/>
      <w:szCs w:val="20"/>
      <w:lang w:val="en-AU"/>
    </w:rPr>
  </w:style>
  <w:style w:type="table" w:styleId="MediumGrid1">
    <w:name w:val="Medium Grid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  <w:insideV w:val="single" w:sz="8" w:space="0" w:color="FFE140" w:themeColor="accent1" w:themeTint="BF"/>
      </w:tblBorders>
    </w:tblPr>
    <w:tcPr>
      <w:shd w:val="clear" w:color="auto" w:fill="FFF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1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MediumGrid1-Accent2">
    <w:name w:val="Medium Grid 1 Accent 2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  <w:insideV w:val="single" w:sz="8" w:space="0" w:color="005CC9" w:themeColor="accent2" w:themeTint="BF"/>
      </w:tblBorders>
    </w:tblPr>
    <w:tcPr>
      <w:shd w:val="clear" w:color="auto" w:fill="99C7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C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  <w:insideV w:val="single" w:sz="8" w:space="0" w:color="FFF8D8" w:themeColor="accent3" w:themeTint="BF"/>
      </w:tblBorders>
    </w:tblPr>
    <w:tcPr>
      <w:shd w:val="clear" w:color="auto" w:fill="FFFD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8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MediumGrid1-Accent4">
    <w:name w:val="Medium Grid 1 Accent 4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  <w:insideV w:val="single" w:sz="8" w:space="0" w:color="DFEDFF" w:themeColor="accent4" w:themeTint="BF"/>
      </w:tblBorders>
    </w:tblPr>
    <w:tcPr>
      <w:shd w:val="clear" w:color="auto" w:fill="F4F9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D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MediumGrid1-Accent5">
    <w:name w:val="Medium Grid 1 Accent 5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  <w:insideV w:val="single" w:sz="8" w:space="0" w:color="ADAFB1" w:themeColor="accent5" w:themeTint="BF"/>
      </w:tblBorders>
    </w:tblPr>
    <w:tcPr>
      <w:shd w:val="clear" w:color="auto" w:fill="E4E4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AFB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MediumGrid1-Accent6">
    <w:name w:val="Medium Grid 1 Accent 6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  <w:insideV w:val="single" w:sz="8" w:space="0" w:color="919195" w:themeColor="accent6" w:themeTint="BF"/>
      </w:tblBorders>
    </w:tblPr>
    <w:tcPr>
      <w:shd w:val="clear" w:color="auto" w:fill="DADA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919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MediumGrid2">
    <w:name w:val="Medium Grid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cPr>
      <w:shd w:val="clear" w:color="auto" w:fill="FFF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C" w:themeFill="accent1" w:themeFillTint="33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tcBorders>
          <w:insideH w:val="single" w:sz="6" w:space="0" w:color="FFD700" w:themeColor="accent1"/>
          <w:insideV w:val="single" w:sz="6" w:space="0" w:color="FFD700" w:themeColor="accent1"/>
        </w:tcBorders>
        <w:shd w:val="clear" w:color="auto" w:fill="FFEB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cPr>
      <w:shd w:val="clear" w:color="auto" w:fill="99C7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6E8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2FF" w:themeFill="accent2" w:themeFillTint="33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tcBorders>
          <w:insideH w:val="single" w:sz="6" w:space="0" w:color="002D62" w:themeColor="accent2"/>
          <w:insideV w:val="single" w:sz="6" w:space="0" w:color="002D62" w:themeColor="accent2"/>
        </w:tcBorders>
        <w:shd w:val="clear" w:color="auto" w:fill="318F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cPr>
      <w:shd w:val="clear" w:color="auto" w:fill="FFFD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4" w:themeFill="accent3" w:themeFillTint="33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tcBorders>
          <w:insideH w:val="single" w:sz="6" w:space="0" w:color="FFF7CC" w:themeColor="accent3"/>
          <w:insideV w:val="single" w:sz="6" w:space="0" w:color="FFF7CC" w:themeColor="accent3"/>
        </w:tcBorders>
        <w:shd w:val="clear" w:color="auto" w:fill="FFFA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cPr>
      <w:shd w:val="clear" w:color="auto" w:fill="F4F9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AFF" w:themeFill="accent4" w:themeFillTint="33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tcBorders>
          <w:insideH w:val="single" w:sz="6" w:space="0" w:color="D5E8FF" w:themeColor="accent4"/>
          <w:insideV w:val="single" w:sz="6" w:space="0" w:color="D5E8FF" w:themeColor="accent4"/>
        </w:tcBorders>
        <w:shd w:val="clear" w:color="auto" w:fill="EAF3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cPr>
      <w:shd w:val="clear" w:color="auto" w:fill="E4E4E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A" w:themeFill="accent5" w:themeFillTint="33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tcBorders>
          <w:insideH w:val="single" w:sz="6" w:space="0" w:color="939598" w:themeColor="accent5"/>
          <w:insideV w:val="single" w:sz="6" w:space="0" w:color="939598" w:themeColor="accent5"/>
        </w:tcBorders>
        <w:shd w:val="clear" w:color="auto" w:fill="C9CAC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cPr>
      <w:shd w:val="clear" w:color="auto" w:fill="DADA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1E2" w:themeFill="accent6" w:themeFillTint="33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tcBorders>
          <w:insideH w:val="single" w:sz="6" w:space="0" w:color="6D6E71" w:themeColor="accent6"/>
          <w:insideV w:val="single" w:sz="6" w:space="0" w:color="6D6E71" w:themeColor="accent6"/>
        </w:tcBorders>
        <w:shd w:val="clear" w:color="auto" w:fill="B5B6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80" w:themeFill="accent1" w:themeFillTint="7F"/>
      </w:tcPr>
    </w:tblStylePr>
  </w:style>
  <w:style w:type="table" w:styleId="MediumGrid3-Accent2">
    <w:name w:val="Medium Grid 3 Accent 2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9C7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18F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18FFF" w:themeFill="accent2" w:themeFillTint="7F"/>
      </w:tcPr>
    </w:tblStylePr>
  </w:style>
  <w:style w:type="table" w:styleId="MediumGrid3-Accent3">
    <w:name w:val="Medium Grid 3 Accent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E5" w:themeFill="accent3" w:themeFillTint="7F"/>
      </w:tcPr>
    </w:tblStylePr>
  </w:style>
  <w:style w:type="table" w:styleId="MediumGrid3-Accent4">
    <w:name w:val="Medium Grid 3 Accent 4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9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F3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F3FF" w:themeFill="accent4" w:themeFillTint="7F"/>
      </w:tcPr>
    </w:tblStylePr>
  </w:style>
  <w:style w:type="table" w:styleId="MediumGrid3-Accent5">
    <w:name w:val="Medium Grid 3 Accent 5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4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A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ACB" w:themeFill="accent5" w:themeFillTint="7F"/>
      </w:tcPr>
    </w:tblStylePr>
  </w:style>
  <w:style w:type="table" w:styleId="MediumGrid3-Accent6">
    <w:name w:val="Medium Grid 3 Accent 6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A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B6B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B6B8" w:themeFill="accent6" w:themeFillTint="7F"/>
      </w:tcPr>
    </w:tblStylePr>
  </w:style>
  <w:style w:type="table" w:styleId="MediumList1">
    <w:name w:val="Medium Lis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700" w:themeColor="accen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shd w:val="clear" w:color="auto" w:fill="FFF5C0" w:themeFill="accent1" w:themeFillTint="3F"/>
      </w:tcPr>
    </w:tblStylePr>
  </w:style>
  <w:style w:type="table" w:styleId="MediumList1-Accent2">
    <w:name w:val="Medium List 1 Accent 2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D62" w:themeColor="accent2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shd w:val="clear" w:color="auto" w:fill="99C7FF" w:themeFill="accent2" w:themeFillTint="3F"/>
      </w:tcPr>
    </w:tblStylePr>
  </w:style>
  <w:style w:type="table" w:styleId="MediumList1-Accent3">
    <w:name w:val="Medium List 1 Accent 3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7CC" w:themeColor="accent3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shd w:val="clear" w:color="auto" w:fill="FFFDF2" w:themeFill="accent3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8FF" w:themeColor="accent4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shd w:val="clear" w:color="auto" w:fill="F4F9FF" w:themeFill="accent4" w:themeFillTint="3F"/>
      </w:tcPr>
    </w:tblStylePr>
  </w:style>
  <w:style w:type="table" w:styleId="MediumList1-Accent5">
    <w:name w:val="Medium List 1 Accent 5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39598" w:themeColor="accent5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shd w:val="clear" w:color="auto" w:fill="E4E4E5" w:themeFill="accent5" w:themeFillTint="3F"/>
      </w:tcPr>
    </w:tblStylePr>
  </w:style>
  <w:style w:type="table" w:styleId="MediumList1-Accent6">
    <w:name w:val="Medium List 1 Accent 6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D6E71" w:themeColor="accent6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shd w:val="clear" w:color="auto" w:fill="DADADC" w:themeFill="accent6" w:themeFillTint="3F"/>
      </w:tcPr>
    </w:tblStylePr>
  </w:style>
  <w:style w:type="table" w:styleId="MediumList2">
    <w:name w:val="Medium Lis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7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7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7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7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D6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D6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D6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9C7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7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7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7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E8F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8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8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9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3959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3959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3959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4E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D6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D6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D6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A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9C7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9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4E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A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F807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80750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8075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locked/>
    <w:rsid w:val="00F80750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locked/>
    <w:rsid w:val="00F8075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80750"/>
  </w:style>
  <w:style w:type="character" w:styleId="PageNumber">
    <w:name w:val="pag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075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F807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80750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F8075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80750"/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F8075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80750"/>
  </w:style>
  <w:style w:type="character" w:styleId="Strong">
    <w:name w:val="Strong"/>
    <w:basedOn w:val="DefaultParagraphFont"/>
    <w:uiPriority w:val="22"/>
    <w:semiHidden/>
    <w:qFormat/>
    <w:locked/>
    <w:rsid w:val="00F80750"/>
    <w:rPr>
      <w:b/>
      <w:bCs/>
      <w:noProof w:val="0"/>
      <w:lang w:val="en-AU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locked/>
    <w:rsid w:val="00F80750"/>
    <w:pPr>
      <w:tabs>
        <w:tab w:val="num" w:pos="357"/>
      </w:tabs>
      <w:ind w:left="357" w:hanging="357"/>
    </w:pPr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0750"/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styleId="SubtleEmphasis">
    <w:name w:val="Subtle Emphasis"/>
    <w:basedOn w:val="DefaultParagraphFont"/>
    <w:uiPriority w:val="19"/>
    <w:semiHidden/>
    <w:qFormat/>
    <w:locked/>
    <w:rsid w:val="00F80750"/>
    <w:rPr>
      <w:i/>
      <w:iCs/>
      <w:noProof w:val="0"/>
      <w:color w:val="808080" w:themeColor="text1" w:themeTint="7F"/>
      <w:lang w:val="en-AU"/>
    </w:rPr>
  </w:style>
  <w:style w:type="character" w:styleId="SubtleReference">
    <w:name w:val="Subtle Reference"/>
    <w:basedOn w:val="DefaultParagraphFont"/>
    <w:uiPriority w:val="31"/>
    <w:semiHidden/>
    <w:qFormat/>
    <w:locked/>
    <w:rsid w:val="00F80750"/>
    <w:rPr>
      <w:smallCaps/>
      <w:noProof w:val="0"/>
      <w:color w:val="002D62" w:themeColor="accent2"/>
      <w:u w:val="single"/>
      <w:lang w:val="en-AU"/>
    </w:rPr>
  </w:style>
  <w:style w:type="table" w:styleId="Table3Deffects1">
    <w:name w:val="Table 3D effects 1"/>
    <w:basedOn w:val="TableNormal"/>
    <w:uiPriority w:val="99"/>
    <w:semiHidden/>
    <w:unhideWhenUsed/>
    <w:locked/>
    <w:rsid w:val="00F807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F807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F80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F807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F807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F807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F807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F807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F807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F807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F807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F807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F807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F807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F807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F807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F807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F80750"/>
    <w:pPr>
      <w:spacing w:after="0"/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F8075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F807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F807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F807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F807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F80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F807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Heading1"/>
    <w:next w:val="Normal"/>
    <w:uiPriority w:val="99"/>
    <w:semiHidden/>
    <w:locked/>
    <w:rsid w:val="00292465"/>
    <w:pPr>
      <w:numPr>
        <w:numId w:val="0"/>
      </w:numPr>
    </w:pPr>
    <w:rPr>
      <w:bCs w:val="0"/>
    </w:rPr>
  </w:style>
  <w:style w:type="paragraph" w:styleId="TOC2">
    <w:name w:val="toc 2"/>
    <w:basedOn w:val="Normal"/>
    <w:next w:val="Normal"/>
    <w:autoRedefine/>
    <w:uiPriority w:val="39"/>
    <w:rsid w:val="0066391B"/>
    <w:pPr>
      <w:tabs>
        <w:tab w:val="right" w:leader="dot" w:pos="9639"/>
      </w:tabs>
      <w:spacing w:after="0"/>
    </w:pPr>
  </w:style>
  <w:style w:type="paragraph" w:styleId="TOC3">
    <w:name w:val="toc 3"/>
    <w:basedOn w:val="Normal"/>
    <w:next w:val="Normal"/>
    <w:autoRedefine/>
    <w:uiPriority w:val="39"/>
    <w:rsid w:val="000141B9"/>
    <w:pPr>
      <w:tabs>
        <w:tab w:val="right" w:leader="dot" w:pos="9639"/>
      </w:tabs>
      <w:spacing w:after="120"/>
      <w:contextualSpacing/>
    </w:pPr>
    <w:rPr>
      <w:smallCaps/>
      <w:sz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F80750"/>
    <w:pPr>
      <w:spacing w:after="100"/>
      <w:ind w:left="57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F80750"/>
    <w:pPr>
      <w:spacing w:after="100"/>
      <w:ind w:left="7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F80750"/>
    <w:pPr>
      <w:spacing w:after="100"/>
      <w:ind w:left="95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F80750"/>
    <w:pPr>
      <w:spacing w:after="100"/>
      <w:ind w:left="11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F80750"/>
    <w:pPr>
      <w:spacing w:after="100"/>
      <w:ind w:left="133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F80750"/>
    <w:pPr>
      <w:spacing w:after="100"/>
      <w:ind w:left="1520"/>
    </w:pPr>
  </w:style>
  <w:style w:type="numbering" w:customStyle="1" w:styleId="GeneralList">
    <w:name w:val="General List"/>
    <w:uiPriority w:val="99"/>
    <w:locked/>
    <w:rsid w:val="00503A51"/>
    <w:pPr>
      <w:numPr>
        <w:numId w:val="6"/>
      </w:numPr>
    </w:pPr>
  </w:style>
  <w:style w:type="numbering" w:customStyle="1" w:styleId="CustomHeadingList">
    <w:name w:val="Custom Heading List"/>
    <w:uiPriority w:val="99"/>
    <w:locked/>
    <w:rsid w:val="003A3021"/>
    <w:pPr>
      <w:numPr>
        <w:numId w:val="8"/>
      </w:numPr>
    </w:pPr>
  </w:style>
  <w:style w:type="paragraph" w:customStyle="1" w:styleId="Introduction">
    <w:name w:val="Introduction"/>
    <w:basedOn w:val="Normal"/>
    <w:uiPriority w:val="11"/>
    <w:semiHidden/>
    <w:qFormat/>
    <w:rsid w:val="00AE7B98"/>
    <w:rPr>
      <w:b/>
      <w:color w:val="000000" w:themeColor="text1"/>
      <w:sz w:val="22"/>
    </w:rPr>
  </w:style>
  <w:style w:type="table" w:styleId="TableGridLight">
    <w:name w:val="Grid Table Light"/>
    <w:basedOn w:val="TableNormal"/>
    <w:uiPriority w:val="40"/>
    <w:rsid w:val="005E56D4"/>
    <w:pPr>
      <w:spacing w:after="0" w:line="240" w:lineRule="auto"/>
    </w:pPr>
    <w:tblPr/>
    <w:tblStylePr w:type="firstRow">
      <w:tblPr/>
      <w:trPr>
        <w:cantSplit/>
        <w:tblHeader/>
      </w:trPr>
    </w:tblStylePr>
  </w:style>
  <w:style w:type="numbering" w:customStyle="1" w:styleId="AppendixList">
    <w:name w:val="Appendix List"/>
    <w:uiPriority w:val="99"/>
    <w:locked/>
    <w:rsid w:val="00FD06D5"/>
    <w:pPr>
      <w:numPr>
        <w:numId w:val="10"/>
      </w:numPr>
    </w:pPr>
  </w:style>
  <w:style w:type="table" w:customStyle="1" w:styleId="InsyncServices-ImageTable">
    <w:name w:val="Insync Services - Image Table"/>
    <w:basedOn w:val="TableGridLight"/>
    <w:uiPriority w:val="99"/>
    <w:locked/>
    <w:rsid w:val="00881155"/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cantSplit/>
        <w:tblHeader/>
      </w:trPr>
    </w:tblStylePr>
  </w:style>
  <w:style w:type="paragraph" w:customStyle="1" w:styleId="Spacer">
    <w:name w:val="Spacer"/>
    <w:basedOn w:val="Normal"/>
    <w:uiPriority w:val="99"/>
    <w:rsid w:val="00FA4793"/>
    <w:pPr>
      <w:spacing w:after="0" w:line="240" w:lineRule="auto"/>
    </w:pPr>
    <w:rPr>
      <w:color w:val="FFFFFF" w:themeColor="background1"/>
      <w:sz w:val="2"/>
    </w:rPr>
  </w:style>
  <w:style w:type="paragraph" w:customStyle="1" w:styleId="Cricos">
    <w:name w:val="Cricos"/>
    <w:basedOn w:val="Footer"/>
    <w:uiPriority w:val="99"/>
    <w:rsid w:val="00640B98"/>
    <w:pPr>
      <w:framePr w:w="2835" w:h="953" w:hRule="exact" w:wrap="around" w:vAnchor="page" w:hAnchor="page" w:xAlign="center" w:yAlign="bottom"/>
      <w:jc w:val="center"/>
    </w:pPr>
    <w:rPr>
      <w:b w:val="0"/>
      <w:noProof/>
      <w:sz w:val="12"/>
    </w:rPr>
  </w:style>
  <w:style w:type="paragraph" w:customStyle="1" w:styleId="AppendixHeading">
    <w:name w:val="Appendix Heading"/>
    <w:basedOn w:val="Heading1"/>
    <w:uiPriority w:val="11"/>
    <w:qFormat/>
    <w:rsid w:val="00FF0884"/>
    <w:pPr>
      <w:numPr>
        <w:numId w:val="0"/>
      </w:numPr>
    </w:pPr>
  </w:style>
  <w:style w:type="paragraph" w:customStyle="1" w:styleId="AppendixSubHeading">
    <w:name w:val="Appendix Sub Heading"/>
    <w:basedOn w:val="Heading2"/>
    <w:uiPriority w:val="11"/>
    <w:qFormat/>
    <w:rsid w:val="00FF0884"/>
    <w:pPr>
      <w:numPr>
        <w:ilvl w:val="0"/>
        <w:numId w:val="0"/>
      </w:numPr>
    </w:pPr>
  </w:style>
  <w:style w:type="paragraph" w:customStyle="1" w:styleId="Heading1NoNumber">
    <w:name w:val="Heading 1 No Number"/>
    <w:basedOn w:val="Heading1"/>
    <w:uiPriority w:val="10"/>
    <w:qFormat/>
    <w:rsid w:val="00F22103"/>
    <w:pPr>
      <w:numPr>
        <w:numId w:val="0"/>
      </w:numPr>
    </w:pPr>
  </w:style>
  <w:style w:type="paragraph" w:customStyle="1" w:styleId="Heading2NoNumber">
    <w:name w:val="Heading 2 No Number"/>
    <w:basedOn w:val="Heading2"/>
    <w:uiPriority w:val="10"/>
    <w:qFormat/>
    <w:rsid w:val="00F22103"/>
    <w:pPr>
      <w:numPr>
        <w:ilvl w:val="0"/>
        <w:numId w:val="0"/>
      </w:numPr>
    </w:pPr>
  </w:style>
  <w:style w:type="paragraph" w:customStyle="1" w:styleId="Heading3NoNumber">
    <w:name w:val="Heading 3 No Number"/>
    <w:basedOn w:val="Heading3"/>
    <w:uiPriority w:val="10"/>
    <w:qFormat/>
    <w:rsid w:val="00F22103"/>
    <w:pPr>
      <w:numPr>
        <w:ilvl w:val="0"/>
        <w:numId w:val="0"/>
      </w:numPr>
    </w:pPr>
  </w:style>
  <w:style w:type="paragraph" w:customStyle="1" w:styleId="BackCoverCRICOSABN">
    <w:name w:val="Back Cover CRICOS/ABN"/>
    <w:basedOn w:val="Cricos"/>
    <w:uiPriority w:val="44"/>
    <w:qFormat/>
    <w:rsid w:val="00640B98"/>
    <w:pPr>
      <w:framePr w:w="0" w:hRule="auto" w:wrap="auto" w:vAnchor="margin" w:hAnchor="text" w:xAlign="left" w:yAlign="inline"/>
      <w:jc w:val="left"/>
    </w:pPr>
    <w:rPr>
      <w:color w:val="000000" w:themeColor="text1"/>
    </w:rPr>
  </w:style>
  <w:style w:type="paragraph" w:customStyle="1" w:styleId="CoverAdditionalText">
    <w:name w:val="Cover Additional Text"/>
    <w:basedOn w:val="Normal"/>
    <w:uiPriority w:val="21"/>
    <w:qFormat/>
    <w:rsid w:val="005A0EA3"/>
    <w:pPr>
      <w:framePr w:w="6237" w:h="1928" w:hRule="exact" w:wrap="notBeside" w:vAnchor="page" w:hAnchor="page" w:x="1498" w:y="14964"/>
      <w:spacing w:after="360"/>
      <w:ind w:left="0" w:firstLine="0"/>
      <w:contextualSpacing/>
    </w:pPr>
    <w:rPr>
      <w:sz w:val="24"/>
    </w:rPr>
  </w:style>
  <w:style w:type="paragraph" w:customStyle="1" w:styleId="BackCoverABN">
    <w:name w:val="Back Cover ABN"/>
    <w:basedOn w:val="Normal"/>
    <w:uiPriority w:val="34"/>
    <w:qFormat/>
    <w:rsid w:val="006B2E3F"/>
    <w:pPr>
      <w:spacing w:after="0" w:line="240" w:lineRule="auto"/>
    </w:pPr>
    <w:rPr>
      <w:sz w:val="12"/>
    </w:rPr>
  </w:style>
  <w:style w:type="table" w:customStyle="1" w:styleId="GridTable1Light-Accent41">
    <w:name w:val="Grid Table 1 Light - Accent 41"/>
    <w:basedOn w:val="TableNormal"/>
    <w:next w:val="GridTable1Light-Accent4"/>
    <w:uiPriority w:val="46"/>
    <w:rsid w:val="0032514B"/>
    <w:pPr>
      <w:spacing w:after="0" w:line="240" w:lineRule="auto"/>
    </w:pPr>
    <w:rPr>
      <w:rFonts w:ascii="Calibri" w:hAnsi="Calibri"/>
      <w:color w:val="auto"/>
      <w:sz w:val="22"/>
      <w:szCs w:val="22"/>
    </w:r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locked/>
    <w:rsid w:val="0032514B"/>
    <w:pPr>
      <w:spacing w:after="0" w:line="240" w:lineRule="auto"/>
    </w:pPr>
    <w:tblPr>
      <w:tblStyleRowBandSize w:val="1"/>
      <w:tblStyleColBandSize w:val="1"/>
      <w:tblBorders>
        <w:top w:val="single" w:sz="4" w:space="0" w:color="EEF5FF" w:themeColor="accent4" w:themeTint="66"/>
        <w:left w:val="single" w:sz="4" w:space="0" w:color="EEF5FF" w:themeColor="accent4" w:themeTint="66"/>
        <w:bottom w:val="single" w:sz="4" w:space="0" w:color="EEF5FF" w:themeColor="accent4" w:themeTint="66"/>
        <w:right w:val="single" w:sz="4" w:space="0" w:color="EEF5FF" w:themeColor="accent4" w:themeTint="66"/>
        <w:insideH w:val="single" w:sz="4" w:space="0" w:color="EEF5FF" w:themeColor="accent4" w:themeTint="66"/>
        <w:insideV w:val="single" w:sz="4" w:space="0" w:color="EEF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F1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F1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locked/>
    <w:rsid w:val="00B2757D"/>
    <w:pPr>
      <w:spacing w:after="0" w:line="240" w:lineRule="auto"/>
    </w:pPr>
    <w:tblPr>
      <w:tblStyleRowBandSize w:val="1"/>
      <w:tblStyleColBandSize w:val="1"/>
      <w:tblBorders>
        <w:top w:val="single" w:sz="4" w:space="0" w:color="FFEF99" w:themeColor="accent1" w:themeTint="66"/>
        <w:left w:val="single" w:sz="4" w:space="0" w:color="FFEF99" w:themeColor="accent1" w:themeTint="66"/>
        <w:bottom w:val="single" w:sz="4" w:space="0" w:color="FFEF99" w:themeColor="accent1" w:themeTint="66"/>
        <w:right w:val="single" w:sz="4" w:space="0" w:color="FFEF99" w:themeColor="accent1" w:themeTint="66"/>
        <w:insideH w:val="single" w:sz="4" w:space="0" w:color="FFEF99" w:themeColor="accent1" w:themeTint="66"/>
        <w:insideV w:val="single" w:sz="4" w:space="0" w:color="FFEF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locked/>
    <w:rsid w:val="001C6DEF"/>
    <w:pPr>
      <w:spacing w:after="0" w:line="240" w:lineRule="auto"/>
    </w:pPr>
    <w:tblPr>
      <w:tblStyleRowBandSize w:val="1"/>
      <w:tblStyleColBandSize w:val="1"/>
      <w:tblBorders>
        <w:top w:val="single" w:sz="4" w:space="0" w:color="5AA5FF" w:themeColor="accent2" w:themeTint="66"/>
        <w:left w:val="single" w:sz="4" w:space="0" w:color="5AA5FF" w:themeColor="accent2" w:themeTint="66"/>
        <w:bottom w:val="single" w:sz="4" w:space="0" w:color="5AA5FF" w:themeColor="accent2" w:themeTint="66"/>
        <w:right w:val="single" w:sz="4" w:space="0" w:color="5AA5FF" w:themeColor="accent2" w:themeTint="66"/>
        <w:insideH w:val="single" w:sz="4" w:space="0" w:color="5AA5FF" w:themeColor="accent2" w:themeTint="66"/>
        <w:insideV w:val="single" w:sz="4" w:space="0" w:color="5AA5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77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77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D5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8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assemble.flinders.edu.au" TargetMode="External"/><Relationship Id="rId18" Type="http://schemas.openxmlformats.org/officeDocument/2006/relationships/hyperlink" Target="mailto:ferr0182@flinders.edu.au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docassemble.org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jpeg"/><Relationship Id="rId5" Type="http://schemas.openxmlformats.org/officeDocument/2006/relationships/numbering" Target="numbering.xml"/><Relationship Id="rId15" Type="http://schemas.openxmlformats.org/officeDocument/2006/relationships/hyperlink" Target="https://education.github.com/pack" TargetMode="External"/><Relationship Id="rId23" Type="http://schemas.openxmlformats.org/officeDocument/2006/relationships/image" Target="media/image8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ferr0182@flinders.edu.au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m0004\AppData\Local\Temp\Temp1_Report%20Template%20A4%20one%20column%20(2).zip\Report%20Template%20A4%20one%20column\College%20of%20Business,%20Government%20and%20Law%20Report%20Template%20A4%20one%20colum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2BE849E6FD4F5A9BFF18E8E1AD0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F6458-79AE-4CAB-8275-3EF892E6F33C}"/>
      </w:docPartPr>
      <w:docPartBody>
        <w:p w:rsidR="00B95BC2" w:rsidRDefault="00295F3F">
          <w:pPr>
            <w:pStyle w:val="1C2BE849E6FD4F5A9BFF18E8E1AD0598"/>
          </w:pPr>
          <w:r w:rsidRPr="009336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C2"/>
    <w:rsid w:val="00295F3F"/>
    <w:rsid w:val="00462F80"/>
    <w:rsid w:val="0078772D"/>
    <w:rsid w:val="0085797A"/>
    <w:rsid w:val="0088280B"/>
    <w:rsid w:val="00883FA9"/>
    <w:rsid w:val="008D6221"/>
    <w:rsid w:val="009B2C87"/>
    <w:rsid w:val="00A654CE"/>
    <w:rsid w:val="00B95BC2"/>
    <w:rsid w:val="00C06930"/>
    <w:rsid w:val="00E6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noProof w:val="0"/>
      <w:color w:val="FF0000"/>
      <w:sz w:val="20"/>
      <w:lang w:val="en-AU"/>
    </w:rPr>
  </w:style>
  <w:style w:type="paragraph" w:customStyle="1" w:styleId="1C2BE849E6FD4F5A9BFF18E8E1AD0598">
    <w:name w:val="1C2BE849E6FD4F5A9BFF18E8E1AD0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linder University">
      <a:dk1>
        <a:srgbClr val="000000"/>
      </a:dk1>
      <a:lt1>
        <a:srgbClr val="FFFFFF"/>
      </a:lt1>
      <a:dk2>
        <a:srgbClr val="002D62"/>
      </a:dk2>
      <a:lt2>
        <a:srgbClr val="FFD700"/>
      </a:lt2>
      <a:accent1>
        <a:srgbClr val="FFD700"/>
      </a:accent1>
      <a:accent2>
        <a:srgbClr val="002D62"/>
      </a:accent2>
      <a:accent3>
        <a:srgbClr val="FFF7CC"/>
      </a:accent3>
      <a:accent4>
        <a:srgbClr val="D5E8FF"/>
      </a:accent4>
      <a:accent5>
        <a:srgbClr val="939598"/>
      </a:accent5>
      <a:accent6>
        <a:srgbClr val="6D6E71"/>
      </a:accent6>
      <a:hlink>
        <a:srgbClr val="005CC9"/>
      </a:hlink>
      <a:folHlink>
        <a:srgbClr val="7F6B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3AAE-A5FF-404F-A3A6-0E1071495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2CF82-1D79-4307-8C33-36315FDEE6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8B7F68-AE96-438D-BF66-E6DABD0F6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4459AA-DBE1-4908-9903-22822C60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College of Business, Government and Law Report Template A4 one column.dotx</Template>
  <TotalTime>105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Leiman</dc:creator>
  <cp:lastModifiedBy>Mark Ferraretto</cp:lastModifiedBy>
  <cp:revision>164</cp:revision>
  <cp:lastPrinted>2020-01-24T01:46:00Z</cp:lastPrinted>
  <dcterms:created xsi:type="dcterms:W3CDTF">2020-01-23T03:43:00Z</dcterms:created>
  <dcterms:modified xsi:type="dcterms:W3CDTF">2021-01-03T23:47:00Z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