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8A93" w14:textId="77777777" w:rsidR="00B94A75" w:rsidRDefault="00B94A75" w:rsidP="00B94A7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образования, науки и молодежной политики </w:t>
      </w:r>
    </w:p>
    <w:p w14:paraId="2A2BDFCD" w14:textId="77777777" w:rsidR="00B94A75" w:rsidRDefault="00B94A75" w:rsidP="00B94A7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Краснодарского края</w:t>
      </w:r>
    </w:p>
    <w:p w14:paraId="7035905D" w14:textId="77777777" w:rsidR="00B94A75" w:rsidRDefault="00B94A75" w:rsidP="00B94A7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Государственное бюджетное профессиональное образовательное учреждение Краснодарского края «Ейский </w:t>
      </w:r>
      <w:proofErr w:type="spellStart"/>
      <w:r>
        <w:rPr>
          <w:rFonts w:ascii="Times New Roman" w:eastAsia="Times New Roman" w:hAnsi="Times New Roman" w:cs="Times New Roman"/>
          <w:sz w:val="28"/>
          <w:szCs w:val="28"/>
        </w:rPr>
        <w:t>полипрофильный</w:t>
      </w:r>
      <w:proofErr w:type="spellEnd"/>
      <w:r>
        <w:rPr>
          <w:rFonts w:ascii="Times New Roman" w:eastAsia="Times New Roman" w:hAnsi="Times New Roman" w:cs="Times New Roman"/>
          <w:sz w:val="28"/>
          <w:szCs w:val="28"/>
        </w:rPr>
        <w:t xml:space="preserve"> колледж»</w:t>
      </w:r>
    </w:p>
    <w:p w14:paraId="51F03845" w14:textId="77777777" w:rsidR="00B94A75" w:rsidRDefault="00B94A75" w:rsidP="00B94A75">
      <w:pPr>
        <w:spacing w:after="0" w:line="240" w:lineRule="auto"/>
        <w:rPr>
          <w:rFonts w:ascii="Times New Roman" w:eastAsia="Times New Roman" w:hAnsi="Times New Roman" w:cs="Times New Roman"/>
          <w:sz w:val="28"/>
          <w:szCs w:val="28"/>
        </w:rPr>
      </w:pPr>
    </w:p>
    <w:p w14:paraId="07AB8BE8" w14:textId="77777777" w:rsidR="00B94A75" w:rsidRDefault="00B94A75" w:rsidP="00B94A75">
      <w:pPr>
        <w:spacing w:after="0" w:line="240" w:lineRule="auto"/>
        <w:rPr>
          <w:rFonts w:ascii="Times New Roman" w:eastAsia="Times New Roman" w:hAnsi="Times New Roman" w:cs="Times New Roman"/>
          <w:sz w:val="28"/>
          <w:szCs w:val="28"/>
        </w:rPr>
      </w:pPr>
    </w:p>
    <w:p w14:paraId="5B22F8C7" w14:textId="77777777" w:rsidR="00B94A75" w:rsidRDefault="00B94A75" w:rsidP="00B94A75">
      <w:pPr>
        <w:spacing w:after="0" w:line="240" w:lineRule="auto"/>
        <w:rPr>
          <w:rFonts w:ascii="Times New Roman" w:eastAsia="Times New Roman" w:hAnsi="Times New Roman" w:cs="Times New Roman"/>
          <w:sz w:val="28"/>
          <w:szCs w:val="28"/>
        </w:rPr>
      </w:pPr>
    </w:p>
    <w:p w14:paraId="67AEDEA8" w14:textId="77777777" w:rsidR="00B94A75" w:rsidRDefault="00B94A75" w:rsidP="00B94A75">
      <w:pPr>
        <w:spacing w:after="0" w:line="240" w:lineRule="auto"/>
        <w:rPr>
          <w:rFonts w:ascii="Times New Roman" w:eastAsia="Times New Roman" w:hAnsi="Times New Roman" w:cs="Times New Roman"/>
          <w:sz w:val="28"/>
          <w:szCs w:val="28"/>
        </w:rPr>
      </w:pPr>
    </w:p>
    <w:p w14:paraId="3AA0B03E" w14:textId="77777777" w:rsidR="00B94A75" w:rsidRDefault="00B94A75" w:rsidP="00B94A75">
      <w:pPr>
        <w:spacing w:after="0" w:line="240" w:lineRule="auto"/>
        <w:rPr>
          <w:rFonts w:ascii="Times New Roman" w:eastAsia="Times New Roman" w:hAnsi="Times New Roman" w:cs="Times New Roman"/>
          <w:sz w:val="28"/>
          <w:szCs w:val="28"/>
        </w:rPr>
      </w:pPr>
    </w:p>
    <w:p w14:paraId="419612DD" w14:textId="77777777" w:rsidR="00B94A75" w:rsidRDefault="00B94A75" w:rsidP="00B94A75">
      <w:pPr>
        <w:spacing w:after="0" w:line="240" w:lineRule="auto"/>
        <w:rPr>
          <w:rFonts w:ascii="Times New Roman" w:eastAsia="Times New Roman" w:hAnsi="Times New Roman" w:cs="Times New Roman"/>
          <w:sz w:val="28"/>
          <w:szCs w:val="28"/>
        </w:rPr>
      </w:pPr>
    </w:p>
    <w:p w14:paraId="355E880B" w14:textId="77777777" w:rsidR="00B94A75" w:rsidRDefault="00B94A75" w:rsidP="00B94A75">
      <w:pPr>
        <w:spacing w:after="0" w:line="240" w:lineRule="auto"/>
        <w:rPr>
          <w:rFonts w:ascii="Times New Roman" w:eastAsia="Times New Roman" w:hAnsi="Times New Roman" w:cs="Times New Roman"/>
          <w:sz w:val="28"/>
          <w:szCs w:val="28"/>
        </w:rPr>
      </w:pPr>
    </w:p>
    <w:p w14:paraId="0695ED15" w14:textId="77777777" w:rsidR="00B94A75" w:rsidRDefault="00B94A75" w:rsidP="00B94A75">
      <w:pPr>
        <w:spacing w:after="0" w:line="240" w:lineRule="auto"/>
        <w:rPr>
          <w:rFonts w:ascii="Times New Roman" w:eastAsia="Times New Roman" w:hAnsi="Times New Roman" w:cs="Times New Roman"/>
          <w:sz w:val="28"/>
          <w:szCs w:val="28"/>
        </w:rPr>
      </w:pPr>
    </w:p>
    <w:p w14:paraId="40B5055D" w14:textId="77777777" w:rsidR="00B94A75" w:rsidRDefault="00B94A75" w:rsidP="00B94A75">
      <w:pPr>
        <w:spacing w:after="0" w:line="240" w:lineRule="auto"/>
        <w:rPr>
          <w:rFonts w:ascii="Times New Roman" w:eastAsia="Times New Roman" w:hAnsi="Times New Roman" w:cs="Times New Roman"/>
          <w:sz w:val="28"/>
          <w:szCs w:val="28"/>
        </w:rPr>
      </w:pPr>
    </w:p>
    <w:p w14:paraId="7B9B863E" w14:textId="77777777" w:rsidR="00B94A75" w:rsidRPr="00752AC9" w:rsidRDefault="00B94A75" w:rsidP="00B94A75">
      <w:pPr>
        <w:spacing w:after="0" w:line="240" w:lineRule="auto"/>
        <w:rPr>
          <w:rFonts w:ascii="Times New Roman" w:eastAsia="Times New Roman" w:hAnsi="Times New Roman" w:cs="Times New Roman"/>
          <w:sz w:val="32"/>
          <w:szCs w:val="32"/>
        </w:rPr>
      </w:pPr>
    </w:p>
    <w:p w14:paraId="1879E0FA" w14:textId="77777777" w:rsidR="00B94A75" w:rsidRDefault="00B94A75" w:rsidP="00B94A75">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Портфолио результатов освоения </w:t>
      </w:r>
    </w:p>
    <w:p w14:paraId="16B89264" w14:textId="77777777" w:rsidR="00B94A75" w:rsidRPr="00752AC9" w:rsidRDefault="00B94A75" w:rsidP="00B94A75">
      <w:pPr>
        <w:spacing w:line="240" w:lineRule="auto"/>
        <w:jc w:val="center"/>
        <w:rPr>
          <w:rFonts w:ascii="Times New Roman" w:eastAsia="Times New Roman" w:hAnsi="Times New Roman" w:cs="Times New Roman"/>
          <w:b/>
          <w:bCs/>
          <w:sz w:val="32"/>
          <w:szCs w:val="32"/>
        </w:rPr>
      </w:pPr>
      <w:r w:rsidRPr="00752AC9">
        <w:rPr>
          <w:rFonts w:ascii="Times New Roman" w:eastAsia="Times New Roman" w:hAnsi="Times New Roman" w:cs="Times New Roman"/>
          <w:b/>
          <w:bCs/>
          <w:sz w:val="32"/>
          <w:szCs w:val="32"/>
        </w:rPr>
        <w:t>ПМ.02 Осуществление интеграции программных модулей</w:t>
      </w:r>
    </w:p>
    <w:p w14:paraId="41D4C950" w14:textId="77777777" w:rsidR="00B94A75" w:rsidRDefault="00B94A75" w:rsidP="00B94A75">
      <w:pPr>
        <w:spacing w:after="0" w:line="240" w:lineRule="auto"/>
        <w:jc w:val="center"/>
        <w:rPr>
          <w:rFonts w:ascii="Times New Roman" w:eastAsia="Times New Roman" w:hAnsi="Times New Roman" w:cs="Times New Roman"/>
          <w:sz w:val="32"/>
          <w:szCs w:val="32"/>
        </w:rPr>
      </w:pPr>
    </w:p>
    <w:p w14:paraId="1B3BEABD" w14:textId="77777777" w:rsidR="00B94A75" w:rsidRDefault="00B94A75" w:rsidP="00B94A75">
      <w:pPr>
        <w:spacing w:after="0" w:line="240" w:lineRule="auto"/>
        <w:jc w:val="center"/>
        <w:rPr>
          <w:rFonts w:ascii="Times New Roman" w:eastAsia="Times New Roman" w:hAnsi="Times New Roman" w:cs="Times New Roman"/>
          <w:sz w:val="32"/>
          <w:szCs w:val="32"/>
        </w:rPr>
      </w:pPr>
    </w:p>
    <w:p w14:paraId="64A924FB" w14:textId="77777777" w:rsidR="00B94A75" w:rsidRDefault="00B94A75" w:rsidP="00B94A75">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специальность </w:t>
      </w:r>
      <w:r>
        <w:rPr>
          <w:rFonts w:ascii="Times New Roman" w:eastAsia="Times New Roman" w:hAnsi="Times New Roman" w:cs="Times New Roman"/>
          <w:sz w:val="28"/>
          <w:szCs w:val="28"/>
        </w:rPr>
        <w:t>09.02.07 Информационные системы и программирование</w:t>
      </w:r>
    </w:p>
    <w:p w14:paraId="47FCA699" w14:textId="77777777" w:rsidR="00B94A75" w:rsidRDefault="00B94A75" w:rsidP="00B94A75">
      <w:pPr>
        <w:spacing w:after="0" w:line="240" w:lineRule="auto"/>
        <w:rPr>
          <w:rFonts w:ascii="Times New Roman" w:eastAsia="Times New Roman" w:hAnsi="Times New Roman" w:cs="Times New Roman"/>
          <w:sz w:val="32"/>
          <w:szCs w:val="32"/>
        </w:rPr>
      </w:pPr>
    </w:p>
    <w:p w14:paraId="42900743"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2A735A5A"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265DED56"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7C66D062"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0F553F22"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5463B4D2"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101CC258"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p>
    <w:p w14:paraId="3A586C95" w14:textId="77777777"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Автор работы:</w:t>
      </w:r>
    </w:p>
    <w:p w14:paraId="6D4A55F6" w14:textId="1EFA431B" w:rsidR="00B94A75" w:rsidRDefault="00B94A75" w:rsidP="00B94A75">
      <w:pPr>
        <w:tabs>
          <w:tab w:val="left" w:pos="5670"/>
        </w:tabs>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Самсыка Р. М.,</w:t>
      </w:r>
      <w:r>
        <w:rPr>
          <w:rFonts w:ascii="Times New Roman" w:eastAsia="Times New Roman" w:hAnsi="Times New Roman" w:cs="Times New Roman"/>
          <w:color w:val="FF0000"/>
          <w:sz w:val="28"/>
          <w:szCs w:val="28"/>
        </w:rPr>
        <w:t xml:space="preserve"> </w:t>
      </w:r>
    </w:p>
    <w:p w14:paraId="57D0A34B" w14:textId="3FC0FD57" w:rsidR="00B94A75" w:rsidRDefault="00B94A75" w:rsidP="00B94A7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И-22 группа</w:t>
      </w:r>
    </w:p>
    <w:p w14:paraId="7A1567DB" w14:textId="77777777" w:rsidR="00B94A75" w:rsidRDefault="00B94A75" w:rsidP="00B94A75">
      <w:pPr>
        <w:spacing w:after="0" w:line="240" w:lineRule="auto"/>
        <w:jc w:val="right"/>
        <w:rPr>
          <w:rFonts w:ascii="Times New Roman" w:eastAsia="Times New Roman" w:hAnsi="Times New Roman" w:cs="Times New Roman"/>
          <w:sz w:val="28"/>
          <w:szCs w:val="28"/>
        </w:rPr>
      </w:pPr>
    </w:p>
    <w:p w14:paraId="223E472E" w14:textId="77777777" w:rsidR="00B94A75" w:rsidRDefault="00B94A75" w:rsidP="00B94A75">
      <w:pPr>
        <w:spacing w:after="0" w:line="240" w:lineRule="auto"/>
        <w:jc w:val="right"/>
        <w:rPr>
          <w:rFonts w:ascii="Times New Roman" w:eastAsia="Times New Roman" w:hAnsi="Times New Roman" w:cs="Times New Roman"/>
          <w:sz w:val="28"/>
          <w:szCs w:val="28"/>
        </w:rPr>
      </w:pPr>
    </w:p>
    <w:p w14:paraId="4A3D64AF" w14:textId="77777777" w:rsidR="00B94A75" w:rsidRDefault="00B94A75" w:rsidP="00B94A7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Руководитель:</w:t>
      </w:r>
    </w:p>
    <w:p w14:paraId="304C7786" w14:textId="7E173BAD" w:rsidR="00B94A75" w:rsidRDefault="00B94A75" w:rsidP="00B94A7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Богомолова С. В.,</w:t>
      </w:r>
    </w:p>
    <w:p w14:paraId="00922361" w14:textId="77777777" w:rsidR="00B94A75" w:rsidRDefault="00B94A75" w:rsidP="00B94A7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163EF99" w14:textId="77777777" w:rsidR="00B94A75" w:rsidRDefault="00B94A75" w:rsidP="00B94A75">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EB6C44" w14:textId="77777777" w:rsidR="00B94A75" w:rsidRDefault="00B94A75" w:rsidP="00B94A75">
      <w:pPr>
        <w:spacing w:after="0" w:line="240" w:lineRule="auto"/>
        <w:jc w:val="right"/>
        <w:rPr>
          <w:rFonts w:ascii="Times New Roman" w:eastAsia="Times New Roman" w:hAnsi="Times New Roman" w:cs="Times New Roman"/>
          <w:sz w:val="28"/>
          <w:szCs w:val="28"/>
        </w:rPr>
      </w:pPr>
    </w:p>
    <w:p w14:paraId="6FA54E11" w14:textId="77777777" w:rsidR="00B94A75" w:rsidRDefault="00B94A75" w:rsidP="00B94A75">
      <w:pPr>
        <w:spacing w:after="0" w:line="240" w:lineRule="auto"/>
        <w:jc w:val="right"/>
        <w:rPr>
          <w:rFonts w:ascii="Times New Roman" w:eastAsia="Times New Roman" w:hAnsi="Times New Roman" w:cs="Times New Roman"/>
          <w:sz w:val="28"/>
          <w:szCs w:val="28"/>
        </w:rPr>
      </w:pPr>
    </w:p>
    <w:p w14:paraId="33B0E048" w14:textId="77777777" w:rsidR="00B94A75" w:rsidRDefault="00B94A75" w:rsidP="00B94A75">
      <w:pPr>
        <w:spacing w:after="0" w:line="240" w:lineRule="auto"/>
        <w:jc w:val="right"/>
        <w:rPr>
          <w:rFonts w:ascii="Times New Roman" w:eastAsia="Times New Roman" w:hAnsi="Times New Roman" w:cs="Times New Roman"/>
          <w:sz w:val="28"/>
          <w:szCs w:val="28"/>
        </w:rPr>
      </w:pPr>
    </w:p>
    <w:p w14:paraId="2398F89C" w14:textId="77777777" w:rsidR="00B94A75" w:rsidRDefault="00B94A75" w:rsidP="00B94A7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highlight w:val="red"/>
        </w:rPr>
      </w:pPr>
    </w:p>
    <w:p w14:paraId="3E8632F7" w14:textId="77777777" w:rsidR="00B94A75" w:rsidRDefault="00B94A75" w:rsidP="00B94A7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Ейск,</w:t>
      </w:r>
    </w:p>
    <w:p w14:paraId="3D5E13B5" w14:textId="4A380B83" w:rsidR="00B94A75" w:rsidRDefault="00B94A75" w:rsidP="00B94A75">
      <w:pPr>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lang w:eastAsia="ru-RU" w:bidi="ru-RU"/>
        </w:rPr>
      </w:pPr>
      <w:r>
        <w:rPr>
          <w:rFonts w:ascii="Times New Roman" w:eastAsia="Times New Roman" w:hAnsi="Times New Roman" w:cs="Times New Roman"/>
          <w:color w:val="000000"/>
          <w:sz w:val="28"/>
          <w:szCs w:val="28"/>
        </w:rPr>
        <w:t>202</w:t>
      </w:r>
      <w:r w:rsidR="001D6A96" w:rsidRPr="007A780C">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год</w:t>
      </w:r>
      <w:r>
        <w:rPr>
          <w:u w:val="single"/>
        </w:rPr>
        <w:br w:type="page"/>
      </w:r>
    </w:p>
    <w:p w14:paraId="5D26E8C2" w14:textId="77777777" w:rsidR="00B94A75" w:rsidRPr="004B4FB7" w:rsidRDefault="00B94A75" w:rsidP="00B94A75">
      <w:pPr>
        <w:pStyle w:val="a4"/>
        <w:spacing w:before="91" w:line="360" w:lineRule="auto"/>
        <w:jc w:val="center"/>
        <w:rPr>
          <w:b/>
          <w:bCs/>
          <w:sz w:val="28"/>
          <w:szCs w:val="28"/>
          <w:lang w:eastAsia="en-US" w:bidi="ar-SA"/>
        </w:rPr>
      </w:pPr>
      <w:r w:rsidRPr="004B4FB7">
        <w:rPr>
          <w:b/>
          <w:bCs/>
          <w:sz w:val="28"/>
          <w:szCs w:val="28"/>
          <w:lang w:eastAsia="en-US" w:bidi="ar-SA"/>
        </w:rPr>
        <w:lastRenderedPageBreak/>
        <w:t>ИНДИВИДУАЛЬНОЕ ЗАДАНИЕ</w:t>
      </w:r>
    </w:p>
    <w:p w14:paraId="38BC4ACB" w14:textId="77777777" w:rsidR="00B94A75" w:rsidRPr="0001002A" w:rsidRDefault="00B94A75" w:rsidP="00B94A75">
      <w:pPr>
        <w:pStyle w:val="a4"/>
        <w:spacing w:before="1"/>
        <w:ind w:left="360"/>
        <w:rPr>
          <w:sz w:val="28"/>
          <w:szCs w:val="28"/>
        </w:rPr>
      </w:pPr>
    </w:p>
    <w:p w14:paraId="2A8E324D" w14:textId="77777777" w:rsidR="00B94A75" w:rsidRPr="00AA1858" w:rsidRDefault="00B94A75" w:rsidP="00B94A75">
      <w:pPr>
        <w:pStyle w:val="a3"/>
        <w:spacing w:before="0" w:beforeAutospacing="0" w:after="0" w:afterAutospacing="0"/>
        <w:jc w:val="center"/>
        <w:rPr>
          <w:b/>
          <w:bCs/>
          <w:sz w:val="28"/>
          <w:szCs w:val="28"/>
        </w:rPr>
      </w:pPr>
      <w:r w:rsidRPr="00AA1858">
        <w:rPr>
          <w:b/>
          <w:bCs/>
          <w:sz w:val="28"/>
          <w:szCs w:val="28"/>
        </w:rPr>
        <w:t xml:space="preserve">АНАЛИЗ ПРЕДМЕТНОЙ ОБЛАСТИ ДЛЯ РАЗРАБОТКИ ПРОГРАММНОГО </w:t>
      </w:r>
      <w:r>
        <w:rPr>
          <w:b/>
          <w:bCs/>
          <w:sz w:val="28"/>
          <w:szCs w:val="28"/>
        </w:rPr>
        <w:t>ПРОДУКТА</w:t>
      </w:r>
    </w:p>
    <w:p w14:paraId="2C2C84AC" w14:textId="77777777" w:rsidR="00B94A75" w:rsidRDefault="00B94A75" w:rsidP="00B94A75"/>
    <w:p w14:paraId="42EA8603" w14:textId="77777777" w:rsidR="00B94A75" w:rsidRPr="00F376C9" w:rsidRDefault="00B94A75" w:rsidP="00B94A75">
      <w:pPr>
        <w:pStyle w:val="21"/>
        <w:spacing w:line="360" w:lineRule="auto"/>
      </w:pPr>
      <w:r w:rsidRPr="00F376C9">
        <w:t>Задание № 1</w:t>
      </w:r>
    </w:p>
    <w:p w14:paraId="11E847EE" w14:textId="2E7253A0" w:rsidR="00B94A75" w:rsidRPr="00F376C9" w:rsidRDefault="00B94A75" w:rsidP="00B94A75">
      <w:pPr>
        <w:pStyle w:val="a4"/>
        <w:spacing w:before="1"/>
      </w:pPr>
      <w:r w:rsidRPr="00F376C9">
        <w:rPr>
          <w:b/>
          <w:bCs/>
        </w:rPr>
        <w:t xml:space="preserve">Предметная область: </w:t>
      </w:r>
      <w:r w:rsidR="007A3986">
        <w:rPr>
          <w:b/>
          <w:bCs/>
        </w:rPr>
        <w:t>Типография</w:t>
      </w:r>
    </w:p>
    <w:p w14:paraId="171C227F" w14:textId="77777777" w:rsidR="00B94A75" w:rsidRDefault="00B94A75" w:rsidP="00B94A75">
      <w:pPr>
        <w:pStyle w:val="21"/>
        <w:spacing w:line="360" w:lineRule="auto"/>
        <w:ind w:left="568"/>
        <w:jc w:val="both"/>
      </w:pPr>
    </w:p>
    <w:p w14:paraId="2D641BFC" w14:textId="77777777" w:rsidR="00B94A75" w:rsidRPr="00591CB6" w:rsidRDefault="00B94A75" w:rsidP="00B94A75">
      <w:pPr>
        <w:pStyle w:val="21"/>
        <w:spacing w:line="360" w:lineRule="auto"/>
        <w:ind w:left="568"/>
        <w:jc w:val="both"/>
      </w:pPr>
      <w:r w:rsidRPr="00591CB6">
        <w:t>Задание № 2</w:t>
      </w:r>
    </w:p>
    <w:p w14:paraId="2BE296DA" w14:textId="73C233FC" w:rsidR="00B94A75" w:rsidRPr="00F3327A" w:rsidRDefault="00F3327A" w:rsidP="00B94A75">
      <w:pPr>
        <w:pStyle w:val="a4"/>
        <w:spacing w:line="360" w:lineRule="auto"/>
        <w:ind w:left="113" w:right="125" w:firstLine="455"/>
        <w:jc w:val="both"/>
      </w:pPr>
      <w:r>
        <w:t>Типография – организация, подготавливающая различные материалы к печати, и, следовательно, печатающая их. Клиенты делают заказ</w:t>
      </w:r>
      <w:r w:rsidR="007A780C" w:rsidRPr="007A780C">
        <w:t xml:space="preserve"> </w:t>
      </w:r>
      <w:r w:rsidR="007A780C">
        <w:t>на свой продукт, например книгу, буклет, вывеску, журнал и прочее. По желанию материал можно отредактировать, внести правки или изменения. Сначала создаётся один экземпляр, тестовый, после его утверждения он идёт в массовую печать.</w:t>
      </w:r>
      <w:r>
        <w:t xml:space="preserve">  </w:t>
      </w:r>
    </w:p>
    <w:p w14:paraId="2EC1F10E" w14:textId="77777777" w:rsidR="00B94A75" w:rsidRPr="00591CB6" w:rsidRDefault="00B94A75" w:rsidP="00B94A75">
      <w:pPr>
        <w:pStyle w:val="21"/>
        <w:spacing w:line="360" w:lineRule="auto"/>
        <w:jc w:val="both"/>
      </w:pPr>
      <w:r w:rsidRPr="00591CB6">
        <w:t>Задание № 3</w:t>
      </w:r>
    </w:p>
    <w:p w14:paraId="571A4E2E" w14:textId="77777777" w:rsidR="00B94A75" w:rsidRPr="00591CB6" w:rsidRDefault="00B94A75" w:rsidP="00B94A75">
      <w:pPr>
        <w:pStyle w:val="a3"/>
        <w:shd w:val="clear" w:color="auto" w:fill="FFFFFF"/>
        <w:spacing w:before="0" w:beforeAutospacing="0" w:after="0" w:afterAutospacing="0"/>
        <w:jc w:val="center"/>
        <w:rPr>
          <w:color w:val="000000"/>
        </w:rPr>
      </w:pPr>
      <w:r w:rsidRPr="00591CB6">
        <w:rPr>
          <w:noProof/>
          <w:color w:val="000000"/>
        </w:rPr>
        <w:drawing>
          <wp:inline distT="0" distB="0" distL="0" distR="0" wp14:anchorId="181A2B48" wp14:editId="255EA57A">
            <wp:extent cx="3409950" cy="48228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bwMode="auto">
                    <a:xfrm>
                      <a:off x="0" y="0"/>
                      <a:ext cx="3416830" cy="4832621"/>
                    </a:xfrm>
                    <a:prstGeom prst="rect">
                      <a:avLst/>
                    </a:prstGeom>
                  </pic:spPr>
                </pic:pic>
              </a:graphicData>
            </a:graphic>
          </wp:inline>
        </w:drawing>
      </w:r>
    </w:p>
    <w:p w14:paraId="2736221D" w14:textId="196E3B58" w:rsidR="00B94A75" w:rsidRPr="00346A8B" w:rsidRDefault="00B94A75" w:rsidP="00B94A75">
      <w:pPr>
        <w:pStyle w:val="a3"/>
        <w:shd w:val="clear" w:color="auto" w:fill="FFFFFF"/>
        <w:spacing w:before="504" w:beforeAutospacing="0" w:after="504" w:afterAutospacing="0"/>
        <w:jc w:val="center"/>
        <w:rPr>
          <w:color w:val="000000"/>
        </w:rPr>
      </w:pPr>
      <w:r w:rsidRPr="00591CB6">
        <w:rPr>
          <w:color w:val="000000"/>
        </w:rPr>
        <w:t xml:space="preserve">Рисунок 1 — Организационная схема </w:t>
      </w:r>
      <w:r w:rsidR="00346A8B">
        <w:rPr>
          <w:color w:val="000000"/>
        </w:rPr>
        <w:t>типографии</w:t>
      </w:r>
    </w:p>
    <w:p w14:paraId="62C77F7C" w14:textId="77777777" w:rsidR="00B94A75" w:rsidRPr="00591CB6" w:rsidRDefault="00B94A75" w:rsidP="00B94A75">
      <w:pPr>
        <w:pStyle w:val="21"/>
        <w:spacing w:line="360" w:lineRule="auto"/>
        <w:jc w:val="both"/>
      </w:pPr>
      <w:r w:rsidRPr="00591CB6">
        <w:lastRenderedPageBreak/>
        <w:t>Задание № 4</w:t>
      </w:r>
    </w:p>
    <w:p w14:paraId="1A72A6CB" w14:textId="678A19CB" w:rsidR="00B94A75" w:rsidRPr="00673C51" w:rsidRDefault="00673C51" w:rsidP="00673C51">
      <w:pPr>
        <w:pStyle w:val="a4"/>
        <w:spacing w:line="360" w:lineRule="auto"/>
        <w:ind w:left="113" w:right="125" w:firstLine="455"/>
        <w:jc w:val="both"/>
        <w:rPr>
          <w:color w:val="000000"/>
        </w:rPr>
      </w:pPr>
      <w:r>
        <w:rPr>
          <w:rStyle w:val="fontstyle01"/>
          <w:sz w:val="24"/>
          <w:szCs w:val="24"/>
        </w:rPr>
        <w:t xml:space="preserve">Для типографии будет разработано приложение. Приложение будет похоже на анкету, которую будет заполнять покупатель. Он будет выбирать нужные ему пункты для своего продукта, так же он сможет внести дополнительную информацию если это будет необходимо. В приложении можно войти на аккаунт работника типографии, </w:t>
      </w:r>
      <w:proofErr w:type="gramStart"/>
      <w:r>
        <w:rPr>
          <w:rStyle w:val="fontstyle01"/>
          <w:sz w:val="24"/>
          <w:szCs w:val="24"/>
        </w:rPr>
        <w:t>что</w:t>
      </w:r>
      <w:r w:rsidR="0038794E">
        <w:rPr>
          <w:rStyle w:val="fontstyle01"/>
          <w:sz w:val="24"/>
          <w:szCs w:val="24"/>
        </w:rPr>
        <w:t xml:space="preserve"> </w:t>
      </w:r>
      <w:r>
        <w:rPr>
          <w:rStyle w:val="fontstyle01"/>
          <w:sz w:val="24"/>
          <w:szCs w:val="24"/>
        </w:rPr>
        <w:t>бы</w:t>
      </w:r>
      <w:proofErr w:type="gramEnd"/>
      <w:r>
        <w:rPr>
          <w:rStyle w:val="fontstyle01"/>
          <w:sz w:val="24"/>
          <w:szCs w:val="24"/>
        </w:rPr>
        <w:t xml:space="preserve"> получать заявки от клиентов. </w:t>
      </w:r>
      <w:r w:rsidR="00B94A75" w:rsidRPr="00591CB6">
        <w:rPr>
          <w:rStyle w:val="fontstyle01"/>
          <w:sz w:val="24"/>
          <w:szCs w:val="24"/>
        </w:rPr>
        <w:t xml:space="preserve"> </w:t>
      </w:r>
    </w:p>
    <w:p w14:paraId="3B757F0E" w14:textId="77777777" w:rsidR="00B94A75" w:rsidRPr="00591CB6" w:rsidRDefault="00B94A75" w:rsidP="00B94A75">
      <w:pPr>
        <w:pStyle w:val="21"/>
        <w:spacing w:line="360" w:lineRule="auto"/>
        <w:ind w:left="568"/>
        <w:jc w:val="both"/>
      </w:pPr>
      <w:r w:rsidRPr="00591CB6">
        <w:t>Задание № 5</w:t>
      </w:r>
    </w:p>
    <w:p w14:paraId="2598169A" w14:textId="035546BD" w:rsidR="00B94A75" w:rsidRPr="00591CB6" w:rsidRDefault="000D4F50" w:rsidP="00B94A75">
      <w:pPr>
        <w:pStyle w:val="a4"/>
        <w:spacing w:line="360" w:lineRule="auto"/>
        <w:ind w:firstLine="709"/>
        <w:jc w:val="both"/>
      </w:pPr>
      <w:r>
        <w:t>Приложение будет полезным для менеджеров и клиентов</w:t>
      </w:r>
      <w:r w:rsidR="00880D0F">
        <w:t>. Клиенты смогут в любое удобное время оставить заявку, а менеджеры в удобное время её проверить, не нужно будет выбирать время для звонков или встреч.</w:t>
      </w:r>
    </w:p>
    <w:p w14:paraId="56A7D59B" w14:textId="77777777" w:rsidR="00B94A75" w:rsidRPr="00591CB6" w:rsidRDefault="00B94A75" w:rsidP="00B94A75">
      <w:pPr>
        <w:pStyle w:val="21"/>
        <w:spacing w:line="360" w:lineRule="auto"/>
        <w:ind w:left="568"/>
        <w:jc w:val="both"/>
      </w:pPr>
      <w:r w:rsidRPr="00591CB6">
        <w:t>Задание № 6</w:t>
      </w:r>
    </w:p>
    <w:p w14:paraId="7FBA75F8" w14:textId="77777777" w:rsidR="00B94A75" w:rsidRPr="00591CB6" w:rsidRDefault="00B94A75" w:rsidP="00B94A75">
      <w:pPr>
        <w:pStyle w:val="a4"/>
        <w:spacing w:line="360" w:lineRule="auto"/>
        <w:ind w:firstLine="709"/>
        <w:jc w:val="both"/>
      </w:pPr>
      <w:r w:rsidRPr="00591CB6">
        <w:t>Провести исследование аппаратно-программного обеспечения</w:t>
      </w:r>
      <w:r w:rsidRPr="00591CB6">
        <w:br/>
        <w:t>предметной области.</w:t>
      </w:r>
    </w:p>
    <w:p w14:paraId="2F4CA30E" w14:textId="77777777" w:rsidR="00B94A75" w:rsidRPr="00591CB6" w:rsidRDefault="00B94A75" w:rsidP="00B94A75">
      <w:pPr>
        <w:pStyle w:val="a4"/>
        <w:spacing w:line="360" w:lineRule="auto"/>
        <w:ind w:left="113" w:right="125" w:firstLine="455"/>
        <w:jc w:val="both"/>
      </w:pPr>
      <w:r w:rsidRPr="00591CB6">
        <w:t>Необходимо перечислить и описать примерный необходимый комплекс технических средств для внедрения программного продукта:</w:t>
      </w:r>
    </w:p>
    <w:p w14:paraId="2A182295" w14:textId="63E5B6EA" w:rsidR="00B94A75" w:rsidRDefault="00BA61AB" w:rsidP="00B94A75">
      <w:pPr>
        <w:pStyle w:val="a3"/>
        <w:numPr>
          <w:ilvl w:val="0"/>
          <w:numId w:val="5"/>
        </w:numPr>
        <w:spacing w:before="0" w:beforeAutospacing="0" w:after="0" w:afterAutospacing="0" w:line="360" w:lineRule="auto"/>
        <w:ind w:left="0" w:firstLine="709"/>
        <w:jc w:val="both"/>
      </w:pPr>
      <w:r>
        <w:rPr>
          <w:lang w:bidi="ru-RU"/>
        </w:rPr>
        <w:t>Необходим сам компьютер, но для удобства можно использовать телефон</w:t>
      </w:r>
    </w:p>
    <w:p w14:paraId="7AF38771" w14:textId="398E132A" w:rsidR="00B94A75" w:rsidRDefault="006D1DF4" w:rsidP="00B94A75">
      <w:pPr>
        <w:pStyle w:val="a3"/>
        <w:numPr>
          <w:ilvl w:val="0"/>
          <w:numId w:val="5"/>
        </w:numPr>
        <w:spacing w:before="0" w:beforeAutospacing="0" w:after="0" w:afterAutospacing="0" w:line="360" w:lineRule="auto"/>
        <w:ind w:left="0" w:firstLine="709"/>
        <w:jc w:val="both"/>
      </w:pPr>
      <w:r>
        <w:rPr>
          <w:lang w:bidi="ru-RU"/>
        </w:rPr>
        <w:t>Необходим доступ в интернет</w:t>
      </w:r>
    </w:p>
    <w:p w14:paraId="6B9FE7AB" w14:textId="73A1A2A0" w:rsidR="00B94A75" w:rsidRDefault="004C1532" w:rsidP="00B94A75">
      <w:pPr>
        <w:pStyle w:val="a3"/>
        <w:numPr>
          <w:ilvl w:val="0"/>
          <w:numId w:val="5"/>
        </w:numPr>
        <w:spacing w:before="0" w:beforeAutospacing="0" w:after="0" w:afterAutospacing="0" w:line="360" w:lineRule="auto"/>
        <w:ind w:left="0" w:firstLine="709"/>
        <w:jc w:val="both"/>
      </w:pPr>
      <w:r>
        <w:rPr>
          <w:lang w:bidi="ru-RU"/>
        </w:rPr>
        <w:t>С</w:t>
      </w:r>
      <w:r w:rsidR="00B94A75" w:rsidRPr="00591CB6">
        <w:rPr>
          <w:lang w:bidi="ru-RU"/>
        </w:rPr>
        <w:t xml:space="preserve">редства организационной техники </w:t>
      </w:r>
      <w:r w:rsidR="002238FD">
        <w:rPr>
          <w:lang w:bidi="ru-RU"/>
        </w:rPr>
        <w:t>не понадобятся</w:t>
      </w:r>
    </w:p>
    <w:p w14:paraId="7087816E" w14:textId="25C24905" w:rsidR="00B94A75" w:rsidRPr="00591CB6" w:rsidRDefault="00907E67" w:rsidP="00B94A75">
      <w:pPr>
        <w:pStyle w:val="a3"/>
        <w:numPr>
          <w:ilvl w:val="0"/>
          <w:numId w:val="5"/>
        </w:numPr>
        <w:spacing w:before="0" w:beforeAutospacing="0" w:after="0" w:afterAutospacing="0" w:line="360" w:lineRule="auto"/>
        <w:ind w:left="0" w:firstLine="709"/>
        <w:jc w:val="both"/>
      </w:pPr>
      <w:r>
        <w:rPr>
          <w:lang w:bidi="ru-RU"/>
        </w:rPr>
        <w:t>С</w:t>
      </w:r>
      <w:r w:rsidR="00B94A75" w:rsidRPr="00591CB6">
        <w:rPr>
          <w:lang w:bidi="ru-RU"/>
        </w:rPr>
        <w:t xml:space="preserve">редства оперативной полиграфии </w:t>
      </w:r>
      <w:r>
        <w:rPr>
          <w:lang w:bidi="ru-RU"/>
        </w:rPr>
        <w:t>не понадобятся</w:t>
      </w:r>
    </w:p>
    <w:p w14:paraId="197D51F9" w14:textId="1BC294BC" w:rsidR="00B94A75" w:rsidRPr="00591CB6" w:rsidRDefault="00A4233A" w:rsidP="00B94A75">
      <w:pPr>
        <w:pStyle w:val="a3"/>
        <w:numPr>
          <w:ilvl w:val="0"/>
          <w:numId w:val="5"/>
        </w:numPr>
        <w:spacing w:before="0" w:beforeAutospacing="0" w:after="0" w:afterAutospacing="0" w:line="360" w:lineRule="auto"/>
        <w:ind w:left="0" w:firstLine="709"/>
        <w:jc w:val="both"/>
      </w:pPr>
      <w:r>
        <w:rPr>
          <w:rStyle w:val="fontstyle01"/>
          <w:sz w:val="24"/>
          <w:szCs w:val="24"/>
        </w:rPr>
        <w:t>Для внедрения потребуется компьютер.</w:t>
      </w:r>
    </w:p>
    <w:p w14:paraId="77BE7E6B" w14:textId="77777777" w:rsidR="00B94A75" w:rsidRPr="00591CB6" w:rsidRDefault="00B94A75" w:rsidP="00B94A75">
      <w:pPr>
        <w:pStyle w:val="a4"/>
        <w:spacing w:line="360" w:lineRule="auto"/>
        <w:ind w:left="113" w:right="125" w:firstLine="455"/>
        <w:jc w:val="both"/>
      </w:pPr>
    </w:p>
    <w:p w14:paraId="6204BB37" w14:textId="77777777" w:rsidR="00B94A75" w:rsidRPr="009610BD" w:rsidRDefault="00B94A75" w:rsidP="00B94A75">
      <w:pPr>
        <w:jc w:val="center"/>
        <w:rPr>
          <w:rFonts w:ascii="Times New Roman" w:eastAsia="Times New Roman" w:hAnsi="Times New Roman" w:cs="Times New Roman"/>
          <w:sz w:val="28"/>
          <w:szCs w:val="28"/>
          <w:lang w:eastAsia="ru-RU" w:bidi="ru-RU"/>
        </w:rPr>
      </w:pPr>
      <w:r>
        <w:br w:type="page"/>
      </w:r>
      <w:r w:rsidRPr="009610BD">
        <w:rPr>
          <w:rFonts w:ascii="Times New Roman" w:hAnsi="Times New Roman" w:cs="Times New Roman"/>
          <w:b/>
          <w:sz w:val="28"/>
          <w:szCs w:val="28"/>
        </w:rPr>
        <w:lastRenderedPageBreak/>
        <w:t>СОСТАВЛЕНИЕ ТЗ ДЛЯ ПРЕДМЕТНОЙ ОБЛАСТИ</w:t>
      </w:r>
    </w:p>
    <w:p w14:paraId="6A8F1FFE" w14:textId="77777777" w:rsidR="00B94A75" w:rsidRPr="009610BD" w:rsidRDefault="00B94A75" w:rsidP="00B94A75">
      <w:pPr>
        <w:pStyle w:val="21"/>
        <w:spacing w:line="360" w:lineRule="auto"/>
        <w:jc w:val="both"/>
        <w:rPr>
          <w:sz w:val="28"/>
          <w:szCs w:val="28"/>
        </w:rPr>
      </w:pPr>
      <w:r w:rsidRPr="009610BD">
        <w:rPr>
          <w:sz w:val="28"/>
          <w:szCs w:val="28"/>
        </w:rPr>
        <w:t>Задание № 1</w:t>
      </w:r>
    </w:p>
    <w:p w14:paraId="0FCB4C83" w14:textId="77777777" w:rsidR="00B94A75" w:rsidRPr="009610BD" w:rsidRDefault="00B94A75" w:rsidP="00B94A75">
      <w:pPr>
        <w:pStyle w:val="a4"/>
        <w:spacing w:line="360" w:lineRule="auto"/>
        <w:ind w:left="113" w:right="132" w:firstLine="454"/>
        <w:jc w:val="both"/>
        <w:rPr>
          <w:rStyle w:val="FontStyle22"/>
          <w:sz w:val="28"/>
          <w:szCs w:val="28"/>
        </w:rPr>
      </w:pPr>
      <w:r w:rsidRPr="009610BD">
        <w:rPr>
          <w:rStyle w:val="FontStyle22"/>
          <w:sz w:val="28"/>
          <w:szCs w:val="28"/>
        </w:rPr>
        <w:t>Разработать техническое задание для разрабатываемого программного продукта, предназначенное для решения задач автоматизации</w:t>
      </w:r>
      <w:r>
        <w:rPr>
          <w:rStyle w:val="FontStyle22"/>
          <w:sz w:val="28"/>
          <w:szCs w:val="28"/>
        </w:rPr>
        <w:t xml:space="preserve"> </w:t>
      </w:r>
      <w:r w:rsidRPr="009610BD">
        <w:rPr>
          <w:rStyle w:val="FontStyle22"/>
          <w:sz w:val="28"/>
          <w:szCs w:val="28"/>
        </w:rPr>
        <w:t>деятельности предметной области.</w:t>
      </w:r>
    </w:p>
    <w:p w14:paraId="0542ED06" w14:textId="77777777" w:rsidR="00B94A75" w:rsidRPr="009610BD" w:rsidRDefault="00B94A75" w:rsidP="00B94A75">
      <w:pPr>
        <w:pStyle w:val="a4"/>
        <w:spacing w:line="360" w:lineRule="auto"/>
        <w:ind w:left="113" w:right="132" w:firstLine="454"/>
        <w:jc w:val="both"/>
        <w:rPr>
          <w:rStyle w:val="FontStyle22"/>
          <w:sz w:val="28"/>
          <w:szCs w:val="28"/>
        </w:rPr>
      </w:pPr>
      <w:r w:rsidRPr="009610BD">
        <w:rPr>
          <w:rStyle w:val="FontStyle22"/>
          <w:sz w:val="28"/>
          <w:szCs w:val="28"/>
        </w:rPr>
        <w:t>Используя анализ предметной области, а</w:t>
      </w:r>
      <w:r>
        <w:rPr>
          <w:rStyle w:val="FontStyle22"/>
          <w:sz w:val="28"/>
          <w:szCs w:val="28"/>
        </w:rPr>
        <w:t xml:space="preserve"> </w:t>
      </w:r>
      <w:r w:rsidRPr="009610BD">
        <w:rPr>
          <w:rStyle w:val="FontStyle22"/>
          <w:sz w:val="28"/>
          <w:szCs w:val="28"/>
        </w:rPr>
        <w:t>также документацию пользователя разработать техническое задание в соответствии с ГОСТ 19.201-78 и ГОСТ 34.602-89.</w:t>
      </w:r>
    </w:p>
    <w:p w14:paraId="738BB1D4" w14:textId="77777777" w:rsidR="00B94A75" w:rsidRPr="0025571F" w:rsidRDefault="00B94A75" w:rsidP="00B94A75">
      <w:pPr>
        <w:spacing w:before="100" w:beforeAutospacing="1" w:after="240"/>
        <w:jc w:val="both"/>
        <w:rPr>
          <w:rFonts w:ascii="Times New Roman" w:hAnsi="Times New Roman" w:cs="Times New Roman"/>
          <w:i/>
          <w:iCs/>
          <w:sz w:val="28"/>
          <w:szCs w:val="28"/>
        </w:rPr>
      </w:pPr>
      <w:r w:rsidRPr="0025571F">
        <w:rPr>
          <w:rFonts w:ascii="Times New Roman" w:hAnsi="Times New Roman" w:cs="Times New Roman"/>
          <w:i/>
          <w:iCs/>
          <w:sz w:val="28"/>
          <w:szCs w:val="28"/>
        </w:rPr>
        <w:t>Требования к оформлению ТЗ:</w:t>
      </w:r>
    </w:p>
    <w:p w14:paraId="51320A20" w14:textId="77777777" w:rsidR="00B94A75" w:rsidRDefault="00B94A75" w:rsidP="00B94A75">
      <w:pPr>
        <w:pStyle w:val="a4"/>
        <w:numPr>
          <w:ilvl w:val="0"/>
          <w:numId w:val="4"/>
        </w:numPr>
        <w:spacing w:line="360" w:lineRule="auto"/>
        <w:ind w:left="0" w:firstLine="709"/>
        <w:jc w:val="both"/>
        <w:rPr>
          <w:sz w:val="28"/>
          <w:szCs w:val="28"/>
        </w:rPr>
      </w:pPr>
      <w:r>
        <w:rPr>
          <w:sz w:val="28"/>
          <w:szCs w:val="28"/>
        </w:rPr>
        <w:t>С</w:t>
      </w:r>
      <w:r w:rsidRPr="00787065">
        <w:rPr>
          <w:sz w:val="28"/>
          <w:szCs w:val="28"/>
        </w:rPr>
        <w:t>труктура ТЗ должна советовать согласно ГОСТ 34.602-89</w:t>
      </w:r>
      <w:r>
        <w:rPr>
          <w:sz w:val="28"/>
          <w:szCs w:val="28"/>
        </w:rPr>
        <w:t xml:space="preserve"> (не копировать из сторонних источников).</w:t>
      </w:r>
    </w:p>
    <w:p w14:paraId="07BB4E10" w14:textId="77777777" w:rsidR="00B94A75" w:rsidRPr="009610BD" w:rsidRDefault="00B94A75" w:rsidP="00B94A75">
      <w:pPr>
        <w:pStyle w:val="a4"/>
        <w:numPr>
          <w:ilvl w:val="0"/>
          <w:numId w:val="4"/>
        </w:numPr>
        <w:spacing w:line="360" w:lineRule="auto"/>
        <w:ind w:left="0" w:firstLine="709"/>
        <w:jc w:val="both"/>
        <w:rPr>
          <w:sz w:val="28"/>
          <w:szCs w:val="28"/>
        </w:rPr>
      </w:pPr>
      <w:r w:rsidRPr="009610BD">
        <w:rPr>
          <w:sz w:val="28"/>
          <w:szCs w:val="28"/>
        </w:rPr>
        <w:t xml:space="preserve">ТЗ оформить в </w:t>
      </w:r>
      <w:r w:rsidRPr="009610BD">
        <w:rPr>
          <w:sz w:val="28"/>
          <w:szCs w:val="28"/>
          <w:lang w:val="en-US"/>
        </w:rPr>
        <w:t>MS</w:t>
      </w:r>
      <w:r w:rsidRPr="009610BD">
        <w:rPr>
          <w:sz w:val="28"/>
          <w:szCs w:val="28"/>
        </w:rPr>
        <w:t xml:space="preserve"> </w:t>
      </w:r>
      <w:r w:rsidRPr="009610BD">
        <w:rPr>
          <w:sz w:val="28"/>
          <w:szCs w:val="28"/>
          <w:lang w:val="en-US"/>
        </w:rPr>
        <w:t>Word</w:t>
      </w:r>
      <w:r w:rsidRPr="009610BD">
        <w:rPr>
          <w:sz w:val="28"/>
          <w:szCs w:val="28"/>
        </w:rPr>
        <w:t>.</w:t>
      </w:r>
    </w:p>
    <w:p w14:paraId="37AE6686" w14:textId="77777777" w:rsidR="00B94A75" w:rsidRPr="009610BD" w:rsidRDefault="00B94A75" w:rsidP="00B94A75">
      <w:pPr>
        <w:pStyle w:val="a4"/>
        <w:numPr>
          <w:ilvl w:val="0"/>
          <w:numId w:val="4"/>
        </w:numPr>
        <w:spacing w:line="360" w:lineRule="auto"/>
        <w:ind w:left="0" w:firstLine="709"/>
        <w:jc w:val="both"/>
        <w:rPr>
          <w:sz w:val="28"/>
          <w:szCs w:val="28"/>
        </w:rPr>
      </w:pPr>
      <w:r>
        <w:rPr>
          <w:sz w:val="28"/>
          <w:szCs w:val="28"/>
        </w:rPr>
        <w:t>Т</w:t>
      </w:r>
      <w:r w:rsidRPr="009610BD">
        <w:rPr>
          <w:sz w:val="28"/>
          <w:szCs w:val="28"/>
        </w:rPr>
        <w:t xml:space="preserve">екст в программе оформить в соответствии с требованиями: Шрифт - Times New </w:t>
      </w:r>
      <w:proofErr w:type="spellStart"/>
      <w:r w:rsidRPr="009610BD">
        <w:rPr>
          <w:sz w:val="28"/>
          <w:szCs w:val="28"/>
        </w:rPr>
        <w:t>Roman</w:t>
      </w:r>
      <w:proofErr w:type="spellEnd"/>
      <w:r w:rsidRPr="009610BD">
        <w:rPr>
          <w:sz w:val="28"/>
          <w:szCs w:val="28"/>
        </w:rPr>
        <w:t>. Пункт, подпункт (заголовок) - кегль 14, материал пункта, подпункта (основной текст) – кегль 12, выравнивание по ширине. Абзацный отступ – 1,25.</w:t>
      </w:r>
    </w:p>
    <w:p w14:paraId="389FEAB0" w14:textId="77777777" w:rsidR="00B94A75" w:rsidRPr="00F406D0" w:rsidRDefault="00B94A75" w:rsidP="00B94A75">
      <w:pPr>
        <w:pStyle w:val="a4"/>
        <w:spacing w:line="360" w:lineRule="auto"/>
        <w:ind w:left="113" w:right="132" w:firstLine="454"/>
        <w:jc w:val="both"/>
        <w:rPr>
          <w:rStyle w:val="FontStyle22"/>
        </w:rPr>
      </w:pPr>
    </w:p>
    <w:p w14:paraId="69FB2AC4" w14:textId="77777777" w:rsidR="00B94A75" w:rsidRDefault="00B94A75" w:rsidP="00B94A75">
      <w:pPr>
        <w:rPr>
          <w:rFonts w:ascii="Times New Roman" w:eastAsia="Times New Roman" w:hAnsi="Times New Roman" w:cs="Times New Roman"/>
          <w:sz w:val="24"/>
          <w:szCs w:val="24"/>
          <w:lang w:eastAsia="ru-RU" w:bidi="ru-RU"/>
        </w:rPr>
      </w:pPr>
      <w:r>
        <w:br w:type="page"/>
      </w:r>
    </w:p>
    <w:p w14:paraId="63A49052" w14:textId="77777777" w:rsidR="00B94A75" w:rsidRDefault="00B94A75" w:rsidP="00B94A75">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РЕАЛИЗАЦИЯ ПЛАНИРОВАНИЯ РАЗРАБОТКИ ПРОГРАММНОГО ПРОДУКТА В СРЕДЕ </w:t>
      </w:r>
      <w:r>
        <w:rPr>
          <w:rFonts w:ascii="Times New Roman" w:hAnsi="Times New Roman" w:cs="Times New Roman"/>
          <w:b/>
          <w:sz w:val="28"/>
          <w:szCs w:val="28"/>
          <w:lang w:val="en-US"/>
        </w:rPr>
        <w:t>MS</w:t>
      </w:r>
      <w:r w:rsidRPr="00C40870">
        <w:rPr>
          <w:rFonts w:ascii="Times New Roman" w:hAnsi="Times New Roman" w:cs="Times New Roman"/>
          <w:b/>
          <w:sz w:val="28"/>
          <w:szCs w:val="28"/>
        </w:rPr>
        <w:t xml:space="preserve"> </w:t>
      </w:r>
      <w:r>
        <w:rPr>
          <w:rFonts w:ascii="Times New Roman" w:hAnsi="Times New Roman" w:cs="Times New Roman"/>
          <w:b/>
          <w:sz w:val="28"/>
          <w:szCs w:val="28"/>
          <w:lang w:val="en-US"/>
        </w:rPr>
        <w:t>PROJECT</w:t>
      </w:r>
    </w:p>
    <w:p w14:paraId="3B4181F1" w14:textId="77777777" w:rsidR="00B94A75" w:rsidRDefault="00B94A75" w:rsidP="00B94A75">
      <w:pPr>
        <w:pStyle w:val="21"/>
        <w:spacing w:line="360" w:lineRule="auto"/>
        <w:ind w:left="0" w:firstLine="709"/>
        <w:jc w:val="both"/>
        <w:rPr>
          <w:szCs w:val="28"/>
        </w:rPr>
      </w:pPr>
      <w:r>
        <w:rPr>
          <w:szCs w:val="28"/>
        </w:rPr>
        <w:t>Задание № 1</w:t>
      </w:r>
    </w:p>
    <w:p w14:paraId="5B22C075" w14:textId="77777777" w:rsidR="00B94A75" w:rsidRDefault="00B94A75" w:rsidP="00B94A75">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В соответствии с выбранной предметной областью осуществить планирование этапов разработки программного продукта (рисунок 1). Каждый этап должен содержать минимально необходимое количество задач, для полной реализации этапа (время выполнения задач определяется самостоятельно с учетом сложности их реализации).</w:t>
      </w:r>
    </w:p>
    <w:p w14:paraId="5F3E3466" w14:textId="77777777" w:rsidR="00B94A75" w:rsidRDefault="00B94A75" w:rsidP="00B94A75">
      <w:pPr>
        <w:spacing w:after="0" w:line="360" w:lineRule="auto"/>
        <w:ind w:firstLine="709"/>
        <w:jc w:val="center"/>
        <w:rPr>
          <w:rFonts w:ascii="Times New Roman" w:hAnsi="Times New Roman" w:cs="Times New Roman"/>
          <w:b/>
          <w:sz w:val="24"/>
          <w:szCs w:val="28"/>
        </w:rPr>
      </w:pPr>
      <w:r>
        <w:rPr>
          <w:rFonts w:ascii="Times New Roman" w:hAnsi="Times New Roman" w:cs="Times New Roman"/>
          <w:b/>
          <w:noProof/>
          <w:sz w:val="24"/>
          <w:szCs w:val="28"/>
          <w:lang w:eastAsia="ru-RU"/>
        </w:rPr>
        <w:drawing>
          <wp:inline distT="0" distB="0" distL="0" distR="0" wp14:anchorId="463DC538" wp14:editId="4AC3C810">
            <wp:extent cx="3589371" cy="159488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551" cy="1613182"/>
                    </a:xfrm>
                    <a:prstGeom prst="rect">
                      <a:avLst/>
                    </a:prstGeom>
                    <a:noFill/>
                    <a:ln>
                      <a:noFill/>
                    </a:ln>
                  </pic:spPr>
                </pic:pic>
              </a:graphicData>
            </a:graphic>
          </wp:inline>
        </w:drawing>
      </w:r>
    </w:p>
    <w:p w14:paraId="706D1C78" w14:textId="77777777" w:rsidR="00B94A75" w:rsidRDefault="00B94A75" w:rsidP="00B94A75">
      <w:pPr>
        <w:pStyle w:val="a3"/>
        <w:shd w:val="clear" w:color="auto" w:fill="FFFFFF"/>
        <w:spacing w:before="0" w:beforeAutospacing="0" w:after="0" w:afterAutospacing="0" w:line="360" w:lineRule="auto"/>
        <w:jc w:val="center"/>
        <w:rPr>
          <w:color w:val="000000"/>
        </w:rPr>
      </w:pPr>
      <w:r>
        <w:rPr>
          <w:color w:val="000000"/>
        </w:rPr>
        <w:t>Рисунок 1 — Примерное содержание этапов</w:t>
      </w:r>
    </w:p>
    <w:p w14:paraId="24EA2B9F" w14:textId="77777777" w:rsidR="00B94A75" w:rsidRDefault="00B94A75" w:rsidP="00B94A75">
      <w:pPr>
        <w:pStyle w:val="21"/>
        <w:spacing w:line="360" w:lineRule="auto"/>
        <w:ind w:left="0" w:firstLine="709"/>
        <w:jc w:val="both"/>
        <w:rPr>
          <w:szCs w:val="28"/>
        </w:rPr>
      </w:pPr>
      <w:r>
        <w:rPr>
          <w:szCs w:val="28"/>
        </w:rPr>
        <w:t>Задание № 2</w:t>
      </w:r>
    </w:p>
    <w:p w14:paraId="46982856" w14:textId="77777777" w:rsidR="00B94A75" w:rsidRDefault="00B94A75" w:rsidP="00B94A75">
      <w:pPr>
        <w:pStyle w:val="21"/>
        <w:spacing w:line="360" w:lineRule="auto"/>
        <w:ind w:left="0" w:firstLine="709"/>
        <w:jc w:val="both"/>
        <w:outlineLvl w:val="9"/>
        <w:rPr>
          <w:b w:val="0"/>
          <w:i w:val="0"/>
          <w:szCs w:val="28"/>
        </w:rPr>
      </w:pPr>
      <w:r>
        <w:rPr>
          <w:b w:val="0"/>
          <w:i w:val="0"/>
          <w:szCs w:val="28"/>
        </w:rPr>
        <w:t>Определить ресурсы и затраты необходимые для реализации программного продукта и назначить их соответствующим задачам (минимальное количество ресурсов 16 единиц, из них 8 трудовых и 8 материальных) (Рисунок 2-3).</w:t>
      </w:r>
    </w:p>
    <w:p w14:paraId="56504036" w14:textId="77777777" w:rsidR="00B94A75" w:rsidRDefault="00B94A75" w:rsidP="00B94A75">
      <w:pPr>
        <w:pStyle w:val="21"/>
        <w:spacing w:line="360" w:lineRule="auto"/>
        <w:ind w:left="0"/>
        <w:jc w:val="center"/>
        <w:outlineLvl w:val="9"/>
        <w:rPr>
          <w:b w:val="0"/>
          <w:i w:val="0"/>
          <w:szCs w:val="28"/>
        </w:rPr>
      </w:pPr>
      <w:r>
        <w:rPr>
          <w:b w:val="0"/>
          <w:i w:val="0"/>
          <w:noProof/>
          <w:szCs w:val="28"/>
          <w:lang w:bidi="ar-SA"/>
        </w:rPr>
        <w:drawing>
          <wp:inline distT="0" distB="0" distL="0" distR="0" wp14:anchorId="53DEFC08" wp14:editId="2C77A02A">
            <wp:extent cx="5557003" cy="414670"/>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616" cy="423073"/>
                    </a:xfrm>
                    <a:prstGeom prst="rect">
                      <a:avLst/>
                    </a:prstGeom>
                    <a:noFill/>
                    <a:ln>
                      <a:noFill/>
                    </a:ln>
                  </pic:spPr>
                </pic:pic>
              </a:graphicData>
            </a:graphic>
          </wp:inline>
        </w:drawing>
      </w:r>
    </w:p>
    <w:p w14:paraId="5FBC30B5" w14:textId="77777777" w:rsidR="00B94A75" w:rsidRDefault="00B94A75" w:rsidP="00B94A75">
      <w:pPr>
        <w:pStyle w:val="21"/>
        <w:spacing w:line="360" w:lineRule="auto"/>
        <w:ind w:left="0"/>
        <w:jc w:val="center"/>
        <w:outlineLvl w:val="9"/>
        <w:rPr>
          <w:b w:val="0"/>
          <w:i w:val="0"/>
          <w:szCs w:val="28"/>
        </w:rPr>
      </w:pPr>
      <w:r>
        <w:rPr>
          <w:b w:val="0"/>
          <w:i w:val="0"/>
          <w:noProof/>
          <w:szCs w:val="28"/>
          <w:lang w:bidi="ar-SA"/>
        </w:rPr>
        <w:drawing>
          <wp:inline distT="0" distB="0" distL="0" distR="0" wp14:anchorId="04483C42" wp14:editId="623C7103">
            <wp:extent cx="5474500" cy="43593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9338" cy="449857"/>
                    </a:xfrm>
                    <a:prstGeom prst="rect">
                      <a:avLst/>
                    </a:prstGeom>
                    <a:noFill/>
                    <a:ln>
                      <a:noFill/>
                    </a:ln>
                  </pic:spPr>
                </pic:pic>
              </a:graphicData>
            </a:graphic>
          </wp:inline>
        </w:drawing>
      </w:r>
    </w:p>
    <w:p w14:paraId="51A56878" w14:textId="77777777" w:rsidR="00B94A75" w:rsidRDefault="00B94A75" w:rsidP="00B94A75">
      <w:pPr>
        <w:pStyle w:val="a3"/>
        <w:shd w:val="clear" w:color="auto" w:fill="FFFFFF"/>
        <w:spacing w:before="0" w:beforeAutospacing="0" w:after="0" w:afterAutospacing="0" w:line="360" w:lineRule="auto"/>
        <w:jc w:val="center"/>
        <w:rPr>
          <w:color w:val="000000"/>
        </w:rPr>
      </w:pPr>
      <w:r>
        <w:rPr>
          <w:color w:val="000000"/>
        </w:rPr>
        <w:t>Рисунок 2 — Пример ресурсов</w:t>
      </w:r>
    </w:p>
    <w:p w14:paraId="51A59FD4" w14:textId="77777777" w:rsidR="00B94A75" w:rsidRDefault="00B94A75" w:rsidP="00B94A75">
      <w:pPr>
        <w:pStyle w:val="a3"/>
        <w:shd w:val="clear" w:color="auto" w:fill="FFFFFF"/>
        <w:spacing w:before="0" w:beforeAutospacing="0" w:after="0" w:afterAutospacing="0" w:line="360" w:lineRule="auto"/>
        <w:jc w:val="center"/>
        <w:rPr>
          <w:color w:val="000000"/>
        </w:rPr>
      </w:pPr>
      <w:r>
        <w:rPr>
          <w:noProof/>
          <w:color w:val="000000"/>
        </w:rPr>
        <w:drawing>
          <wp:inline distT="0" distB="0" distL="0" distR="0" wp14:anchorId="43C87368" wp14:editId="7C002529">
            <wp:extent cx="5612495" cy="2658140"/>
            <wp:effectExtent l="0" t="0" r="762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8910" cy="2665914"/>
                    </a:xfrm>
                    <a:prstGeom prst="rect">
                      <a:avLst/>
                    </a:prstGeom>
                    <a:noFill/>
                    <a:ln>
                      <a:noFill/>
                    </a:ln>
                  </pic:spPr>
                </pic:pic>
              </a:graphicData>
            </a:graphic>
          </wp:inline>
        </w:drawing>
      </w:r>
    </w:p>
    <w:p w14:paraId="59F178DB" w14:textId="77777777" w:rsidR="00B94A75" w:rsidRDefault="00B94A75" w:rsidP="00B94A75">
      <w:pPr>
        <w:pStyle w:val="a3"/>
        <w:shd w:val="clear" w:color="auto" w:fill="FFFFFF"/>
        <w:spacing w:before="0" w:beforeAutospacing="0" w:after="0" w:afterAutospacing="0" w:line="360" w:lineRule="auto"/>
        <w:jc w:val="center"/>
        <w:rPr>
          <w:color w:val="000000"/>
        </w:rPr>
      </w:pPr>
      <w:r>
        <w:rPr>
          <w:color w:val="000000"/>
        </w:rPr>
        <w:t>Рисунок 3 — Назначение ресурсов задаче</w:t>
      </w:r>
    </w:p>
    <w:p w14:paraId="1FB65888" w14:textId="77777777" w:rsidR="00B94A75" w:rsidRDefault="00B94A75" w:rsidP="00B94A75">
      <w:pPr>
        <w:pStyle w:val="21"/>
        <w:spacing w:line="360" w:lineRule="auto"/>
        <w:ind w:left="0" w:firstLine="709"/>
        <w:jc w:val="both"/>
        <w:rPr>
          <w:szCs w:val="28"/>
        </w:rPr>
      </w:pPr>
      <w:r>
        <w:rPr>
          <w:b w:val="0"/>
          <w:i w:val="0"/>
          <w:szCs w:val="28"/>
        </w:rPr>
        <w:lastRenderedPageBreak/>
        <w:t xml:space="preserve"> </w:t>
      </w:r>
      <w:r>
        <w:rPr>
          <w:szCs w:val="28"/>
        </w:rPr>
        <w:t>Задание № 3</w:t>
      </w:r>
    </w:p>
    <w:p w14:paraId="316F0D42" w14:textId="77777777" w:rsidR="00B94A75" w:rsidRDefault="00B94A75" w:rsidP="00B94A75">
      <w:pPr>
        <w:pStyle w:val="21"/>
        <w:spacing w:line="360" w:lineRule="auto"/>
        <w:ind w:left="0" w:firstLine="709"/>
        <w:jc w:val="both"/>
        <w:outlineLvl w:val="9"/>
        <w:rPr>
          <w:b w:val="0"/>
          <w:i w:val="0"/>
          <w:szCs w:val="28"/>
        </w:rPr>
      </w:pPr>
      <w:r>
        <w:rPr>
          <w:b w:val="0"/>
          <w:i w:val="0"/>
          <w:szCs w:val="28"/>
        </w:rPr>
        <w:t>Назначить задачам предшественников и осуществить выравнивание загрузки ресурсов (Рисунок 4-5).</w:t>
      </w:r>
    </w:p>
    <w:p w14:paraId="0C5C6B21" w14:textId="77777777" w:rsidR="00B94A75" w:rsidRDefault="00B94A75" w:rsidP="00B94A75">
      <w:pPr>
        <w:pStyle w:val="21"/>
        <w:spacing w:line="360" w:lineRule="auto"/>
        <w:ind w:left="0" w:firstLine="709"/>
        <w:jc w:val="both"/>
        <w:outlineLvl w:val="9"/>
        <w:rPr>
          <w:b w:val="0"/>
          <w:i w:val="0"/>
          <w:szCs w:val="28"/>
        </w:rPr>
      </w:pPr>
      <w:r>
        <w:rPr>
          <w:b w:val="0"/>
          <w:i w:val="0"/>
          <w:noProof/>
          <w:szCs w:val="28"/>
          <w:lang w:bidi="ar-SA"/>
        </w:rPr>
        <w:drawing>
          <wp:inline distT="0" distB="0" distL="0" distR="0" wp14:anchorId="2C9E8191" wp14:editId="57DD7243">
            <wp:extent cx="5337810" cy="25304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2530475"/>
                    </a:xfrm>
                    <a:prstGeom prst="rect">
                      <a:avLst/>
                    </a:prstGeom>
                    <a:noFill/>
                    <a:ln>
                      <a:noFill/>
                    </a:ln>
                  </pic:spPr>
                </pic:pic>
              </a:graphicData>
            </a:graphic>
          </wp:inline>
        </w:drawing>
      </w:r>
    </w:p>
    <w:p w14:paraId="508695C6" w14:textId="77777777" w:rsidR="00B94A75" w:rsidRDefault="00B94A75" w:rsidP="00B94A75">
      <w:pPr>
        <w:pStyle w:val="a3"/>
        <w:shd w:val="clear" w:color="auto" w:fill="FFFFFF"/>
        <w:spacing w:before="0" w:beforeAutospacing="0" w:after="0" w:afterAutospacing="0" w:line="360" w:lineRule="auto"/>
        <w:jc w:val="center"/>
        <w:rPr>
          <w:color w:val="000000"/>
        </w:rPr>
      </w:pPr>
      <w:r>
        <w:rPr>
          <w:color w:val="000000"/>
        </w:rPr>
        <w:t>Рисунок 4 — Назначение предшественников</w:t>
      </w:r>
    </w:p>
    <w:p w14:paraId="562C9D07" w14:textId="77777777" w:rsidR="00B94A75" w:rsidRDefault="00B94A75" w:rsidP="00B94A75">
      <w:pPr>
        <w:spacing w:after="0" w:line="360" w:lineRule="auto"/>
        <w:jc w:val="center"/>
        <w:rPr>
          <w:rFonts w:ascii="Times New Roman" w:hAnsi="Times New Roman" w:cs="Times New Roman"/>
          <w:b/>
          <w:sz w:val="24"/>
          <w:szCs w:val="28"/>
        </w:rPr>
      </w:pPr>
      <w:r>
        <w:rPr>
          <w:rFonts w:ascii="Times New Roman" w:hAnsi="Times New Roman" w:cs="Times New Roman"/>
          <w:b/>
          <w:noProof/>
          <w:sz w:val="24"/>
          <w:szCs w:val="28"/>
          <w:lang w:eastAsia="ru-RU"/>
        </w:rPr>
        <w:drawing>
          <wp:inline distT="0" distB="0" distL="0" distR="0" wp14:anchorId="65756554" wp14:editId="63BD446B">
            <wp:extent cx="5932805" cy="27539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753995"/>
                    </a:xfrm>
                    <a:prstGeom prst="rect">
                      <a:avLst/>
                    </a:prstGeom>
                    <a:noFill/>
                    <a:ln>
                      <a:noFill/>
                    </a:ln>
                  </pic:spPr>
                </pic:pic>
              </a:graphicData>
            </a:graphic>
          </wp:inline>
        </w:drawing>
      </w:r>
    </w:p>
    <w:p w14:paraId="0890F60E" w14:textId="77777777" w:rsidR="00B94A75" w:rsidRDefault="00B94A75" w:rsidP="00B94A75">
      <w:pPr>
        <w:pStyle w:val="a3"/>
        <w:shd w:val="clear" w:color="auto" w:fill="FFFFFF"/>
        <w:spacing w:before="0" w:beforeAutospacing="0" w:after="0" w:afterAutospacing="0" w:line="360" w:lineRule="auto"/>
        <w:jc w:val="center"/>
        <w:rPr>
          <w:color w:val="000000"/>
        </w:rPr>
      </w:pPr>
      <w:r>
        <w:rPr>
          <w:color w:val="000000"/>
        </w:rPr>
        <w:t>Рисунок 5 — Выравнивание ресурсов</w:t>
      </w:r>
    </w:p>
    <w:p w14:paraId="3C3C28C4" w14:textId="77777777" w:rsidR="00B94A75" w:rsidRPr="00591CB6" w:rsidRDefault="00B94A75" w:rsidP="00B94A75">
      <w:pPr>
        <w:pStyle w:val="a4"/>
        <w:spacing w:line="360" w:lineRule="auto"/>
        <w:ind w:left="113" w:right="132" w:firstLine="454"/>
        <w:jc w:val="both"/>
      </w:pPr>
    </w:p>
    <w:p w14:paraId="6AF4AB16" w14:textId="77777777" w:rsidR="00B94A75" w:rsidRPr="00591CB6" w:rsidRDefault="00B94A75" w:rsidP="00B94A75">
      <w:pPr>
        <w:pStyle w:val="a4"/>
        <w:spacing w:line="360" w:lineRule="auto"/>
        <w:ind w:left="113" w:right="132" w:firstLine="454"/>
        <w:jc w:val="both"/>
      </w:pPr>
    </w:p>
    <w:p w14:paraId="47545A8F" w14:textId="77777777" w:rsidR="00B94A75" w:rsidRDefault="00B94A75" w:rsidP="00B94A75">
      <w:pPr>
        <w:jc w:val="center"/>
        <w:rPr>
          <w:rFonts w:ascii="Times New Roman" w:hAnsi="Times New Roman" w:cs="Times New Roman"/>
          <w:b/>
          <w:sz w:val="28"/>
          <w:szCs w:val="28"/>
        </w:rPr>
      </w:pPr>
      <w:r>
        <w:br w:type="page"/>
      </w:r>
      <w:r>
        <w:rPr>
          <w:rFonts w:ascii="Times New Roman" w:hAnsi="Times New Roman" w:cs="Times New Roman"/>
          <w:b/>
          <w:sz w:val="28"/>
          <w:szCs w:val="28"/>
        </w:rPr>
        <w:lastRenderedPageBreak/>
        <w:t xml:space="preserve">РАБОТА С СИСТЕМОЙ КОНТРОЛЯ ВЕРСИЙ </w:t>
      </w:r>
      <w:r>
        <w:rPr>
          <w:rFonts w:ascii="Times New Roman" w:hAnsi="Times New Roman" w:cs="Times New Roman"/>
          <w:b/>
          <w:sz w:val="28"/>
          <w:szCs w:val="28"/>
          <w:lang w:val="en-US"/>
        </w:rPr>
        <w:t>GIT</w:t>
      </w:r>
      <w:r w:rsidRPr="00C40870">
        <w:rPr>
          <w:rFonts w:ascii="Times New Roman" w:hAnsi="Times New Roman" w:cs="Times New Roman"/>
          <w:b/>
          <w:sz w:val="28"/>
          <w:szCs w:val="28"/>
        </w:rPr>
        <w:t xml:space="preserve"> </w:t>
      </w:r>
    </w:p>
    <w:p w14:paraId="0A230BA0" w14:textId="77777777" w:rsidR="00B94A75" w:rsidRDefault="00B94A75" w:rsidP="00B94A75">
      <w:pPr>
        <w:jc w:val="center"/>
        <w:rPr>
          <w:rFonts w:ascii="Times New Roman" w:hAnsi="Times New Roman" w:cs="Times New Roman"/>
          <w:b/>
          <w:sz w:val="28"/>
          <w:szCs w:val="28"/>
        </w:rPr>
      </w:pPr>
    </w:p>
    <w:p w14:paraId="7D81AD46" w14:textId="77777777" w:rsidR="00B94A75" w:rsidRDefault="00B94A75" w:rsidP="00B94A75">
      <w:pPr>
        <w:pStyle w:val="21"/>
        <w:spacing w:line="360" w:lineRule="auto"/>
        <w:ind w:left="0" w:firstLine="709"/>
        <w:jc w:val="both"/>
        <w:rPr>
          <w:szCs w:val="28"/>
        </w:rPr>
      </w:pPr>
      <w:r>
        <w:rPr>
          <w:szCs w:val="28"/>
        </w:rPr>
        <w:t>Задание № 1</w:t>
      </w:r>
    </w:p>
    <w:p w14:paraId="72E14073" w14:textId="77777777" w:rsidR="00B94A75" w:rsidRDefault="00B94A75" w:rsidP="00B94A75">
      <w:pPr>
        <w:pStyle w:val="21"/>
        <w:spacing w:line="360" w:lineRule="auto"/>
        <w:ind w:left="0" w:firstLine="709"/>
        <w:jc w:val="both"/>
        <w:outlineLvl w:val="9"/>
        <w:rPr>
          <w:b w:val="0"/>
          <w:i w:val="0"/>
          <w:szCs w:val="28"/>
        </w:rPr>
      </w:pPr>
      <w:r>
        <w:rPr>
          <w:b w:val="0"/>
          <w:i w:val="0"/>
        </w:rPr>
        <w:t>Создать папку «</w:t>
      </w:r>
      <w:r>
        <w:rPr>
          <w:b w:val="0"/>
          <w:i w:val="0"/>
          <w:lang w:val="en-US"/>
        </w:rPr>
        <w:t>Project</w:t>
      </w:r>
      <w:r>
        <w:rPr>
          <w:b w:val="0"/>
          <w:i w:val="0"/>
        </w:rPr>
        <w:t>» в этой папке инициализировать репозиторий</w:t>
      </w:r>
      <w:r w:rsidRPr="00DF1FED">
        <w:rPr>
          <w:b w:val="0"/>
          <w:i w:val="0"/>
        </w:rPr>
        <w:t xml:space="preserve"> (скриншоты авторизации в </w:t>
      </w:r>
      <w:r>
        <w:rPr>
          <w:b w:val="0"/>
          <w:i w:val="0"/>
          <w:lang w:val="en-US"/>
        </w:rPr>
        <w:t>git</w:t>
      </w:r>
      <w:r w:rsidRPr="00DF1FED">
        <w:rPr>
          <w:b w:val="0"/>
          <w:i w:val="0"/>
        </w:rPr>
        <w:t xml:space="preserve"> </w:t>
      </w:r>
      <w:r>
        <w:rPr>
          <w:b w:val="0"/>
          <w:i w:val="0"/>
          <w:lang w:val="en-US"/>
        </w:rPr>
        <w:t>bash</w:t>
      </w:r>
      <w:r w:rsidRPr="00DF1FED">
        <w:rPr>
          <w:b w:val="0"/>
          <w:i w:val="0"/>
        </w:rPr>
        <w:t xml:space="preserve"> и инициализации репозитория добавляются в отчет)</w:t>
      </w:r>
      <w:r>
        <w:rPr>
          <w:b w:val="0"/>
          <w:i w:val="0"/>
        </w:rPr>
        <w:t>.</w:t>
      </w:r>
      <w:r>
        <w:rPr>
          <w:b w:val="0"/>
          <w:i w:val="0"/>
          <w:szCs w:val="28"/>
        </w:rPr>
        <w:t xml:space="preserve"> Создать файл под названием «Отчет по проделанной работе», в этот файл необходимо добавить скриншоты выполненной работы в </w:t>
      </w:r>
      <w:r>
        <w:rPr>
          <w:b w:val="0"/>
          <w:i w:val="0"/>
          <w:szCs w:val="28"/>
          <w:lang w:val="en-US"/>
        </w:rPr>
        <w:t>Git</w:t>
      </w:r>
      <w:r>
        <w:rPr>
          <w:b w:val="0"/>
          <w:i w:val="0"/>
          <w:szCs w:val="28"/>
        </w:rPr>
        <w:t xml:space="preserve"> </w:t>
      </w:r>
      <w:r>
        <w:rPr>
          <w:b w:val="0"/>
          <w:i w:val="0"/>
          <w:szCs w:val="28"/>
          <w:lang w:val="en-US"/>
        </w:rPr>
        <w:t>Bash</w:t>
      </w:r>
      <w:r>
        <w:rPr>
          <w:b w:val="0"/>
          <w:i w:val="0"/>
          <w:szCs w:val="28"/>
        </w:rPr>
        <w:t>.</w:t>
      </w:r>
    </w:p>
    <w:p w14:paraId="46727CE1" w14:textId="77777777" w:rsidR="00B94A75" w:rsidRDefault="00B94A75" w:rsidP="00B94A75">
      <w:pPr>
        <w:pStyle w:val="21"/>
        <w:spacing w:line="360" w:lineRule="auto"/>
        <w:ind w:left="0" w:firstLine="709"/>
        <w:jc w:val="both"/>
        <w:rPr>
          <w:szCs w:val="28"/>
        </w:rPr>
      </w:pPr>
      <w:r>
        <w:rPr>
          <w:szCs w:val="28"/>
        </w:rPr>
        <w:t>Задание № 2</w:t>
      </w:r>
    </w:p>
    <w:p w14:paraId="312D9C61" w14:textId="77777777" w:rsidR="00B94A75" w:rsidRDefault="00B94A75" w:rsidP="00B94A75">
      <w:pPr>
        <w:pStyle w:val="a6"/>
        <w:spacing w:after="0" w:line="360" w:lineRule="auto"/>
        <w:ind w:left="0" w:firstLine="709"/>
        <w:contextualSpacing w:val="0"/>
        <w:jc w:val="both"/>
        <w:rPr>
          <w:rFonts w:ascii="Times New Roman" w:eastAsia="Times New Roman" w:hAnsi="Times New Roman" w:cs="Times New Roman"/>
          <w:bCs/>
          <w:sz w:val="24"/>
          <w:szCs w:val="24"/>
          <w:lang w:eastAsia="ru-RU" w:bidi="ru-RU"/>
        </w:rPr>
      </w:pPr>
      <w:r>
        <w:rPr>
          <w:rFonts w:ascii="Times New Roman" w:eastAsia="Times New Roman" w:hAnsi="Times New Roman" w:cs="Times New Roman"/>
          <w:bCs/>
          <w:sz w:val="24"/>
          <w:szCs w:val="24"/>
          <w:lang w:eastAsia="ru-RU" w:bidi="ru-RU"/>
        </w:rPr>
        <w:t xml:space="preserve">Все создаваемые в данной папке файлы передавать под контроль </w:t>
      </w:r>
      <w:r>
        <w:rPr>
          <w:rFonts w:ascii="Times New Roman" w:eastAsia="Times New Roman" w:hAnsi="Times New Roman" w:cs="Times New Roman"/>
          <w:bCs/>
          <w:sz w:val="24"/>
          <w:szCs w:val="24"/>
          <w:lang w:val="en-US" w:eastAsia="ru-RU" w:bidi="ru-RU"/>
        </w:rPr>
        <w:t>Git</w:t>
      </w:r>
      <w:r>
        <w:rPr>
          <w:rFonts w:ascii="Times New Roman" w:eastAsia="Times New Roman" w:hAnsi="Times New Roman" w:cs="Times New Roman"/>
          <w:bCs/>
          <w:sz w:val="24"/>
          <w:szCs w:val="24"/>
          <w:lang w:eastAsia="ru-RU" w:bidi="ru-RU"/>
        </w:rPr>
        <w:t>.</w:t>
      </w:r>
    </w:p>
    <w:p w14:paraId="3DD50A82" w14:textId="77777777" w:rsidR="00B94A75" w:rsidRDefault="00B94A75" w:rsidP="00B94A75">
      <w:pPr>
        <w:pStyle w:val="21"/>
        <w:spacing w:line="360" w:lineRule="auto"/>
        <w:ind w:left="0" w:firstLine="709"/>
        <w:jc w:val="both"/>
        <w:rPr>
          <w:szCs w:val="28"/>
        </w:rPr>
      </w:pPr>
      <w:r>
        <w:rPr>
          <w:szCs w:val="28"/>
        </w:rPr>
        <w:t>Задание № 3</w:t>
      </w:r>
    </w:p>
    <w:p w14:paraId="3100EBD4" w14:textId="77777777" w:rsidR="00B94A75" w:rsidRDefault="00B94A75" w:rsidP="00B94A75">
      <w:pPr>
        <w:pStyle w:val="a6"/>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Подключить локальный репозиторий к сайту </w:t>
      </w:r>
      <w:r>
        <w:rPr>
          <w:rFonts w:ascii="Times New Roman" w:hAnsi="Times New Roman" w:cs="Times New Roman"/>
          <w:sz w:val="24"/>
          <w:szCs w:val="24"/>
          <w:lang w:val="en-US"/>
        </w:rPr>
        <w:t>Git</w:t>
      </w:r>
      <w:r>
        <w:rPr>
          <w:rFonts w:ascii="Times New Roman" w:hAnsi="Times New Roman" w:cs="Times New Roman"/>
          <w:sz w:val="24"/>
          <w:szCs w:val="24"/>
        </w:rPr>
        <w:t xml:space="preserve"> </w:t>
      </w:r>
      <w:r>
        <w:rPr>
          <w:rFonts w:ascii="Times New Roman" w:hAnsi="Times New Roman" w:cs="Times New Roman"/>
          <w:sz w:val="24"/>
          <w:szCs w:val="24"/>
          <w:lang w:val="en-US"/>
        </w:rPr>
        <w:t>hub</w:t>
      </w:r>
      <w:r>
        <w:rPr>
          <w:rFonts w:ascii="Times New Roman" w:hAnsi="Times New Roman" w:cs="Times New Roman"/>
          <w:sz w:val="24"/>
          <w:szCs w:val="24"/>
        </w:rPr>
        <w:t xml:space="preserve">, для дальнейшей выгрузки файлов на хостинг (выгрузка осуществляется по средствам консольной версии приложения </w:t>
      </w:r>
      <w:r>
        <w:rPr>
          <w:rFonts w:ascii="Times New Roman" w:hAnsi="Times New Roman" w:cs="Times New Roman"/>
          <w:sz w:val="24"/>
          <w:szCs w:val="24"/>
          <w:lang w:val="en-US"/>
        </w:rPr>
        <w:t>Git</w:t>
      </w:r>
      <w:r>
        <w:rPr>
          <w:rFonts w:ascii="Times New Roman" w:hAnsi="Times New Roman" w:cs="Times New Roman"/>
          <w:sz w:val="24"/>
          <w:szCs w:val="24"/>
        </w:rPr>
        <w:t xml:space="preserve"> «</w:t>
      </w:r>
      <w:r>
        <w:rPr>
          <w:rFonts w:ascii="Times New Roman" w:hAnsi="Times New Roman" w:cs="Times New Roman"/>
          <w:sz w:val="24"/>
          <w:szCs w:val="24"/>
          <w:lang w:val="en-US"/>
        </w:rPr>
        <w:t>Git</w:t>
      </w:r>
      <w:r>
        <w:rPr>
          <w:rFonts w:ascii="Times New Roman" w:hAnsi="Times New Roman" w:cs="Times New Roman"/>
          <w:sz w:val="24"/>
          <w:szCs w:val="24"/>
        </w:rPr>
        <w:t xml:space="preserve"> </w:t>
      </w:r>
      <w:r>
        <w:rPr>
          <w:rFonts w:ascii="Times New Roman" w:hAnsi="Times New Roman" w:cs="Times New Roman"/>
          <w:sz w:val="24"/>
          <w:szCs w:val="24"/>
          <w:lang w:val="en-US"/>
        </w:rPr>
        <w:t>Bash</w:t>
      </w:r>
      <w:r>
        <w:rPr>
          <w:rFonts w:ascii="Times New Roman" w:hAnsi="Times New Roman" w:cs="Times New Roman"/>
          <w:sz w:val="24"/>
          <w:szCs w:val="24"/>
        </w:rPr>
        <w:t xml:space="preserve">») в сроки, установленные преподавателем. Выгрузка локального репозитория на хостинг </w:t>
      </w:r>
      <w:r>
        <w:rPr>
          <w:rFonts w:ascii="Times New Roman" w:hAnsi="Times New Roman" w:cs="Times New Roman"/>
          <w:sz w:val="24"/>
          <w:szCs w:val="24"/>
          <w:lang w:val="en-US"/>
        </w:rPr>
        <w:t>Git</w:t>
      </w:r>
      <w:r>
        <w:rPr>
          <w:rFonts w:ascii="Times New Roman" w:hAnsi="Times New Roman" w:cs="Times New Roman"/>
          <w:sz w:val="24"/>
          <w:szCs w:val="24"/>
        </w:rPr>
        <w:t xml:space="preserve"> </w:t>
      </w:r>
      <w:r>
        <w:rPr>
          <w:rFonts w:ascii="Times New Roman" w:hAnsi="Times New Roman" w:cs="Times New Roman"/>
          <w:sz w:val="24"/>
          <w:szCs w:val="24"/>
          <w:lang w:val="en-US"/>
        </w:rPr>
        <w:t>Hub</w:t>
      </w:r>
      <w:r>
        <w:rPr>
          <w:rFonts w:ascii="Times New Roman" w:hAnsi="Times New Roman" w:cs="Times New Roman"/>
          <w:sz w:val="24"/>
          <w:szCs w:val="24"/>
        </w:rPr>
        <w:t xml:space="preserve"> осуществляется по окончанию учебного занятия, на котором оно выполнялось (для оценки прогресса выполнения работы и анализа успеваемости обучающихся), либо в сроки, установленные преподавателем.</w:t>
      </w:r>
    </w:p>
    <w:p w14:paraId="0B63EC40" w14:textId="77777777" w:rsidR="00B94A75" w:rsidRDefault="00B94A75" w:rsidP="00B94A75">
      <w:pPr>
        <w:pStyle w:val="21"/>
        <w:spacing w:line="360" w:lineRule="auto"/>
        <w:ind w:left="0" w:firstLine="709"/>
        <w:jc w:val="both"/>
        <w:rPr>
          <w:szCs w:val="28"/>
        </w:rPr>
      </w:pPr>
      <w:r>
        <w:rPr>
          <w:szCs w:val="28"/>
        </w:rPr>
        <w:t>Задание № 4</w:t>
      </w:r>
    </w:p>
    <w:p w14:paraId="136B0AA0" w14:textId="77777777" w:rsidR="00B94A75" w:rsidRDefault="00B94A75" w:rsidP="00B94A75">
      <w:pPr>
        <w:pStyle w:val="a6"/>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После выполнения каждого этапа работы над заданием, к соответствующим файлам необходимо создать коммит с описанием этапа </w:t>
      </w:r>
      <w:r w:rsidRPr="00A05B26">
        <w:rPr>
          <w:rFonts w:ascii="Times New Roman" w:hAnsi="Times New Roman" w:cs="Times New Roman"/>
          <w:sz w:val="24"/>
          <w:szCs w:val="24"/>
        </w:rPr>
        <w:t>(в скриншотах должен так же присутствовать вывод коммита)</w:t>
      </w:r>
      <w:r>
        <w:rPr>
          <w:rFonts w:ascii="Times New Roman" w:hAnsi="Times New Roman" w:cs="Times New Roman"/>
          <w:sz w:val="24"/>
          <w:szCs w:val="24"/>
        </w:rPr>
        <w:t>.</w:t>
      </w:r>
    </w:p>
    <w:p w14:paraId="0C835885" w14:textId="77777777" w:rsidR="00B94A75" w:rsidRDefault="00B94A75" w:rsidP="00B94A75"/>
    <w:p w14:paraId="25E7A93B" w14:textId="77777777" w:rsidR="00B94A75" w:rsidRDefault="00B94A75" w:rsidP="00B94A75"/>
    <w:p w14:paraId="4353F7C7" w14:textId="77777777" w:rsidR="00B94A75" w:rsidRDefault="00B94A75" w:rsidP="00B94A75"/>
    <w:p w14:paraId="075561BE" w14:textId="77777777" w:rsidR="00B94A75" w:rsidRDefault="00B94A75" w:rsidP="00B94A75"/>
    <w:p w14:paraId="71935E55" w14:textId="77777777" w:rsidR="00B94A75" w:rsidRDefault="00B94A75" w:rsidP="00B94A75">
      <w:r>
        <w:br w:type="page"/>
      </w:r>
    </w:p>
    <w:p w14:paraId="3D96D871" w14:textId="77777777" w:rsidR="00B94A75" w:rsidRDefault="00B94A75" w:rsidP="00B94A75">
      <w:pPr>
        <w:shd w:val="clear" w:color="auto" w:fill="FFFFFF"/>
        <w:spacing w:before="100" w:beforeAutospacing="1" w:after="100" w:afterAutospacing="1" w:line="240" w:lineRule="auto"/>
        <w:jc w:val="center"/>
        <w:rPr>
          <w:rFonts w:ascii="Times New Roman" w:eastAsia="Times New Roman" w:hAnsi="Times New Roman" w:cs="Times New Roman"/>
          <w:b/>
          <w:bCs/>
          <w:color w:val="121212"/>
          <w:sz w:val="24"/>
          <w:szCs w:val="24"/>
          <w:lang w:eastAsia="ru-RU"/>
        </w:rPr>
      </w:pPr>
      <w:r w:rsidRPr="007B03FC">
        <w:rPr>
          <w:rFonts w:ascii="Times New Roman" w:eastAsia="Times New Roman" w:hAnsi="Times New Roman" w:cs="Times New Roman"/>
          <w:b/>
          <w:bCs/>
          <w:color w:val="121212"/>
          <w:sz w:val="24"/>
          <w:szCs w:val="24"/>
          <w:lang w:eastAsia="ru-RU"/>
        </w:rPr>
        <w:lastRenderedPageBreak/>
        <w:t>ТРЕБОВАНИЯ К ОФОРМЛЕНИЮ ПОРТФОЛИО</w:t>
      </w:r>
    </w:p>
    <w:p w14:paraId="5EFA40BD" w14:textId="77777777" w:rsidR="00B94A75" w:rsidRPr="007B03FC" w:rsidRDefault="00B94A75" w:rsidP="00B94A75">
      <w:pPr>
        <w:shd w:val="clear" w:color="auto" w:fill="FFFFFF"/>
        <w:spacing w:before="100" w:beforeAutospacing="1" w:after="100" w:afterAutospacing="1" w:line="240" w:lineRule="auto"/>
        <w:jc w:val="center"/>
        <w:rPr>
          <w:rFonts w:ascii="Times New Roman" w:eastAsia="Times New Roman" w:hAnsi="Times New Roman" w:cs="Times New Roman"/>
          <w:b/>
          <w:bCs/>
          <w:color w:val="121212"/>
          <w:sz w:val="24"/>
          <w:szCs w:val="24"/>
          <w:u w:val="single"/>
          <w:lang w:eastAsia="ru-RU"/>
        </w:rPr>
      </w:pPr>
      <w:r w:rsidRPr="007B03FC">
        <w:rPr>
          <w:rFonts w:ascii="Times New Roman" w:eastAsia="Times New Roman" w:hAnsi="Times New Roman" w:cs="Times New Roman"/>
          <w:b/>
          <w:bCs/>
          <w:color w:val="121212"/>
          <w:sz w:val="24"/>
          <w:szCs w:val="24"/>
          <w:u w:val="single"/>
          <w:lang w:eastAsia="ru-RU"/>
        </w:rPr>
        <w:t>При оформлении портфолио необходимо придерживаться следующих требований:</w:t>
      </w:r>
    </w:p>
    <w:p w14:paraId="41927CC2" w14:textId="77777777" w:rsidR="00B94A75" w:rsidRDefault="00B94A75" w:rsidP="00B94A75">
      <w:pPr>
        <w:pStyle w:val="a6"/>
        <w:numPr>
          <w:ilvl w:val="0"/>
          <w:numId w:val="1"/>
        </w:numPr>
        <w:shd w:val="clear" w:color="auto" w:fill="FFFFFF"/>
        <w:spacing w:before="100" w:beforeAutospacing="1" w:after="100" w:afterAutospacing="1" w:line="240" w:lineRule="auto"/>
        <w:ind w:left="0" w:firstLine="0"/>
        <w:jc w:val="center"/>
        <w:rPr>
          <w:rFonts w:ascii="Times New Roman" w:eastAsia="Times New Roman" w:hAnsi="Times New Roman" w:cs="Times New Roman"/>
          <w:b/>
          <w:bCs/>
          <w:color w:val="121212"/>
          <w:sz w:val="24"/>
          <w:szCs w:val="24"/>
          <w:lang w:eastAsia="ru-RU"/>
        </w:rPr>
      </w:pPr>
      <w:r>
        <w:rPr>
          <w:rFonts w:ascii="Times New Roman" w:eastAsia="Times New Roman" w:hAnsi="Times New Roman" w:cs="Times New Roman"/>
          <w:b/>
          <w:bCs/>
          <w:color w:val="121212"/>
          <w:sz w:val="24"/>
          <w:szCs w:val="24"/>
          <w:lang w:eastAsia="ru-RU"/>
        </w:rPr>
        <w:t>Общие требования</w:t>
      </w:r>
    </w:p>
    <w:p w14:paraId="2BC9001C"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p>
    <w:p w14:paraId="5915FFA6"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 xml:space="preserve">Текстовый материал работы оформляют на белой бумаге формата А4, ориентация страниц – книжная на одной стороне листа, соблюдая следующие размеры полей: правое –10 мм, левое – 30 мм, верхнее – 20 мм, нижнее –20 мм. </w:t>
      </w:r>
    </w:p>
    <w:p w14:paraId="3BFD561A"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 xml:space="preserve">Текст печатается через полтора интервала, цвет шрифта – черный, размер шрифта (кегль) - кегль 14, тип шрифта - Times New </w:t>
      </w:r>
      <w:proofErr w:type="spellStart"/>
      <w:r w:rsidRPr="00602627">
        <w:rPr>
          <w:rFonts w:ascii="Times New Roman" w:hAnsi="Times New Roman" w:cs="Times New Roman"/>
          <w:sz w:val="24"/>
          <w:szCs w:val="24"/>
        </w:rPr>
        <w:t>Roman</w:t>
      </w:r>
      <w:proofErr w:type="spellEnd"/>
      <w:r w:rsidRPr="00602627">
        <w:rPr>
          <w:rFonts w:ascii="Times New Roman" w:hAnsi="Times New Roman" w:cs="Times New Roman"/>
          <w:sz w:val="24"/>
          <w:szCs w:val="24"/>
        </w:rPr>
        <w:t xml:space="preserve">. Текст документа должен быть оформлен одним цветом. </w:t>
      </w:r>
    </w:p>
    <w:p w14:paraId="00DCF246"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 xml:space="preserve">Абзацы в тексте начинают отступом 1,25 мм. Расстояние между заголовками раздела и подраздела, а также заголовком и текстом – одна пустая строка. </w:t>
      </w:r>
    </w:p>
    <w:p w14:paraId="37471E34"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Фамилии, названия учреждений, организаций, фирм, названия изделий и другие имена собственные в тексте документа приводят на языке оригинала.</w:t>
      </w:r>
    </w:p>
    <w:p w14:paraId="3E5E8244"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 xml:space="preserve">Внутри пунктов или подпунктов могут быть приведены </w:t>
      </w:r>
      <w:r>
        <w:rPr>
          <w:rFonts w:ascii="Times New Roman" w:hAnsi="Times New Roman" w:cs="Times New Roman"/>
          <w:sz w:val="24"/>
          <w:szCs w:val="24"/>
        </w:rPr>
        <w:t>списки (перечисления)</w:t>
      </w:r>
      <w:r w:rsidRPr="00602627">
        <w:rPr>
          <w:rFonts w:ascii="Times New Roman" w:hAnsi="Times New Roman" w:cs="Times New Roman"/>
          <w:sz w:val="24"/>
          <w:szCs w:val="24"/>
        </w:rPr>
        <w:t xml:space="preserve">. </w:t>
      </w:r>
      <w:r>
        <w:rPr>
          <w:rFonts w:ascii="Times New Roman" w:hAnsi="Times New Roman" w:cs="Times New Roman"/>
          <w:sz w:val="24"/>
          <w:szCs w:val="24"/>
        </w:rPr>
        <w:t xml:space="preserve">Они начинаются с новой строки и с абзацного </w:t>
      </w:r>
      <w:r w:rsidRPr="00602627">
        <w:rPr>
          <w:rFonts w:ascii="Times New Roman" w:hAnsi="Times New Roman" w:cs="Times New Roman"/>
          <w:sz w:val="24"/>
          <w:szCs w:val="24"/>
        </w:rPr>
        <w:t>отступ</w:t>
      </w:r>
      <w:r>
        <w:rPr>
          <w:rFonts w:ascii="Times New Roman" w:hAnsi="Times New Roman" w:cs="Times New Roman"/>
          <w:sz w:val="24"/>
          <w:szCs w:val="24"/>
        </w:rPr>
        <w:t>а</w:t>
      </w:r>
      <w:r w:rsidRPr="00602627">
        <w:rPr>
          <w:rFonts w:ascii="Times New Roman" w:hAnsi="Times New Roman" w:cs="Times New Roman"/>
          <w:sz w:val="24"/>
          <w:szCs w:val="24"/>
        </w:rPr>
        <w:t xml:space="preserve"> 1,25 мм. Перед каждой позицией </w:t>
      </w:r>
      <w:r>
        <w:rPr>
          <w:rFonts w:ascii="Times New Roman" w:hAnsi="Times New Roman" w:cs="Times New Roman"/>
          <w:sz w:val="24"/>
          <w:szCs w:val="24"/>
        </w:rPr>
        <w:t>маркированного списка</w:t>
      </w:r>
      <w:r w:rsidRPr="00602627">
        <w:rPr>
          <w:rFonts w:ascii="Times New Roman" w:hAnsi="Times New Roman" w:cs="Times New Roman"/>
          <w:sz w:val="24"/>
          <w:szCs w:val="24"/>
        </w:rPr>
        <w:t xml:space="preserve"> следует ставить дефис, а текст начинать со строчной буквы после пробела</w:t>
      </w:r>
      <w:r>
        <w:rPr>
          <w:rFonts w:ascii="Times New Roman" w:hAnsi="Times New Roman" w:cs="Times New Roman"/>
          <w:sz w:val="24"/>
          <w:szCs w:val="24"/>
        </w:rPr>
        <w:t xml:space="preserve">, в конце ставить точку с запятой. Нумерованный список начинается с цифры, </w:t>
      </w:r>
      <w:r w:rsidRPr="00602627">
        <w:rPr>
          <w:rFonts w:ascii="Times New Roman" w:hAnsi="Times New Roman" w:cs="Times New Roman"/>
          <w:sz w:val="24"/>
          <w:szCs w:val="24"/>
        </w:rPr>
        <w:t>а текст начинать с</w:t>
      </w:r>
      <w:r>
        <w:rPr>
          <w:rFonts w:ascii="Times New Roman" w:hAnsi="Times New Roman" w:cs="Times New Roman"/>
          <w:sz w:val="24"/>
          <w:szCs w:val="24"/>
        </w:rPr>
        <w:t xml:space="preserve"> заглавной </w:t>
      </w:r>
      <w:r w:rsidRPr="00602627">
        <w:rPr>
          <w:rFonts w:ascii="Times New Roman" w:hAnsi="Times New Roman" w:cs="Times New Roman"/>
          <w:sz w:val="24"/>
          <w:szCs w:val="24"/>
        </w:rPr>
        <w:t>буквы после пробела</w:t>
      </w:r>
      <w:r>
        <w:rPr>
          <w:rFonts w:ascii="Times New Roman" w:hAnsi="Times New Roman" w:cs="Times New Roman"/>
          <w:sz w:val="24"/>
          <w:szCs w:val="24"/>
        </w:rPr>
        <w:t>, в конце ставить точку.</w:t>
      </w:r>
    </w:p>
    <w:p w14:paraId="4AB833AF"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i/>
          <w:iCs/>
          <w:sz w:val="24"/>
          <w:szCs w:val="24"/>
        </w:rPr>
      </w:pPr>
      <w:r w:rsidRPr="00602627">
        <w:rPr>
          <w:rFonts w:ascii="Times New Roman" w:hAnsi="Times New Roman" w:cs="Times New Roman"/>
          <w:i/>
          <w:iCs/>
          <w:sz w:val="24"/>
          <w:szCs w:val="24"/>
        </w:rPr>
        <w:t>Пример</w:t>
      </w:r>
      <w:r>
        <w:rPr>
          <w:rFonts w:ascii="Times New Roman" w:hAnsi="Times New Roman" w:cs="Times New Roman"/>
          <w:i/>
          <w:iCs/>
          <w:sz w:val="24"/>
          <w:szCs w:val="24"/>
        </w:rPr>
        <w:t xml:space="preserve"> оформления списка</w:t>
      </w:r>
      <w:r w:rsidRPr="00602627">
        <w:rPr>
          <w:rFonts w:ascii="Times New Roman" w:hAnsi="Times New Roman" w:cs="Times New Roman"/>
          <w:i/>
          <w:iCs/>
          <w:sz w:val="24"/>
          <w:szCs w:val="24"/>
        </w:rPr>
        <w:t xml:space="preserve">: </w:t>
      </w:r>
    </w:p>
    <w:p w14:paraId="17A39745"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i/>
          <w:iCs/>
          <w:sz w:val="24"/>
          <w:szCs w:val="24"/>
        </w:rPr>
      </w:pPr>
      <w:r w:rsidRPr="00602627">
        <w:rPr>
          <w:rFonts w:ascii="Times New Roman" w:hAnsi="Times New Roman" w:cs="Times New Roman"/>
          <w:i/>
          <w:iCs/>
          <w:sz w:val="24"/>
          <w:szCs w:val="24"/>
        </w:rPr>
        <w:t xml:space="preserve">- _______________; </w:t>
      </w:r>
    </w:p>
    <w:p w14:paraId="79EEEB9C"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i/>
          <w:iCs/>
          <w:sz w:val="24"/>
          <w:szCs w:val="24"/>
        </w:rPr>
      </w:pPr>
      <w:r>
        <w:rPr>
          <w:rFonts w:ascii="Times New Roman" w:hAnsi="Times New Roman" w:cs="Times New Roman"/>
          <w:i/>
          <w:iCs/>
          <w:sz w:val="24"/>
          <w:szCs w:val="24"/>
        </w:rPr>
        <w:t>1.</w:t>
      </w:r>
      <w:r w:rsidRPr="00602627">
        <w:rPr>
          <w:rFonts w:ascii="Times New Roman" w:hAnsi="Times New Roman" w:cs="Times New Roman"/>
          <w:i/>
          <w:iCs/>
          <w:sz w:val="24"/>
          <w:szCs w:val="24"/>
        </w:rPr>
        <w:t xml:space="preserve"> _______________</w:t>
      </w:r>
      <w:r>
        <w:rPr>
          <w:rFonts w:ascii="Times New Roman" w:hAnsi="Times New Roman" w:cs="Times New Roman"/>
          <w:i/>
          <w:iCs/>
          <w:sz w:val="24"/>
          <w:szCs w:val="24"/>
        </w:rPr>
        <w:t>.</w:t>
      </w:r>
      <w:r w:rsidRPr="00602627">
        <w:rPr>
          <w:rFonts w:ascii="Times New Roman" w:hAnsi="Times New Roman" w:cs="Times New Roman"/>
          <w:i/>
          <w:iCs/>
          <w:sz w:val="24"/>
          <w:szCs w:val="24"/>
        </w:rPr>
        <w:t xml:space="preserve"> </w:t>
      </w:r>
    </w:p>
    <w:p w14:paraId="5DD1ACB1" w14:textId="77777777" w:rsidR="00B94A75" w:rsidRPr="00602627"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p>
    <w:p w14:paraId="4FDAE73B"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Любое графическое изображение материала (рисунок, эскиз, схема, фотография, диаграмма, график, компьютерная распечатка, фрагмент ксерокопии, технический рисунок, фрагмент листинга программы и т.д.) в тексте документа считается иллюстрацией и обозначается по тексту как рисунок.</w:t>
      </w:r>
    </w:p>
    <w:p w14:paraId="1BE58F9D"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02627">
        <w:rPr>
          <w:rFonts w:ascii="Times New Roman" w:hAnsi="Times New Roman" w:cs="Times New Roman"/>
          <w:sz w:val="24"/>
          <w:szCs w:val="24"/>
        </w:rPr>
        <w:t>Иллюстрации могут быть расположены как по тексту документа, так и в конце его. При размещении иллюстрации по тексту, её следует располагать в документе непосредственно после текста, в котором она упоминается впервые, или на следующей странице</w:t>
      </w:r>
      <w:r>
        <w:rPr>
          <w:rFonts w:ascii="Times New Roman" w:hAnsi="Times New Roman" w:cs="Times New Roman"/>
          <w:sz w:val="24"/>
          <w:szCs w:val="24"/>
        </w:rPr>
        <w:t>.</w:t>
      </w:r>
    </w:p>
    <w:p w14:paraId="50C330F5"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t>Иллюстрации в тексте документа следует обозначать арабскими цифрами, применяя сквозную нумерацию. Например: Рисунок 1, Рисунок 2, Рисунок 3 и т. д.</w:t>
      </w:r>
    </w:p>
    <w:p w14:paraId="6B3A064F"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t xml:space="preserve">Иллюстрации должны иметь наименование и, при необходимости, пояснительные данные (подрисуночный текст). Слово «Рисунок» и наименование помещают после пояснительных данных. Точку в конце наименования рисунка не ставят. </w:t>
      </w:r>
    </w:p>
    <w:p w14:paraId="2C1106B4" w14:textId="77777777" w:rsidR="00B94A75" w:rsidRPr="006D4E02" w:rsidRDefault="00B94A75" w:rsidP="00B94A75">
      <w:pPr>
        <w:pStyle w:val="a6"/>
        <w:shd w:val="clear" w:color="auto" w:fill="FFFFFF"/>
        <w:spacing w:after="0" w:line="240" w:lineRule="auto"/>
        <w:ind w:left="0" w:firstLine="709"/>
        <w:jc w:val="both"/>
        <w:rPr>
          <w:rFonts w:ascii="Times New Roman" w:hAnsi="Times New Roman" w:cs="Times New Roman"/>
          <w:i/>
          <w:iCs/>
          <w:sz w:val="24"/>
          <w:szCs w:val="24"/>
        </w:rPr>
      </w:pPr>
      <w:r w:rsidRPr="006D4E02">
        <w:rPr>
          <w:rFonts w:ascii="Times New Roman" w:hAnsi="Times New Roman" w:cs="Times New Roman"/>
          <w:i/>
          <w:iCs/>
          <w:sz w:val="24"/>
          <w:szCs w:val="24"/>
        </w:rPr>
        <w:t>Пример: Рисунок 1 – Детали прибора</w:t>
      </w:r>
    </w:p>
    <w:p w14:paraId="243AE090"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t xml:space="preserve">Подпись к рисунку должна быть выполнена без абзацного отступа и выровнена по центру. </w:t>
      </w:r>
    </w:p>
    <w:p w14:paraId="01C5BE7F"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t xml:space="preserve">При ссылках на иллюстрации следует писать </w:t>
      </w:r>
      <w:r>
        <w:rPr>
          <w:rFonts w:ascii="Times New Roman" w:hAnsi="Times New Roman" w:cs="Times New Roman"/>
          <w:sz w:val="24"/>
          <w:szCs w:val="24"/>
        </w:rPr>
        <w:t xml:space="preserve">в конце текста </w:t>
      </w:r>
      <w:r w:rsidRPr="006D4E02">
        <w:rPr>
          <w:rFonts w:ascii="Times New Roman" w:hAnsi="Times New Roman" w:cs="Times New Roman"/>
          <w:i/>
          <w:iCs/>
          <w:sz w:val="24"/>
          <w:szCs w:val="24"/>
        </w:rPr>
        <w:t xml:space="preserve">Пример: </w:t>
      </w:r>
      <w:r>
        <w:rPr>
          <w:rFonts w:ascii="Times New Roman" w:hAnsi="Times New Roman" w:cs="Times New Roman"/>
          <w:sz w:val="24"/>
          <w:szCs w:val="24"/>
        </w:rPr>
        <w:t xml:space="preserve">(Рисунок 1). </w:t>
      </w:r>
    </w:p>
    <w:p w14:paraId="1A29BADF"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t>Цифровой материал, как правило, оформляют в виде таблиц, например:</w:t>
      </w:r>
    </w:p>
    <w:p w14:paraId="4DF2C159" w14:textId="77777777" w:rsidR="00B94A75" w:rsidRDefault="00B94A75" w:rsidP="00B94A75">
      <w:pPr>
        <w:pStyle w:val="a6"/>
        <w:shd w:val="clear" w:color="auto" w:fill="FFFFFF"/>
        <w:spacing w:after="0" w:line="240" w:lineRule="auto"/>
        <w:ind w:left="0"/>
        <w:jc w:val="center"/>
        <w:rPr>
          <w:rFonts w:ascii="Times New Roman" w:hAnsi="Times New Roman" w:cs="Times New Roman"/>
          <w:sz w:val="24"/>
          <w:szCs w:val="24"/>
        </w:rPr>
      </w:pPr>
      <w:r>
        <w:rPr>
          <w:noProof/>
        </w:rPr>
        <w:drawing>
          <wp:inline distT="0" distB="0" distL="0" distR="0" wp14:anchorId="6EF6B534" wp14:editId="09928128">
            <wp:extent cx="3261665" cy="1655064"/>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950" cy="1755172"/>
                    </a:xfrm>
                    <a:prstGeom prst="rect">
                      <a:avLst/>
                    </a:prstGeom>
                  </pic:spPr>
                </pic:pic>
              </a:graphicData>
            </a:graphic>
          </wp:inline>
        </w:drawing>
      </w:r>
    </w:p>
    <w:p w14:paraId="74F056FC"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lastRenderedPageBreak/>
        <w:t>Название таблицы, при его наличии, должно отражать ее содержание, быть точным, кратким. Название следует помещать над таблицей слева, без абзацного отступа в одну строку с ее номером через тире.</w:t>
      </w:r>
    </w:p>
    <w:p w14:paraId="4345F1B7" w14:textId="77777777" w:rsidR="00B94A75" w:rsidRDefault="00B94A75" w:rsidP="00B94A75">
      <w:pPr>
        <w:pStyle w:val="a6"/>
        <w:shd w:val="clear" w:color="auto" w:fill="FFFFFF"/>
        <w:spacing w:after="0" w:line="240" w:lineRule="auto"/>
        <w:ind w:left="0" w:firstLine="709"/>
        <w:jc w:val="both"/>
        <w:rPr>
          <w:rFonts w:ascii="Times New Roman" w:hAnsi="Times New Roman" w:cs="Times New Roman"/>
          <w:sz w:val="24"/>
          <w:szCs w:val="24"/>
        </w:rPr>
      </w:pPr>
      <w:r w:rsidRPr="006D4E02">
        <w:rPr>
          <w:rFonts w:ascii="Times New Roman" w:hAnsi="Times New Roman" w:cs="Times New Roman"/>
          <w:sz w:val="24"/>
          <w:szCs w:val="24"/>
        </w:rPr>
        <w:t>Таблицы рекомендуется размещать после первого упоминания о них в тексте</w:t>
      </w:r>
      <w:r>
        <w:rPr>
          <w:rFonts w:ascii="Times New Roman" w:hAnsi="Times New Roman" w:cs="Times New Roman"/>
          <w:sz w:val="24"/>
          <w:szCs w:val="24"/>
        </w:rPr>
        <w:t xml:space="preserve"> и писать </w:t>
      </w:r>
      <w:r w:rsidRPr="006D4E02">
        <w:rPr>
          <w:rFonts w:ascii="Times New Roman" w:hAnsi="Times New Roman" w:cs="Times New Roman"/>
          <w:i/>
          <w:iCs/>
          <w:sz w:val="24"/>
          <w:szCs w:val="24"/>
        </w:rPr>
        <w:t xml:space="preserve">Пример: </w:t>
      </w:r>
      <w:r>
        <w:rPr>
          <w:rFonts w:ascii="Times New Roman" w:hAnsi="Times New Roman" w:cs="Times New Roman"/>
          <w:sz w:val="24"/>
          <w:szCs w:val="24"/>
        </w:rPr>
        <w:t>(Таблица 1).</w:t>
      </w:r>
    </w:p>
    <w:p w14:paraId="6D56D02C" w14:textId="77777777" w:rsidR="00B94A75" w:rsidRPr="006D4E02" w:rsidRDefault="00B94A75" w:rsidP="00B94A75">
      <w:pPr>
        <w:pStyle w:val="a6"/>
        <w:shd w:val="clear" w:color="auto" w:fill="FFFFFF"/>
        <w:spacing w:after="0" w:line="240" w:lineRule="auto"/>
        <w:ind w:left="0"/>
        <w:jc w:val="both"/>
        <w:rPr>
          <w:rFonts w:ascii="Times New Roman" w:hAnsi="Times New Roman" w:cs="Times New Roman"/>
          <w:sz w:val="24"/>
          <w:szCs w:val="24"/>
        </w:rPr>
      </w:pPr>
    </w:p>
    <w:p w14:paraId="367D07E5" w14:textId="77777777" w:rsidR="00B94A75" w:rsidRPr="007B03FC" w:rsidRDefault="00B94A75" w:rsidP="00B94A75">
      <w:pPr>
        <w:pStyle w:val="a6"/>
        <w:numPr>
          <w:ilvl w:val="0"/>
          <w:numId w:val="1"/>
        </w:numPr>
        <w:shd w:val="clear" w:color="auto" w:fill="FFFFFF"/>
        <w:spacing w:before="100" w:beforeAutospacing="1" w:after="100" w:afterAutospacing="1" w:line="240" w:lineRule="auto"/>
        <w:ind w:left="0" w:firstLine="0"/>
        <w:jc w:val="center"/>
        <w:rPr>
          <w:rFonts w:ascii="Times New Roman" w:eastAsia="Times New Roman" w:hAnsi="Times New Roman" w:cs="Times New Roman"/>
          <w:b/>
          <w:bCs/>
          <w:color w:val="121212"/>
          <w:sz w:val="24"/>
          <w:szCs w:val="24"/>
          <w:lang w:eastAsia="ru-RU"/>
        </w:rPr>
      </w:pPr>
      <w:r w:rsidRPr="007B03FC">
        <w:rPr>
          <w:rFonts w:ascii="Times New Roman" w:eastAsia="Times New Roman" w:hAnsi="Times New Roman" w:cs="Times New Roman"/>
          <w:b/>
          <w:bCs/>
          <w:color w:val="121212"/>
          <w:sz w:val="24"/>
          <w:szCs w:val="24"/>
          <w:lang w:eastAsia="ru-RU"/>
        </w:rPr>
        <w:t>Оформление текста</w:t>
      </w:r>
    </w:p>
    <w:p w14:paraId="75A4A2D9" w14:textId="77777777" w:rsidR="00B94A75" w:rsidRDefault="00B94A75" w:rsidP="00B94A75">
      <w:pPr>
        <w:pStyle w:val="a6"/>
        <w:shd w:val="clear" w:color="auto" w:fill="FFFFFF"/>
        <w:spacing w:before="100" w:beforeAutospacing="1" w:after="100" w:afterAutospacing="1" w:line="240" w:lineRule="auto"/>
        <w:outlineLvl w:val="3"/>
        <w:rPr>
          <w:rFonts w:ascii="Segoe UI" w:eastAsia="Times New Roman" w:hAnsi="Segoe UI" w:cs="Segoe UI"/>
          <w:color w:val="121212"/>
          <w:sz w:val="24"/>
          <w:szCs w:val="24"/>
          <w:lang w:eastAsia="ru-RU"/>
        </w:rPr>
      </w:pPr>
    </w:p>
    <w:p w14:paraId="480843AF" w14:textId="77777777" w:rsidR="00B94A75" w:rsidRPr="007B03FC" w:rsidRDefault="00B94A75" w:rsidP="00B94A75">
      <w:pPr>
        <w:pStyle w:val="a6"/>
        <w:shd w:val="clear" w:color="auto" w:fill="FFFFFF"/>
        <w:spacing w:after="0" w:line="240" w:lineRule="auto"/>
        <w:ind w:left="0" w:firstLine="709"/>
        <w:rPr>
          <w:rFonts w:ascii="Times New Roman" w:eastAsia="Times New Roman" w:hAnsi="Times New Roman" w:cs="Times New Roman"/>
          <w:i/>
          <w:iCs/>
          <w:color w:val="121212"/>
          <w:sz w:val="24"/>
          <w:szCs w:val="24"/>
          <w:lang w:eastAsia="ru-RU"/>
        </w:rPr>
      </w:pPr>
      <w:r w:rsidRPr="007B03FC">
        <w:rPr>
          <w:rFonts w:ascii="Times New Roman" w:eastAsia="Times New Roman" w:hAnsi="Times New Roman" w:cs="Times New Roman"/>
          <w:i/>
          <w:iCs/>
          <w:color w:val="121212"/>
          <w:sz w:val="24"/>
          <w:szCs w:val="24"/>
          <w:lang w:eastAsia="ru-RU"/>
        </w:rPr>
        <w:t>Манера изложения научного текста</w:t>
      </w:r>
    </w:p>
    <w:p w14:paraId="00197D4D" w14:textId="77777777" w:rsidR="00B94A75" w:rsidRDefault="00B94A75" w:rsidP="00B94A75">
      <w:pPr>
        <w:shd w:val="clear" w:color="auto" w:fill="FFFFFF"/>
        <w:spacing w:after="0" w:line="240" w:lineRule="auto"/>
        <w:ind w:firstLine="709"/>
        <w:jc w:val="both"/>
        <w:rPr>
          <w:rFonts w:ascii="Times New Roman" w:eastAsia="Times New Roman" w:hAnsi="Times New Roman" w:cs="Times New Roman"/>
          <w:color w:val="121212"/>
          <w:sz w:val="24"/>
          <w:szCs w:val="24"/>
          <w:lang w:eastAsia="ru-RU"/>
        </w:rPr>
      </w:pPr>
    </w:p>
    <w:p w14:paraId="6CE89596" w14:textId="77777777" w:rsidR="00B94A75" w:rsidRPr="007B03FC" w:rsidRDefault="00B94A75" w:rsidP="00B94A75">
      <w:pPr>
        <w:shd w:val="clear" w:color="auto" w:fill="FFFFFF"/>
        <w:spacing w:after="0" w:line="240" w:lineRule="auto"/>
        <w:ind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color w:val="121212"/>
          <w:sz w:val="24"/>
          <w:szCs w:val="24"/>
          <w:lang w:eastAsia="ru-RU"/>
        </w:rPr>
        <w:t>Научные</w:t>
      </w:r>
      <w:r>
        <w:rPr>
          <w:rFonts w:ascii="Times New Roman" w:eastAsia="Times New Roman" w:hAnsi="Times New Roman" w:cs="Times New Roman"/>
          <w:color w:val="121212"/>
          <w:sz w:val="24"/>
          <w:szCs w:val="24"/>
          <w:lang w:eastAsia="ru-RU"/>
        </w:rPr>
        <w:t xml:space="preserve"> и исследовательские</w:t>
      </w:r>
      <w:r w:rsidRPr="007B03FC">
        <w:rPr>
          <w:rFonts w:ascii="Times New Roman" w:eastAsia="Times New Roman" w:hAnsi="Times New Roman" w:cs="Times New Roman"/>
          <w:color w:val="121212"/>
          <w:sz w:val="24"/>
          <w:szCs w:val="24"/>
          <w:lang w:eastAsia="ru-RU"/>
        </w:rPr>
        <w:t xml:space="preserve"> тексты отличаются двумя ярко выраженными особенностями в плане манеры изложения автора:</w:t>
      </w:r>
    </w:p>
    <w:p w14:paraId="31BF988D" w14:textId="77777777" w:rsidR="00B94A75" w:rsidRPr="007B03FC" w:rsidRDefault="00B94A75" w:rsidP="00B94A75">
      <w:pPr>
        <w:numPr>
          <w:ilvl w:val="0"/>
          <w:numId w:val="2"/>
        </w:numPr>
        <w:shd w:val="clear" w:color="auto" w:fill="FFFFFF"/>
        <w:spacing w:after="0" w:line="240" w:lineRule="auto"/>
        <w:ind w:left="0"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color w:val="121212"/>
          <w:sz w:val="24"/>
          <w:szCs w:val="24"/>
          <w:lang w:eastAsia="ru-RU"/>
        </w:rPr>
        <w:t>Научный текст пишется всегда в безличной форме.</w:t>
      </w:r>
    </w:p>
    <w:p w14:paraId="1E4C207B" w14:textId="77777777" w:rsidR="00B94A75" w:rsidRPr="007B03FC" w:rsidRDefault="00B94A75" w:rsidP="00B94A75">
      <w:pPr>
        <w:numPr>
          <w:ilvl w:val="0"/>
          <w:numId w:val="2"/>
        </w:numPr>
        <w:shd w:val="clear" w:color="auto" w:fill="FFFFFF"/>
        <w:spacing w:after="0" w:line="240" w:lineRule="auto"/>
        <w:ind w:left="0"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color w:val="121212"/>
          <w:sz w:val="24"/>
          <w:szCs w:val="24"/>
          <w:lang w:eastAsia="ru-RU"/>
        </w:rPr>
        <w:t>В научном тексте отсутствует диалог с читателем.</w:t>
      </w:r>
    </w:p>
    <w:p w14:paraId="6986DE8E" w14:textId="77777777" w:rsidR="00B94A75" w:rsidRPr="007B03FC" w:rsidRDefault="00B94A75" w:rsidP="00B94A75">
      <w:pPr>
        <w:shd w:val="clear" w:color="auto" w:fill="FFFFFF"/>
        <w:spacing w:after="0" w:line="240" w:lineRule="auto"/>
        <w:ind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color w:val="121212"/>
          <w:sz w:val="24"/>
          <w:szCs w:val="24"/>
          <w:lang w:eastAsia="ru-RU"/>
        </w:rPr>
        <w:t>В плане манеры изложения научный текст прямо противоположен записи в блоге. Для него неприемлем разговорный стиль. Все пишется жестко и официально.</w:t>
      </w:r>
    </w:p>
    <w:p w14:paraId="7614DF8D" w14:textId="77777777" w:rsidR="00B94A75" w:rsidRPr="007B03FC" w:rsidRDefault="00B94A75" w:rsidP="00B94A75">
      <w:pPr>
        <w:shd w:val="clear" w:color="auto" w:fill="FFFFFF"/>
        <w:spacing w:after="0" w:line="240" w:lineRule="auto"/>
        <w:ind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b/>
          <w:bCs/>
          <w:color w:val="121212"/>
          <w:sz w:val="24"/>
          <w:szCs w:val="24"/>
          <w:lang w:eastAsia="ru-RU"/>
        </w:rPr>
        <w:t>Пример научного текста:</w:t>
      </w:r>
    </w:p>
    <w:p w14:paraId="19D108A1" w14:textId="77777777" w:rsidR="00B94A75" w:rsidRPr="007B03FC" w:rsidRDefault="00B94A75" w:rsidP="00B94A75">
      <w:pPr>
        <w:shd w:val="clear" w:color="auto" w:fill="FFFFFF"/>
        <w:spacing w:after="0" w:line="240" w:lineRule="auto"/>
        <w:ind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b/>
          <w:bCs/>
          <w:color w:val="121212"/>
          <w:sz w:val="24"/>
          <w:szCs w:val="24"/>
          <w:lang w:eastAsia="ru-RU"/>
        </w:rPr>
        <w:t>Неверно:</w:t>
      </w:r>
      <w:r w:rsidRPr="007B03FC">
        <w:rPr>
          <w:rFonts w:ascii="Times New Roman" w:eastAsia="Times New Roman" w:hAnsi="Times New Roman" w:cs="Times New Roman"/>
          <w:color w:val="121212"/>
          <w:sz w:val="24"/>
          <w:szCs w:val="24"/>
          <w:lang w:eastAsia="ru-RU"/>
        </w:rPr>
        <w:t> Я с гордостью рад представить Вам новую программу. Вы когда-нибудь задумывались о том, сколько времени Вы тратите на пустые действия в своей повседневной жизни? Забудьте об этом! Новая программа P организует Ваш день, освободив Вам до 70% свободного времени!</w:t>
      </w:r>
    </w:p>
    <w:p w14:paraId="0344CB41" w14:textId="77777777" w:rsidR="00B94A75" w:rsidRPr="007B03FC" w:rsidRDefault="00B94A75" w:rsidP="00B94A75">
      <w:pPr>
        <w:shd w:val="clear" w:color="auto" w:fill="FFFFFF"/>
        <w:spacing w:after="0" w:line="240" w:lineRule="auto"/>
        <w:ind w:firstLine="709"/>
        <w:jc w:val="both"/>
        <w:rPr>
          <w:rFonts w:ascii="Times New Roman" w:eastAsia="Times New Roman" w:hAnsi="Times New Roman" w:cs="Times New Roman"/>
          <w:color w:val="121212"/>
          <w:sz w:val="24"/>
          <w:szCs w:val="24"/>
          <w:lang w:eastAsia="ru-RU"/>
        </w:rPr>
      </w:pPr>
      <w:r w:rsidRPr="007B03FC">
        <w:rPr>
          <w:rFonts w:ascii="Times New Roman" w:eastAsia="Times New Roman" w:hAnsi="Times New Roman" w:cs="Times New Roman"/>
          <w:b/>
          <w:bCs/>
          <w:color w:val="121212"/>
          <w:sz w:val="24"/>
          <w:szCs w:val="24"/>
          <w:lang w:eastAsia="ru-RU"/>
        </w:rPr>
        <w:t>Верно:</w:t>
      </w:r>
      <w:r w:rsidRPr="007B03FC">
        <w:rPr>
          <w:rFonts w:ascii="Times New Roman" w:eastAsia="Times New Roman" w:hAnsi="Times New Roman" w:cs="Times New Roman"/>
          <w:color w:val="121212"/>
          <w:sz w:val="24"/>
          <w:szCs w:val="24"/>
          <w:lang w:eastAsia="ru-RU"/>
        </w:rPr>
        <w:t> Программное обеспечение P позволяет рационально организовать распорядок дня и освободить до 70% времени.</w:t>
      </w:r>
    </w:p>
    <w:p w14:paraId="01362A06" w14:textId="77777777" w:rsidR="00B94A75" w:rsidRPr="007B03FC" w:rsidRDefault="00B94A75" w:rsidP="00B94A75">
      <w:pPr>
        <w:pStyle w:val="a4"/>
        <w:spacing w:before="91" w:line="360" w:lineRule="auto"/>
        <w:jc w:val="both"/>
        <w:rPr>
          <w:color w:val="2C2D2E"/>
          <w:shd w:val="clear" w:color="auto" w:fill="FFFFFF"/>
        </w:rPr>
      </w:pPr>
    </w:p>
    <w:p w14:paraId="15F6DE82" w14:textId="77777777" w:rsidR="00B94A75" w:rsidRDefault="00B94A75" w:rsidP="00B94A75">
      <w:pPr>
        <w:pStyle w:val="4"/>
        <w:shd w:val="clear" w:color="auto" w:fill="FFFFFF"/>
        <w:spacing w:before="0" w:beforeAutospacing="0" w:after="0" w:afterAutospacing="0"/>
        <w:ind w:firstLine="709"/>
        <w:rPr>
          <w:b w:val="0"/>
          <w:bCs w:val="0"/>
          <w:i/>
          <w:iCs/>
          <w:color w:val="121212"/>
        </w:rPr>
      </w:pPr>
      <w:r w:rsidRPr="007B03FC">
        <w:rPr>
          <w:b w:val="0"/>
          <w:bCs w:val="0"/>
          <w:i/>
          <w:iCs/>
          <w:color w:val="121212"/>
        </w:rPr>
        <w:t>Лексика научного текста</w:t>
      </w:r>
    </w:p>
    <w:p w14:paraId="3AC2DFC9" w14:textId="77777777" w:rsidR="00B94A75" w:rsidRPr="007B03FC" w:rsidRDefault="00B94A75" w:rsidP="00B94A75">
      <w:pPr>
        <w:pStyle w:val="4"/>
        <w:shd w:val="clear" w:color="auto" w:fill="FFFFFF"/>
        <w:spacing w:before="0" w:beforeAutospacing="0" w:after="0" w:afterAutospacing="0"/>
        <w:ind w:firstLine="709"/>
        <w:rPr>
          <w:b w:val="0"/>
          <w:bCs w:val="0"/>
          <w:i/>
          <w:iCs/>
          <w:color w:val="121212"/>
        </w:rPr>
      </w:pPr>
    </w:p>
    <w:p w14:paraId="6110026F" w14:textId="77777777" w:rsidR="00B94A75" w:rsidRPr="007B03FC" w:rsidRDefault="00B94A75" w:rsidP="00B94A75">
      <w:pPr>
        <w:pStyle w:val="a3"/>
        <w:shd w:val="clear" w:color="auto" w:fill="FFFFFF"/>
        <w:spacing w:before="0" w:beforeAutospacing="0" w:after="0" w:afterAutospacing="0"/>
        <w:ind w:firstLine="709"/>
        <w:rPr>
          <w:color w:val="121212"/>
        </w:rPr>
      </w:pPr>
      <w:r w:rsidRPr="007B03FC">
        <w:rPr>
          <w:color w:val="121212"/>
        </w:rPr>
        <w:t>Научный текст всегда пишется с использованием слов (лексики), которые характерны для той или иной области знаний. В любой отрасли, будь то юриспруденция, биология, молекулярная физика или любая другая, есть термины, которые знающим читателям известны и не требуют расшифровки. Кроме того, существует общепринятая лексика научных текстов, для которой характерны такие слова как:</w:t>
      </w:r>
    </w:p>
    <w:p w14:paraId="3E3A3544"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характерно</w:t>
      </w:r>
    </w:p>
    <w:p w14:paraId="5A1A3C7B"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соответственно</w:t>
      </w:r>
    </w:p>
    <w:p w14:paraId="3B8F1F2A"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исходя из</w:t>
      </w:r>
    </w:p>
    <w:p w14:paraId="7CAB57FC"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следовательно</w:t>
      </w:r>
    </w:p>
    <w:p w14:paraId="545B548F"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применительно</w:t>
      </w:r>
    </w:p>
    <w:p w14:paraId="4EC7CF16"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относительно</w:t>
      </w:r>
    </w:p>
    <w:p w14:paraId="6260505D" w14:textId="77777777" w:rsidR="00B94A75" w:rsidRPr="007B03FC" w:rsidRDefault="00B94A75" w:rsidP="00B94A75">
      <w:pPr>
        <w:numPr>
          <w:ilvl w:val="0"/>
          <w:numId w:val="3"/>
        </w:numPr>
        <w:shd w:val="clear" w:color="auto" w:fill="FFFFFF"/>
        <w:spacing w:after="0" w:line="240" w:lineRule="auto"/>
        <w:rPr>
          <w:rFonts w:ascii="Times New Roman" w:hAnsi="Times New Roman" w:cs="Times New Roman"/>
          <w:color w:val="121212"/>
          <w:sz w:val="24"/>
          <w:szCs w:val="24"/>
        </w:rPr>
      </w:pPr>
      <w:r w:rsidRPr="007B03FC">
        <w:rPr>
          <w:rFonts w:ascii="Times New Roman" w:hAnsi="Times New Roman" w:cs="Times New Roman"/>
          <w:color w:val="121212"/>
          <w:sz w:val="24"/>
          <w:szCs w:val="24"/>
        </w:rPr>
        <w:t>предполагает использование и т.д.</w:t>
      </w:r>
    </w:p>
    <w:p w14:paraId="23F7E3AB" w14:textId="77777777" w:rsidR="00B94A75" w:rsidRPr="007B03FC" w:rsidRDefault="00B94A75" w:rsidP="00B94A75">
      <w:pPr>
        <w:pStyle w:val="a3"/>
        <w:shd w:val="clear" w:color="auto" w:fill="FFFFFF"/>
        <w:spacing w:before="0" w:beforeAutospacing="0" w:after="0" w:afterAutospacing="0"/>
        <w:ind w:firstLine="709"/>
        <w:rPr>
          <w:color w:val="121212"/>
        </w:rPr>
      </w:pPr>
      <w:r w:rsidRPr="007B03FC">
        <w:rPr>
          <w:rStyle w:val="a7"/>
          <w:color w:val="121212"/>
        </w:rPr>
        <w:t>Пример научного текста:</w:t>
      </w:r>
    </w:p>
    <w:p w14:paraId="77E5CF77" w14:textId="77777777" w:rsidR="00B94A75" w:rsidRPr="007B03FC" w:rsidRDefault="00B94A75" w:rsidP="00B94A75">
      <w:pPr>
        <w:pStyle w:val="a3"/>
        <w:shd w:val="clear" w:color="auto" w:fill="FFFFFF"/>
        <w:spacing w:before="0" w:beforeAutospacing="0" w:after="0" w:afterAutospacing="0"/>
        <w:ind w:firstLine="709"/>
        <w:rPr>
          <w:color w:val="121212"/>
        </w:rPr>
      </w:pPr>
      <w:r w:rsidRPr="007B03FC">
        <w:rPr>
          <w:rStyle w:val="a7"/>
          <w:color w:val="121212"/>
        </w:rPr>
        <w:t>Неверно:</w:t>
      </w:r>
      <w:r w:rsidRPr="007B03FC">
        <w:rPr>
          <w:color w:val="121212"/>
        </w:rPr>
        <w:t> Большие емкости для перевозки жидкостей: нефти и продуктов её переработки часто используются в виде вагонов поездов.</w:t>
      </w:r>
    </w:p>
    <w:p w14:paraId="4654F8D9" w14:textId="77777777" w:rsidR="00B94A75" w:rsidRDefault="00B94A75" w:rsidP="00B94A75">
      <w:pPr>
        <w:pStyle w:val="a3"/>
        <w:shd w:val="clear" w:color="auto" w:fill="FFFFFF"/>
        <w:spacing w:before="0" w:beforeAutospacing="0" w:after="0" w:afterAutospacing="0"/>
        <w:ind w:firstLine="709"/>
        <w:rPr>
          <w:color w:val="121212"/>
        </w:rPr>
      </w:pPr>
      <w:r w:rsidRPr="007B03FC">
        <w:rPr>
          <w:rStyle w:val="a7"/>
          <w:color w:val="121212"/>
        </w:rPr>
        <w:t>Верно:</w:t>
      </w:r>
      <w:r w:rsidRPr="007B03FC">
        <w:rPr>
          <w:color w:val="121212"/>
        </w:rPr>
        <w:t> Включение цистерн в состав локомотива характерно для современной транспортной промышленности.</w:t>
      </w:r>
    </w:p>
    <w:p w14:paraId="44DB76F9" w14:textId="77777777" w:rsidR="00B94A75" w:rsidRDefault="00B94A75" w:rsidP="00B94A75">
      <w:pPr>
        <w:pStyle w:val="a3"/>
        <w:shd w:val="clear" w:color="auto" w:fill="FFFFFF"/>
        <w:spacing w:before="0" w:beforeAutospacing="0" w:after="0" w:afterAutospacing="0"/>
        <w:ind w:firstLine="709"/>
        <w:rPr>
          <w:color w:val="121212"/>
        </w:rPr>
      </w:pPr>
    </w:p>
    <w:p w14:paraId="326FF5A4" w14:textId="77777777" w:rsidR="00B94A75" w:rsidRDefault="00B94A75" w:rsidP="00B94A75">
      <w:pPr>
        <w:pStyle w:val="a3"/>
        <w:numPr>
          <w:ilvl w:val="0"/>
          <w:numId w:val="1"/>
        </w:numPr>
        <w:shd w:val="clear" w:color="auto" w:fill="FFFFFF"/>
        <w:spacing w:before="0" w:beforeAutospacing="0" w:after="0" w:afterAutospacing="0"/>
        <w:jc w:val="center"/>
        <w:rPr>
          <w:b/>
          <w:bCs/>
          <w:color w:val="121212"/>
        </w:rPr>
      </w:pPr>
      <w:r w:rsidRPr="004B4FB7">
        <w:rPr>
          <w:b/>
          <w:bCs/>
          <w:color w:val="121212"/>
        </w:rPr>
        <w:t>Оформление индивидуального задания</w:t>
      </w:r>
    </w:p>
    <w:p w14:paraId="0C2F5D7D" w14:textId="77777777" w:rsidR="00B94A75" w:rsidRDefault="00B94A75" w:rsidP="00B94A75">
      <w:pPr>
        <w:pStyle w:val="a3"/>
        <w:shd w:val="clear" w:color="auto" w:fill="FFFFFF"/>
        <w:spacing w:before="0" w:beforeAutospacing="0" w:after="0" w:afterAutospacing="0"/>
        <w:jc w:val="center"/>
        <w:rPr>
          <w:b/>
          <w:bCs/>
          <w:color w:val="121212"/>
        </w:rPr>
      </w:pPr>
    </w:p>
    <w:p w14:paraId="10222DC6" w14:textId="77777777" w:rsidR="00B94A75" w:rsidRPr="004B4FB7" w:rsidRDefault="00B94A75" w:rsidP="00B94A75">
      <w:pPr>
        <w:pStyle w:val="a3"/>
        <w:shd w:val="clear" w:color="auto" w:fill="FFFFFF"/>
        <w:spacing w:before="0" w:beforeAutospacing="0" w:after="0" w:afterAutospacing="0"/>
        <w:ind w:firstLine="709"/>
        <w:jc w:val="both"/>
        <w:rPr>
          <w:color w:val="121212"/>
        </w:rPr>
      </w:pPr>
      <w:r w:rsidRPr="004B4FB7">
        <w:rPr>
          <w:color w:val="121212"/>
        </w:rPr>
        <w:t>Оформление работы заключается в поэтапном выполнении заданий портфолио</w:t>
      </w:r>
      <w:r>
        <w:rPr>
          <w:color w:val="121212"/>
        </w:rPr>
        <w:t>. Пример оформления представлен ниже:</w:t>
      </w:r>
    </w:p>
    <w:p w14:paraId="0A42C299" w14:textId="77777777" w:rsidR="00B94A75" w:rsidRDefault="00B94A75" w:rsidP="00B94A75">
      <w:pPr>
        <w:pStyle w:val="a3"/>
        <w:shd w:val="clear" w:color="auto" w:fill="FFFFFF"/>
        <w:spacing w:before="0" w:beforeAutospacing="0" w:after="0" w:afterAutospacing="0"/>
        <w:jc w:val="both"/>
        <w:rPr>
          <w:color w:val="121212"/>
        </w:rPr>
      </w:pPr>
    </w:p>
    <w:p w14:paraId="3E302DDD" w14:textId="77777777" w:rsidR="00B94A75" w:rsidRDefault="00B94A75" w:rsidP="00B94A75">
      <w:pPr>
        <w:pStyle w:val="a3"/>
        <w:shd w:val="clear" w:color="auto" w:fill="FFFFFF"/>
        <w:spacing w:before="0" w:beforeAutospacing="0" w:after="0" w:afterAutospacing="0"/>
        <w:jc w:val="both"/>
        <w:rPr>
          <w:color w:val="121212"/>
        </w:rPr>
      </w:pPr>
    </w:p>
    <w:p w14:paraId="595C5FA9" w14:textId="77777777" w:rsidR="00B94A75" w:rsidRDefault="00B94A75" w:rsidP="00B94A75">
      <w:pPr>
        <w:rPr>
          <w:rFonts w:ascii="Times New Roman" w:eastAsia="Times New Roman" w:hAnsi="Times New Roman" w:cs="Times New Roman"/>
          <w:b/>
          <w:bCs/>
          <w:sz w:val="28"/>
          <w:szCs w:val="28"/>
        </w:rPr>
      </w:pPr>
      <w:r>
        <w:rPr>
          <w:b/>
          <w:bCs/>
          <w:sz w:val="28"/>
          <w:szCs w:val="28"/>
        </w:rPr>
        <w:br w:type="page"/>
      </w:r>
    </w:p>
    <w:p w14:paraId="47CEB135" w14:textId="77777777" w:rsidR="00B94A75" w:rsidRPr="004B4FB7" w:rsidRDefault="00B94A75" w:rsidP="00B94A75">
      <w:pPr>
        <w:pStyle w:val="a4"/>
        <w:spacing w:before="91" w:line="360" w:lineRule="auto"/>
        <w:jc w:val="center"/>
        <w:rPr>
          <w:b/>
          <w:bCs/>
          <w:sz w:val="28"/>
          <w:szCs w:val="28"/>
          <w:lang w:eastAsia="en-US" w:bidi="ar-SA"/>
        </w:rPr>
      </w:pPr>
      <w:r w:rsidRPr="004B4FB7">
        <w:rPr>
          <w:b/>
          <w:bCs/>
          <w:sz w:val="28"/>
          <w:szCs w:val="28"/>
          <w:lang w:eastAsia="en-US" w:bidi="ar-SA"/>
        </w:rPr>
        <w:lastRenderedPageBreak/>
        <w:t>ИНДИВИДУАЛЬНОЕ ЗАДАНИЕ</w:t>
      </w:r>
    </w:p>
    <w:p w14:paraId="5F711DC9" w14:textId="77777777" w:rsidR="00B94A75" w:rsidRPr="0001002A" w:rsidRDefault="00B94A75" w:rsidP="00B94A75">
      <w:pPr>
        <w:pStyle w:val="a4"/>
        <w:spacing w:before="1"/>
        <w:ind w:left="360"/>
        <w:rPr>
          <w:sz w:val="28"/>
          <w:szCs w:val="28"/>
        </w:rPr>
      </w:pPr>
    </w:p>
    <w:p w14:paraId="11909891" w14:textId="77777777" w:rsidR="00B94A75" w:rsidRPr="00AA1858" w:rsidRDefault="00B94A75" w:rsidP="00B94A75">
      <w:pPr>
        <w:pStyle w:val="a3"/>
        <w:spacing w:before="0" w:beforeAutospacing="0" w:after="0" w:afterAutospacing="0"/>
        <w:jc w:val="center"/>
        <w:rPr>
          <w:b/>
          <w:bCs/>
          <w:sz w:val="28"/>
          <w:szCs w:val="28"/>
        </w:rPr>
      </w:pPr>
      <w:r w:rsidRPr="00AA1858">
        <w:rPr>
          <w:b/>
          <w:bCs/>
          <w:sz w:val="28"/>
          <w:szCs w:val="28"/>
        </w:rPr>
        <w:t xml:space="preserve">АНАЛИЗ ПРЕДМЕТНОЙ ОБЛАСТИ ДЛЯ РАЗРАБОТКИ ПРОГРАММНОГО </w:t>
      </w:r>
      <w:r>
        <w:rPr>
          <w:b/>
          <w:bCs/>
          <w:sz w:val="28"/>
          <w:szCs w:val="28"/>
        </w:rPr>
        <w:t>ПРОДУКТА</w:t>
      </w:r>
    </w:p>
    <w:p w14:paraId="73399F68" w14:textId="77777777" w:rsidR="00B94A75" w:rsidRDefault="00B94A75" w:rsidP="00B94A75"/>
    <w:p w14:paraId="04A5437C" w14:textId="77777777" w:rsidR="00B94A75" w:rsidRPr="00F376C9" w:rsidRDefault="00B94A75" w:rsidP="00B94A75">
      <w:pPr>
        <w:pStyle w:val="21"/>
        <w:spacing w:line="360" w:lineRule="auto"/>
      </w:pPr>
      <w:r w:rsidRPr="00F376C9">
        <w:t>Задание № 1</w:t>
      </w:r>
    </w:p>
    <w:p w14:paraId="531A9256" w14:textId="77777777" w:rsidR="00B94A75" w:rsidRPr="00591CB6" w:rsidRDefault="00B94A75" w:rsidP="00B94A75">
      <w:pPr>
        <w:pStyle w:val="a4"/>
        <w:spacing w:line="360" w:lineRule="auto"/>
        <w:ind w:left="113" w:right="132" w:firstLine="454"/>
        <w:jc w:val="both"/>
      </w:pPr>
      <w:r w:rsidRPr="00591CB6">
        <w:t>Ознакомиться с предложенным вариантом предметной области</w:t>
      </w:r>
      <w:r>
        <w:t>.</w:t>
      </w:r>
    </w:p>
    <w:p w14:paraId="3D6CC01D" w14:textId="77777777" w:rsidR="00B94A75" w:rsidRPr="00F376C9" w:rsidRDefault="00B94A75" w:rsidP="00B94A75">
      <w:pPr>
        <w:pStyle w:val="a4"/>
        <w:spacing w:before="1"/>
      </w:pPr>
      <w:r w:rsidRPr="00F376C9">
        <w:rPr>
          <w:b/>
          <w:bCs/>
        </w:rPr>
        <w:t xml:space="preserve">Предметная область: </w:t>
      </w:r>
      <w:r w:rsidRPr="00F376C9">
        <w:rPr>
          <w:b/>
          <w:bCs/>
          <w:u w:val="single"/>
        </w:rPr>
        <w:t>Гостиница</w:t>
      </w:r>
      <w:r w:rsidRPr="0001002A">
        <w:rPr>
          <w:sz w:val="28"/>
          <w:szCs w:val="28"/>
        </w:rPr>
        <w:t xml:space="preserve"> </w:t>
      </w:r>
      <w:r>
        <w:rPr>
          <w:i/>
          <w:iCs/>
        </w:rPr>
        <w:t xml:space="preserve"> </w:t>
      </w:r>
    </w:p>
    <w:p w14:paraId="1012EE55" w14:textId="77777777" w:rsidR="00B94A75" w:rsidRDefault="00B94A75" w:rsidP="00B94A75">
      <w:pPr>
        <w:pStyle w:val="21"/>
        <w:spacing w:line="360" w:lineRule="auto"/>
        <w:ind w:left="568"/>
        <w:jc w:val="both"/>
      </w:pPr>
    </w:p>
    <w:p w14:paraId="414DE588" w14:textId="77777777" w:rsidR="00B94A75" w:rsidRPr="00591CB6" w:rsidRDefault="00B94A75" w:rsidP="00B94A75">
      <w:pPr>
        <w:pStyle w:val="21"/>
        <w:spacing w:line="360" w:lineRule="auto"/>
        <w:ind w:left="568"/>
        <w:jc w:val="both"/>
      </w:pPr>
      <w:r w:rsidRPr="00591CB6">
        <w:t>Задание № 2</w:t>
      </w:r>
    </w:p>
    <w:p w14:paraId="646B6427" w14:textId="77777777" w:rsidR="00B94A75" w:rsidRPr="00F376C9" w:rsidRDefault="00B94A75" w:rsidP="00B94A75">
      <w:pPr>
        <w:pStyle w:val="21"/>
        <w:spacing w:line="360" w:lineRule="auto"/>
        <w:jc w:val="both"/>
        <w:rPr>
          <w:b w:val="0"/>
          <w:bCs w:val="0"/>
          <w:i w:val="0"/>
          <w:iCs/>
        </w:rPr>
      </w:pPr>
      <w:r>
        <w:rPr>
          <w:b w:val="0"/>
          <w:bCs w:val="0"/>
          <w:i w:val="0"/>
          <w:iCs/>
        </w:rPr>
        <w:t>Добавить материал по выполненному заданию.</w:t>
      </w:r>
    </w:p>
    <w:p w14:paraId="06EE0C88" w14:textId="77777777" w:rsidR="00B94A75" w:rsidRPr="00591CB6" w:rsidRDefault="00B94A75" w:rsidP="00B94A75">
      <w:pPr>
        <w:pStyle w:val="21"/>
        <w:spacing w:line="360" w:lineRule="auto"/>
        <w:jc w:val="both"/>
      </w:pPr>
      <w:r w:rsidRPr="00591CB6">
        <w:t>Задание № 3</w:t>
      </w:r>
    </w:p>
    <w:p w14:paraId="75636125" w14:textId="77777777" w:rsidR="00B94A75" w:rsidRPr="00F376C9" w:rsidRDefault="00B94A75" w:rsidP="00B94A75">
      <w:pPr>
        <w:pStyle w:val="21"/>
        <w:spacing w:line="360" w:lineRule="auto"/>
        <w:jc w:val="both"/>
        <w:rPr>
          <w:b w:val="0"/>
          <w:bCs w:val="0"/>
          <w:i w:val="0"/>
          <w:iCs/>
        </w:rPr>
      </w:pPr>
      <w:r>
        <w:rPr>
          <w:b w:val="0"/>
          <w:bCs w:val="0"/>
          <w:i w:val="0"/>
          <w:iCs/>
        </w:rPr>
        <w:t>Добавить материал по выполненному заданию.</w:t>
      </w:r>
    </w:p>
    <w:p w14:paraId="0092BAF0" w14:textId="77777777" w:rsidR="00B94A75" w:rsidRPr="004B4FB7" w:rsidRDefault="00B94A75" w:rsidP="00B94A75">
      <w:pPr>
        <w:pStyle w:val="a3"/>
        <w:spacing w:before="0" w:beforeAutospacing="0" w:after="0" w:afterAutospacing="0"/>
        <w:jc w:val="center"/>
        <w:rPr>
          <w:color w:val="121212"/>
        </w:rPr>
      </w:pPr>
    </w:p>
    <w:p w14:paraId="03098E19" w14:textId="77777777" w:rsidR="00E85D00" w:rsidRDefault="00E85D00"/>
    <w:sectPr w:rsidR="00E85D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EAA"/>
    <w:multiLevelType w:val="hybridMultilevel"/>
    <w:tmpl w:val="14CEA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006234"/>
    <w:multiLevelType w:val="multilevel"/>
    <w:tmpl w:val="569CFA68"/>
    <w:lvl w:ilvl="0">
      <w:start w:val="5"/>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73D6C"/>
    <w:multiLevelType w:val="multilevel"/>
    <w:tmpl w:val="48882078"/>
    <w:lvl w:ilvl="0">
      <w:start w:val="5"/>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82BCA"/>
    <w:multiLevelType w:val="hybridMultilevel"/>
    <w:tmpl w:val="63C4EB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2156506"/>
    <w:multiLevelType w:val="hybridMultilevel"/>
    <w:tmpl w:val="A9E8CF5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081948638">
    <w:abstractNumId w:val="0"/>
  </w:num>
  <w:num w:numId="2" w16cid:durableId="1129203974">
    <w:abstractNumId w:val="1"/>
  </w:num>
  <w:num w:numId="3" w16cid:durableId="1724282183">
    <w:abstractNumId w:val="2"/>
  </w:num>
  <w:num w:numId="4" w16cid:durableId="2139298271">
    <w:abstractNumId w:val="4"/>
  </w:num>
  <w:num w:numId="5" w16cid:durableId="731851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D9"/>
    <w:rsid w:val="000D4F50"/>
    <w:rsid w:val="001207A5"/>
    <w:rsid w:val="001D6A96"/>
    <w:rsid w:val="002238FD"/>
    <w:rsid w:val="00346A8B"/>
    <w:rsid w:val="0038794E"/>
    <w:rsid w:val="004C1532"/>
    <w:rsid w:val="00673C51"/>
    <w:rsid w:val="006D1DF4"/>
    <w:rsid w:val="007A3986"/>
    <w:rsid w:val="007A780C"/>
    <w:rsid w:val="008357B5"/>
    <w:rsid w:val="00880D0F"/>
    <w:rsid w:val="00907E67"/>
    <w:rsid w:val="009C44D9"/>
    <w:rsid w:val="00A4233A"/>
    <w:rsid w:val="00A57A01"/>
    <w:rsid w:val="00B94A75"/>
    <w:rsid w:val="00BA61AB"/>
    <w:rsid w:val="00CD5F97"/>
    <w:rsid w:val="00DA269A"/>
    <w:rsid w:val="00DC7177"/>
    <w:rsid w:val="00DC7675"/>
    <w:rsid w:val="00DF1AEA"/>
    <w:rsid w:val="00E55781"/>
    <w:rsid w:val="00E85D00"/>
    <w:rsid w:val="00F33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F4F5"/>
  <w15:docId w15:val="{4F837998-CB86-4677-A9EF-74586311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75"/>
  </w:style>
  <w:style w:type="paragraph" w:styleId="4">
    <w:name w:val="heading 4"/>
    <w:basedOn w:val="a"/>
    <w:link w:val="40"/>
    <w:uiPriority w:val="9"/>
    <w:qFormat/>
    <w:rsid w:val="00B94A7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94A75"/>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B94A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B94A75"/>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5">
    <w:name w:val="Основной текст Знак"/>
    <w:basedOn w:val="a0"/>
    <w:link w:val="a4"/>
    <w:uiPriority w:val="1"/>
    <w:rsid w:val="00B94A75"/>
    <w:rPr>
      <w:rFonts w:ascii="Times New Roman" w:eastAsia="Times New Roman" w:hAnsi="Times New Roman" w:cs="Times New Roman"/>
      <w:sz w:val="24"/>
      <w:szCs w:val="24"/>
      <w:lang w:eastAsia="ru-RU" w:bidi="ru-RU"/>
    </w:rPr>
  </w:style>
  <w:style w:type="paragraph" w:customStyle="1" w:styleId="21">
    <w:name w:val="Заголовок 21"/>
    <w:basedOn w:val="a"/>
    <w:uiPriority w:val="1"/>
    <w:qFormat/>
    <w:rsid w:val="00B94A75"/>
    <w:pPr>
      <w:widowControl w:val="0"/>
      <w:autoSpaceDE w:val="0"/>
      <w:autoSpaceDN w:val="0"/>
      <w:spacing w:after="0" w:line="240" w:lineRule="auto"/>
      <w:ind w:left="567"/>
      <w:outlineLvl w:val="2"/>
    </w:pPr>
    <w:rPr>
      <w:rFonts w:ascii="Times New Roman" w:eastAsia="Times New Roman" w:hAnsi="Times New Roman" w:cs="Times New Roman"/>
      <w:b/>
      <w:bCs/>
      <w:i/>
      <w:sz w:val="24"/>
      <w:szCs w:val="24"/>
      <w:lang w:eastAsia="ru-RU" w:bidi="ru-RU"/>
    </w:rPr>
  </w:style>
  <w:style w:type="character" w:customStyle="1" w:styleId="fontstyle01">
    <w:name w:val="fontstyle01"/>
    <w:basedOn w:val="a0"/>
    <w:rsid w:val="00B94A75"/>
    <w:rPr>
      <w:rFonts w:ascii="Times New Roman" w:hAnsi="Times New Roman" w:cs="Times New Roman" w:hint="default"/>
      <w:b w:val="0"/>
      <w:bCs w:val="0"/>
      <w:i w:val="0"/>
      <w:iCs w:val="0"/>
      <w:color w:val="000000"/>
      <w:sz w:val="28"/>
      <w:szCs w:val="28"/>
    </w:rPr>
  </w:style>
  <w:style w:type="character" w:customStyle="1" w:styleId="FontStyle22">
    <w:name w:val="Font Style22"/>
    <w:basedOn w:val="a0"/>
    <w:uiPriority w:val="99"/>
    <w:rsid w:val="00B94A75"/>
    <w:rPr>
      <w:rFonts w:ascii="Times New Roman" w:hAnsi="Times New Roman" w:cs="Times New Roman"/>
      <w:color w:val="000000"/>
      <w:sz w:val="26"/>
      <w:szCs w:val="26"/>
    </w:rPr>
  </w:style>
  <w:style w:type="paragraph" w:styleId="a6">
    <w:name w:val="List Paragraph"/>
    <w:basedOn w:val="a"/>
    <w:uiPriority w:val="34"/>
    <w:qFormat/>
    <w:rsid w:val="00B94A75"/>
    <w:pPr>
      <w:spacing w:line="256" w:lineRule="auto"/>
      <w:ind w:left="720"/>
      <w:contextualSpacing/>
    </w:pPr>
  </w:style>
  <w:style w:type="character" w:styleId="a7">
    <w:name w:val="Strong"/>
    <w:basedOn w:val="a0"/>
    <w:uiPriority w:val="22"/>
    <w:qFormat/>
    <w:rsid w:val="00B94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1427</Words>
  <Characters>8138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Родион Самсыка</cp:lastModifiedBy>
  <cp:revision>20</cp:revision>
  <dcterms:created xsi:type="dcterms:W3CDTF">2024-01-18T13:54:00Z</dcterms:created>
  <dcterms:modified xsi:type="dcterms:W3CDTF">2024-01-23T08:38:00Z</dcterms:modified>
</cp:coreProperties>
</file>