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061" w:rsidRDefault="00355FC6">
      <w:pPr>
        <w:pStyle w:val="Title"/>
      </w:pPr>
      <w:r>
        <w:t xml:space="preserve">Project  </w:t>
      </w:r>
      <w:r w:rsidR="002E5C86">
        <w:t>4</w:t>
      </w:r>
      <w:r>
        <w:t xml:space="preserve">  CS60  </w:t>
      </w:r>
      <w:r w:rsidR="002E5C86">
        <w:t>Fall</w:t>
      </w:r>
      <w:r w:rsidR="00D36294">
        <w:t xml:space="preserve"> 201</w:t>
      </w:r>
      <w:r w:rsidR="000A01CA">
        <w:t>7</w:t>
      </w:r>
      <w:r w:rsidR="006D7061">
        <w:t xml:space="preserve">  </w:t>
      </w:r>
    </w:p>
    <w:p w:rsidR="00355FC6" w:rsidRDefault="006D7061">
      <w:pPr>
        <w:pStyle w:val="Title"/>
      </w:pPr>
      <w:r>
        <w:t xml:space="preserve">Designing normalized tables—Part 1 </w:t>
      </w:r>
      <w:r w:rsidR="00853E81">
        <w:t xml:space="preserve">Redesigning Tables with </w:t>
      </w:r>
      <w:r>
        <w:t>First Normal Form Faults</w:t>
      </w:r>
    </w:p>
    <w:p w:rsidR="00355FC6" w:rsidRPr="00651718" w:rsidRDefault="003D5699">
      <w:pPr>
        <w:pStyle w:val="Title"/>
        <w:rPr>
          <w:b w:val="0"/>
          <w:sz w:val="24"/>
        </w:rPr>
      </w:pPr>
      <w:r w:rsidRPr="00651718">
        <w:rPr>
          <w:b w:val="0"/>
          <w:sz w:val="24"/>
        </w:rPr>
        <w:t xml:space="preserve">Due </w:t>
      </w:r>
      <w:r w:rsidR="003E3F94">
        <w:rPr>
          <w:b w:val="0"/>
          <w:sz w:val="24"/>
        </w:rPr>
        <w:t>Tues</w:t>
      </w:r>
      <w:r w:rsidR="00034CE0">
        <w:rPr>
          <w:b w:val="0"/>
          <w:sz w:val="24"/>
        </w:rPr>
        <w:t xml:space="preserve">day </w:t>
      </w:r>
      <w:r w:rsidR="002E5C86">
        <w:rPr>
          <w:b w:val="0"/>
          <w:sz w:val="24"/>
        </w:rPr>
        <w:t>October 23</w:t>
      </w:r>
      <w:r w:rsidR="00661B6D">
        <w:rPr>
          <w:b w:val="0"/>
          <w:sz w:val="24"/>
        </w:rPr>
        <w:t xml:space="preserve"> </w:t>
      </w:r>
      <w:r w:rsidR="00661B6D" w:rsidRPr="00651718">
        <w:rPr>
          <w:b w:val="0"/>
          <w:sz w:val="24"/>
        </w:rPr>
        <w:t xml:space="preserve">at </w:t>
      </w:r>
      <w:r w:rsidR="00661B6D">
        <w:rPr>
          <w:b w:val="0"/>
          <w:sz w:val="24"/>
        </w:rPr>
        <w:t>1</w:t>
      </w:r>
      <w:r w:rsidR="00237DE7">
        <w:rPr>
          <w:b w:val="0"/>
          <w:sz w:val="24"/>
        </w:rPr>
        <w:t>0</w:t>
      </w:r>
      <w:r w:rsidR="00606669">
        <w:rPr>
          <w:b w:val="0"/>
          <w:sz w:val="24"/>
        </w:rPr>
        <w:t>:30</w:t>
      </w:r>
      <w:r w:rsidR="00661B6D">
        <w:rPr>
          <w:b w:val="0"/>
          <w:sz w:val="24"/>
        </w:rPr>
        <w:t>pm</w:t>
      </w:r>
    </w:p>
    <w:p w:rsidR="00355FC6" w:rsidRDefault="00355FC6"/>
    <w:p w:rsidR="00546F8A" w:rsidRDefault="00546F8A"/>
    <w:p w:rsidR="00965003" w:rsidRPr="003E3F94" w:rsidRDefault="00965003" w:rsidP="00965003">
      <w:pPr>
        <w:pStyle w:val="Footer"/>
        <w:rPr>
          <w:sz w:val="22"/>
          <w:szCs w:val="22"/>
        </w:rPr>
      </w:pPr>
      <w:r w:rsidRPr="003E3F94">
        <w:rPr>
          <w:sz w:val="22"/>
          <w:szCs w:val="22"/>
        </w:rPr>
        <w:t>Th</w:t>
      </w:r>
      <w:r>
        <w:rPr>
          <w:sz w:val="22"/>
          <w:szCs w:val="22"/>
        </w:rPr>
        <w:t xml:space="preserve">is </w:t>
      </w:r>
      <w:r w:rsidRPr="003E3F94">
        <w:rPr>
          <w:sz w:val="22"/>
          <w:szCs w:val="22"/>
        </w:rPr>
        <w:t>file is on server AcShare.</w:t>
      </w:r>
      <w:r w:rsidRPr="003E3F94">
        <w:rPr>
          <w:rFonts w:ascii="Arial" w:hAnsi="Arial"/>
          <w:b/>
          <w:bCs/>
          <w:sz w:val="22"/>
          <w:szCs w:val="22"/>
        </w:rPr>
        <w:t xml:space="preserve"> </w:t>
      </w:r>
      <w:r w:rsidRPr="003E3F94">
        <w:rPr>
          <w:sz w:val="22"/>
          <w:szCs w:val="22"/>
        </w:rPr>
        <w:t xml:space="preserve">To save typing time, use the same format as I have on the following pages.  Copy and rename the file, delete this first page, and type in the footer the name of your file, </w:t>
      </w:r>
      <w:r w:rsidRPr="003E3F94">
        <w:rPr>
          <w:rFonts w:ascii="Arial" w:hAnsi="Arial"/>
          <w:sz w:val="22"/>
          <w:szCs w:val="22"/>
        </w:rPr>
        <w:t>CS60_</w:t>
      </w:r>
      <w:r w:rsidR="002E5C86">
        <w:rPr>
          <w:rFonts w:ascii="Arial" w:hAnsi="Arial"/>
          <w:sz w:val="22"/>
          <w:szCs w:val="22"/>
        </w:rPr>
        <w:t>4</w:t>
      </w:r>
      <w:r w:rsidRPr="003E3F94">
        <w:rPr>
          <w:rFonts w:ascii="Arial" w:hAnsi="Arial"/>
          <w:sz w:val="22"/>
          <w:szCs w:val="22"/>
        </w:rPr>
        <w:t>_</w:t>
      </w:r>
      <w:r w:rsidR="002E5C86">
        <w:rPr>
          <w:rFonts w:ascii="Arial" w:hAnsi="Arial"/>
          <w:sz w:val="22"/>
          <w:szCs w:val="22"/>
        </w:rPr>
        <w:t>SectionNumber_</w:t>
      </w:r>
      <w:r w:rsidRPr="003E3F94">
        <w:rPr>
          <w:rFonts w:ascii="Arial" w:hAnsi="Arial"/>
          <w:sz w:val="22"/>
          <w:szCs w:val="22"/>
        </w:rPr>
        <w:t xml:space="preserve">LastName_FirstName.docx, </w:t>
      </w:r>
      <w:r w:rsidRPr="00CF3805">
        <w:rPr>
          <w:sz w:val="22"/>
          <w:szCs w:val="22"/>
        </w:rPr>
        <w:t>where</w:t>
      </w:r>
      <w:r w:rsidRPr="00CF3805">
        <w:rPr>
          <w:bCs/>
          <w:sz w:val="22"/>
          <w:szCs w:val="22"/>
        </w:rPr>
        <w:t xml:space="preserve"> </w:t>
      </w:r>
      <w:r w:rsidRPr="00CF3805">
        <w:rPr>
          <w:rFonts w:ascii="Arial" w:hAnsi="Arial"/>
          <w:bCs/>
          <w:sz w:val="22"/>
          <w:szCs w:val="22"/>
        </w:rPr>
        <w:t>LastName</w:t>
      </w:r>
      <w:r w:rsidRPr="00CF3805">
        <w:rPr>
          <w:sz w:val="22"/>
          <w:szCs w:val="22"/>
        </w:rPr>
        <w:t xml:space="preserve"> and </w:t>
      </w:r>
      <w:r w:rsidRPr="00CF3805">
        <w:rPr>
          <w:rFonts w:ascii="Arial" w:hAnsi="Arial"/>
          <w:bCs/>
          <w:sz w:val="22"/>
          <w:szCs w:val="22"/>
        </w:rPr>
        <w:t>FirstName</w:t>
      </w:r>
      <w:r w:rsidRPr="00CF3805">
        <w:rPr>
          <w:sz w:val="22"/>
          <w:szCs w:val="22"/>
        </w:rPr>
        <w:t xml:space="preserve"> are your names.</w:t>
      </w:r>
    </w:p>
    <w:p w:rsidR="00965003" w:rsidRPr="003E3F94" w:rsidRDefault="00965003" w:rsidP="00965003">
      <w:pPr>
        <w:pStyle w:val="Footer"/>
        <w:rPr>
          <w:sz w:val="22"/>
          <w:szCs w:val="22"/>
        </w:rPr>
      </w:pPr>
    </w:p>
    <w:p w:rsidR="00965003" w:rsidRPr="003E3F94" w:rsidRDefault="00965003" w:rsidP="00965003">
      <w:pPr>
        <w:pStyle w:val="Footer"/>
        <w:rPr>
          <w:sz w:val="22"/>
          <w:szCs w:val="22"/>
        </w:rPr>
      </w:pPr>
      <w:r w:rsidRPr="003E3F94">
        <w:rPr>
          <w:sz w:val="22"/>
          <w:szCs w:val="22"/>
        </w:rPr>
        <w:t xml:space="preserve">Then edit the table.  Under the </w:t>
      </w:r>
      <w:r w:rsidRPr="003E3F94">
        <w:rPr>
          <w:b/>
          <w:bCs/>
          <w:i/>
          <w:iCs/>
          <w:sz w:val="22"/>
          <w:szCs w:val="22"/>
        </w:rPr>
        <w:t>Table</w:t>
      </w:r>
      <w:r w:rsidRPr="003E3F94">
        <w:rPr>
          <w:sz w:val="22"/>
          <w:szCs w:val="22"/>
        </w:rPr>
        <w:t xml:space="preserve"> menu, use </w:t>
      </w:r>
      <w:r w:rsidRPr="003E3F94">
        <w:rPr>
          <w:b/>
          <w:bCs/>
          <w:i/>
          <w:iCs/>
          <w:sz w:val="22"/>
          <w:szCs w:val="22"/>
        </w:rPr>
        <w:t>Insert</w:t>
      </w:r>
      <w:r w:rsidRPr="003E3F94">
        <w:rPr>
          <w:sz w:val="22"/>
          <w:szCs w:val="22"/>
        </w:rPr>
        <w:t xml:space="preserve"> (row above or below the selected row) to add a new blank row.  Use </w:t>
      </w:r>
      <w:r w:rsidRPr="003E3F94">
        <w:rPr>
          <w:b/>
          <w:bCs/>
          <w:i/>
          <w:iCs/>
          <w:sz w:val="22"/>
          <w:szCs w:val="22"/>
        </w:rPr>
        <w:t>Delete</w:t>
      </w:r>
      <w:r w:rsidRPr="003E3F94">
        <w:rPr>
          <w:sz w:val="22"/>
          <w:szCs w:val="22"/>
        </w:rPr>
        <w:t xml:space="preserve"> (row) to remove any unnecessary rows.</w:t>
      </w:r>
    </w:p>
    <w:p w:rsidR="00965003" w:rsidRPr="003E3F94" w:rsidRDefault="00965003" w:rsidP="00965003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:rsidR="00355FC6" w:rsidRPr="003E3F94" w:rsidRDefault="0025675A">
      <w:pPr>
        <w:rPr>
          <w:sz w:val="22"/>
          <w:szCs w:val="22"/>
        </w:rPr>
      </w:pPr>
      <w:r>
        <w:rPr>
          <w:sz w:val="22"/>
          <w:szCs w:val="22"/>
        </w:rPr>
        <w:t>The tables on the following pages</w:t>
      </w:r>
      <w:r w:rsidR="00853E81">
        <w:rPr>
          <w:sz w:val="22"/>
          <w:szCs w:val="22"/>
        </w:rPr>
        <w:t xml:space="preserve"> each violate</w:t>
      </w:r>
      <w:r w:rsidR="00355FC6" w:rsidRPr="003E3F94">
        <w:rPr>
          <w:sz w:val="22"/>
          <w:szCs w:val="22"/>
        </w:rPr>
        <w:t xml:space="preserve"> </w:t>
      </w:r>
      <w:r w:rsidR="00EF25D4" w:rsidRPr="003E3F94">
        <w:rPr>
          <w:sz w:val="22"/>
          <w:szCs w:val="22"/>
        </w:rPr>
        <w:t>first normalization rule</w:t>
      </w:r>
      <w:r w:rsidR="003E3F94" w:rsidRPr="003E3F94">
        <w:rPr>
          <w:sz w:val="22"/>
          <w:szCs w:val="22"/>
        </w:rPr>
        <w:t>s</w:t>
      </w:r>
      <w:r w:rsidR="00355FC6" w:rsidRPr="003E3F94">
        <w:rPr>
          <w:sz w:val="22"/>
          <w:szCs w:val="22"/>
        </w:rPr>
        <w:t xml:space="preserve"> </w:t>
      </w:r>
      <w:r w:rsidR="008E576A" w:rsidRPr="003E3F94">
        <w:rPr>
          <w:sz w:val="22"/>
          <w:szCs w:val="22"/>
        </w:rPr>
        <w:t>described</w:t>
      </w:r>
      <w:r w:rsidR="00853E81">
        <w:rPr>
          <w:sz w:val="22"/>
          <w:szCs w:val="22"/>
        </w:rPr>
        <w:t xml:space="preserve"> in Chapter </w:t>
      </w:r>
      <w:r w:rsidR="007228C3" w:rsidRPr="003E3F94">
        <w:rPr>
          <w:sz w:val="22"/>
          <w:szCs w:val="22"/>
        </w:rPr>
        <w:t>5</w:t>
      </w:r>
      <w:r w:rsidR="00424863" w:rsidRPr="003E3F94">
        <w:rPr>
          <w:sz w:val="22"/>
          <w:szCs w:val="22"/>
        </w:rPr>
        <w:t xml:space="preserve"> of the lectures.</w:t>
      </w:r>
      <w:r w:rsidR="000875A0">
        <w:rPr>
          <w:sz w:val="22"/>
          <w:szCs w:val="22"/>
        </w:rPr>
        <w:t xml:space="preserve">  </w:t>
      </w:r>
      <w:r w:rsidR="000875A0" w:rsidRPr="003E3F94">
        <w:rPr>
          <w:sz w:val="22"/>
          <w:szCs w:val="22"/>
        </w:rPr>
        <w:t xml:space="preserve">The </w:t>
      </w:r>
      <w:r w:rsidR="000875A0">
        <w:rPr>
          <w:sz w:val="22"/>
          <w:szCs w:val="22"/>
        </w:rPr>
        <w:t>tables</w:t>
      </w:r>
      <w:r w:rsidR="000875A0" w:rsidRPr="003E3F94">
        <w:rPr>
          <w:sz w:val="22"/>
          <w:szCs w:val="22"/>
        </w:rPr>
        <w:t xml:space="preserve"> ha</w:t>
      </w:r>
      <w:r w:rsidR="000875A0">
        <w:rPr>
          <w:sz w:val="22"/>
          <w:szCs w:val="22"/>
        </w:rPr>
        <w:t>ve</w:t>
      </w:r>
      <w:r w:rsidR="000875A0" w:rsidRPr="003E3F94">
        <w:rPr>
          <w:sz w:val="22"/>
          <w:szCs w:val="22"/>
        </w:rPr>
        <w:t xml:space="preserve"> </w:t>
      </w:r>
      <w:r w:rsidR="000875A0">
        <w:rPr>
          <w:sz w:val="22"/>
          <w:szCs w:val="22"/>
        </w:rPr>
        <w:t xml:space="preserve">missing table names, duplicate column names in a table, </w:t>
      </w:r>
      <w:r w:rsidR="000875A0" w:rsidRPr="003E3F94">
        <w:rPr>
          <w:sz w:val="22"/>
          <w:szCs w:val="22"/>
        </w:rPr>
        <w:t xml:space="preserve">composite attributes, </w:t>
      </w:r>
      <w:r w:rsidR="00606669">
        <w:rPr>
          <w:sz w:val="22"/>
          <w:szCs w:val="22"/>
        </w:rPr>
        <w:t>row order or column</w:t>
      </w:r>
      <w:r w:rsidR="000875A0" w:rsidRPr="003E3F94">
        <w:rPr>
          <w:sz w:val="22"/>
          <w:szCs w:val="22"/>
        </w:rPr>
        <w:t xml:space="preserve"> order not arbitrary, repeating columns of similar information</w:t>
      </w:r>
      <w:r w:rsidR="000875A0">
        <w:rPr>
          <w:sz w:val="22"/>
          <w:szCs w:val="22"/>
        </w:rPr>
        <w:t>, and multi-valued attributes</w:t>
      </w:r>
      <w:r w:rsidR="000875A0" w:rsidRPr="003E3F94">
        <w:rPr>
          <w:sz w:val="22"/>
          <w:szCs w:val="22"/>
        </w:rPr>
        <w:t>—all 1NF faults.</w:t>
      </w:r>
    </w:p>
    <w:p w:rsidR="00355FC6" w:rsidRPr="003E3F94" w:rsidRDefault="00355FC6">
      <w:pPr>
        <w:rPr>
          <w:sz w:val="22"/>
          <w:szCs w:val="22"/>
        </w:rPr>
      </w:pPr>
    </w:p>
    <w:p w:rsidR="00355FC6" w:rsidRDefault="00546F8A">
      <w:r>
        <w:t xml:space="preserve">For each of the faulty designs, </w:t>
      </w:r>
    </w:p>
    <w:p w:rsidR="00546F8A" w:rsidRDefault="00546F8A"/>
    <w:p w:rsidR="00717B06" w:rsidRPr="003E3F94" w:rsidRDefault="002F63DC" w:rsidP="00717B06">
      <w:pPr>
        <w:ind w:left="360" w:hanging="360"/>
        <w:rPr>
          <w:sz w:val="22"/>
          <w:szCs w:val="22"/>
        </w:rPr>
      </w:pPr>
      <w:r w:rsidRPr="003E3F94">
        <w:rPr>
          <w:sz w:val="22"/>
          <w:szCs w:val="22"/>
        </w:rPr>
        <w:t>(1) S</w:t>
      </w:r>
      <w:r w:rsidR="00355FC6" w:rsidRPr="003E3F94">
        <w:rPr>
          <w:sz w:val="22"/>
          <w:szCs w:val="22"/>
        </w:rPr>
        <w:t>et up the structure (table names</w:t>
      </w:r>
      <w:r w:rsidR="003D5699" w:rsidRPr="003E3F94">
        <w:rPr>
          <w:sz w:val="22"/>
          <w:szCs w:val="22"/>
        </w:rPr>
        <w:t>,</w:t>
      </w:r>
      <w:r w:rsidR="00355FC6" w:rsidRPr="003E3F94">
        <w:rPr>
          <w:sz w:val="22"/>
          <w:szCs w:val="22"/>
        </w:rPr>
        <w:t xml:space="preserve"> column names</w:t>
      </w:r>
      <w:r w:rsidR="003D5699" w:rsidRPr="003E3F94">
        <w:rPr>
          <w:sz w:val="22"/>
          <w:szCs w:val="22"/>
        </w:rPr>
        <w:t>, primary keys, any foreign keys</w:t>
      </w:r>
      <w:r w:rsidR="00355FC6" w:rsidRPr="003E3F94">
        <w:rPr>
          <w:sz w:val="22"/>
          <w:szCs w:val="22"/>
        </w:rPr>
        <w:t xml:space="preserve">) of </w:t>
      </w:r>
      <w:r w:rsidR="00546F8A">
        <w:rPr>
          <w:sz w:val="22"/>
          <w:szCs w:val="22"/>
        </w:rPr>
        <w:t xml:space="preserve">one table or </w:t>
      </w:r>
      <w:r w:rsidR="00355FC6" w:rsidRPr="003E3F94">
        <w:rPr>
          <w:sz w:val="22"/>
          <w:szCs w:val="22"/>
        </w:rPr>
        <w:t xml:space="preserve">several relational tables so the tables satisfy the first </w:t>
      </w:r>
      <w:r w:rsidR="00A57D90" w:rsidRPr="003E3F94">
        <w:rPr>
          <w:sz w:val="22"/>
          <w:szCs w:val="22"/>
        </w:rPr>
        <w:t>rule</w:t>
      </w:r>
      <w:r w:rsidR="00355FC6" w:rsidRPr="003E3F94">
        <w:rPr>
          <w:sz w:val="22"/>
          <w:szCs w:val="22"/>
        </w:rPr>
        <w:t xml:space="preserve"> of normali</w:t>
      </w:r>
      <w:r w:rsidR="007A6628" w:rsidRPr="003E3F94">
        <w:rPr>
          <w:sz w:val="22"/>
          <w:szCs w:val="22"/>
        </w:rPr>
        <w:t>zation</w:t>
      </w:r>
      <w:r w:rsidR="00355FC6" w:rsidRPr="003E3F94">
        <w:rPr>
          <w:sz w:val="22"/>
          <w:szCs w:val="22"/>
        </w:rPr>
        <w:t>.</w:t>
      </w:r>
      <w:r w:rsidR="00717B06" w:rsidRPr="003E3F94">
        <w:rPr>
          <w:sz w:val="22"/>
          <w:szCs w:val="22"/>
        </w:rPr>
        <w:t xml:space="preserve">  </w:t>
      </w:r>
    </w:p>
    <w:p w:rsidR="00355FC6" w:rsidRPr="003E3F94" w:rsidRDefault="00355FC6">
      <w:pPr>
        <w:rPr>
          <w:sz w:val="22"/>
          <w:szCs w:val="22"/>
        </w:rPr>
      </w:pPr>
    </w:p>
    <w:p w:rsidR="00355FC6" w:rsidRPr="003E3F94" w:rsidRDefault="002F63DC">
      <w:pPr>
        <w:rPr>
          <w:sz w:val="22"/>
          <w:szCs w:val="22"/>
        </w:rPr>
      </w:pPr>
      <w:r w:rsidRPr="003E3F94">
        <w:rPr>
          <w:sz w:val="22"/>
          <w:szCs w:val="22"/>
        </w:rPr>
        <w:t xml:space="preserve">(2) </w:t>
      </w:r>
      <w:r w:rsidR="00355FC6" w:rsidRPr="003E3F94">
        <w:rPr>
          <w:sz w:val="22"/>
          <w:szCs w:val="22"/>
        </w:rPr>
        <w:t>Name the tables and columns according to Oracle</w:t>
      </w:r>
      <w:r w:rsidR="008E576A" w:rsidRPr="003E3F94">
        <w:rPr>
          <w:sz w:val="22"/>
          <w:szCs w:val="22"/>
        </w:rPr>
        <w:t xml:space="preserve">’s </w:t>
      </w:r>
      <w:r w:rsidR="003E3F94" w:rsidRPr="003E3F94">
        <w:rPr>
          <w:sz w:val="22"/>
          <w:szCs w:val="22"/>
        </w:rPr>
        <w:t xml:space="preserve">naming </w:t>
      </w:r>
      <w:r w:rsidR="008E576A" w:rsidRPr="003E3F94">
        <w:rPr>
          <w:sz w:val="22"/>
          <w:szCs w:val="22"/>
        </w:rPr>
        <w:t>rules</w:t>
      </w:r>
      <w:r w:rsidR="00355FC6" w:rsidRPr="003E3F94">
        <w:rPr>
          <w:sz w:val="22"/>
          <w:szCs w:val="22"/>
        </w:rPr>
        <w:t>:</w:t>
      </w:r>
    </w:p>
    <w:p w:rsidR="00355FC6" w:rsidRPr="003E3F94" w:rsidRDefault="008E576A">
      <w:pPr>
        <w:ind w:left="630" w:hanging="270"/>
        <w:rPr>
          <w:sz w:val="22"/>
          <w:szCs w:val="22"/>
        </w:rPr>
      </w:pPr>
      <w:r w:rsidRPr="003E3F94">
        <w:rPr>
          <w:sz w:val="22"/>
          <w:szCs w:val="22"/>
        </w:rPr>
        <w:t xml:space="preserve">● Names </w:t>
      </w:r>
      <w:r w:rsidR="00355FC6" w:rsidRPr="003E3F94">
        <w:rPr>
          <w:sz w:val="22"/>
          <w:szCs w:val="22"/>
        </w:rPr>
        <w:t>begin with a letter</w:t>
      </w:r>
    </w:p>
    <w:p w:rsidR="00355FC6" w:rsidRPr="003E3F94" w:rsidRDefault="00355FC6">
      <w:pPr>
        <w:ind w:left="630" w:hanging="270"/>
        <w:rPr>
          <w:sz w:val="22"/>
          <w:szCs w:val="22"/>
        </w:rPr>
      </w:pPr>
      <w:r w:rsidRPr="003E3F94">
        <w:rPr>
          <w:sz w:val="22"/>
          <w:szCs w:val="22"/>
        </w:rPr>
        <w:t>● Names can include letters, numbers, underscore (_), poun</w:t>
      </w:r>
      <w:r w:rsidR="00965003">
        <w:rPr>
          <w:sz w:val="22"/>
          <w:szCs w:val="22"/>
        </w:rPr>
        <w:t>d sign (#), and dollar sign ($)</w:t>
      </w:r>
    </w:p>
    <w:p w:rsidR="00355FC6" w:rsidRPr="003E3F94" w:rsidRDefault="0079432F">
      <w:pPr>
        <w:ind w:left="630" w:hanging="270"/>
        <w:rPr>
          <w:sz w:val="22"/>
          <w:szCs w:val="22"/>
        </w:rPr>
      </w:pPr>
      <w:r w:rsidRPr="003E3F94">
        <w:rPr>
          <w:sz w:val="22"/>
          <w:szCs w:val="22"/>
        </w:rPr>
        <w:t xml:space="preserve">   </w:t>
      </w:r>
      <w:r w:rsidR="003D5699" w:rsidRPr="003E3F94">
        <w:rPr>
          <w:sz w:val="22"/>
          <w:szCs w:val="22"/>
        </w:rPr>
        <w:t>No spaces, periods, hyphens</w:t>
      </w:r>
      <w:r w:rsidR="00A43008" w:rsidRPr="003E3F94">
        <w:rPr>
          <w:sz w:val="22"/>
          <w:szCs w:val="22"/>
        </w:rPr>
        <w:t xml:space="preserve">, </w:t>
      </w:r>
      <w:r w:rsidR="00F810AC" w:rsidRPr="003E3F94">
        <w:rPr>
          <w:sz w:val="22"/>
          <w:szCs w:val="22"/>
        </w:rPr>
        <w:t>or</w:t>
      </w:r>
      <w:r w:rsidR="00A43008" w:rsidRPr="003E3F94">
        <w:rPr>
          <w:sz w:val="22"/>
          <w:szCs w:val="22"/>
        </w:rPr>
        <w:t xml:space="preserve"> other</w:t>
      </w:r>
      <w:r w:rsidR="00495706" w:rsidRPr="003E3F94">
        <w:rPr>
          <w:sz w:val="22"/>
          <w:szCs w:val="22"/>
        </w:rPr>
        <w:t xml:space="preserve"> characters</w:t>
      </w:r>
      <w:r w:rsidR="00965003">
        <w:rPr>
          <w:sz w:val="22"/>
          <w:szCs w:val="22"/>
        </w:rPr>
        <w:t xml:space="preserve"> except those listed above</w:t>
      </w:r>
    </w:p>
    <w:p w:rsidR="00355FC6" w:rsidRPr="003E3F94" w:rsidRDefault="00965003">
      <w:pPr>
        <w:ind w:left="630" w:hanging="270"/>
        <w:rPr>
          <w:sz w:val="22"/>
          <w:szCs w:val="22"/>
        </w:rPr>
      </w:pPr>
      <w:r>
        <w:rPr>
          <w:sz w:val="22"/>
          <w:szCs w:val="22"/>
        </w:rPr>
        <w:t>● Maximum of 30 characters</w:t>
      </w:r>
    </w:p>
    <w:p w:rsidR="00355FC6" w:rsidRPr="003E3F94" w:rsidRDefault="00965003">
      <w:pPr>
        <w:ind w:left="630" w:hanging="270"/>
        <w:rPr>
          <w:sz w:val="22"/>
          <w:szCs w:val="22"/>
        </w:rPr>
      </w:pPr>
      <w:r>
        <w:rPr>
          <w:sz w:val="22"/>
          <w:szCs w:val="22"/>
        </w:rPr>
        <w:t>● Names are descriptive</w:t>
      </w:r>
    </w:p>
    <w:p w:rsidR="002F63DC" w:rsidRPr="003E3F94" w:rsidRDefault="002F63DC">
      <w:pPr>
        <w:rPr>
          <w:sz w:val="22"/>
          <w:szCs w:val="22"/>
        </w:rPr>
      </w:pPr>
    </w:p>
    <w:p w:rsidR="00355FC6" w:rsidRPr="003E3F94" w:rsidRDefault="00987D19" w:rsidP="00BA6F33">
      <w:pPr>
        <w:ind w:left="270" w:hanging="270"/>
        <w:rPr>
          <w:sz w:val="22"/>
          <w:szCs w:val="22"/>
        </w:rPr>
      </w:pPr>
      <w:r w:rsidRPr="003E3F94">
        <w:rPr>
          <w:sz w:val="22"/>
          <w:szCs w:val="22"/>
        </w:rPr>
        <w:t>(3</w:t>
      </w:r>
      <w:r w:rsidR="002F63DC" w:rsidRPr="003E3F94">
        <w:rPr>
          <w:sz w:val="22"/>
          <w:szCs w:val="22"/>
        </w:rPr>
        <w:t xml:space="preserve">) </w:t>
      </w:r>
      <w:r w:rsidR="00355FC6" w:rsidRPr="003E3F94">
        <w:rPr>
          <w:sz w:val="22"/>
          <w:szCs w:val="22"/>
        </w:rPr>
        <w:t xml:space="preserve">In each table, indicate any primary key with </w:t>
      </w:r>
      <w:r w:rsidR="00355FC6" w:rsidRPr="003E3F94">
        <w:rPr>
          <w:b/>
          <w:i/>
          <w:iCs/>
          <w:sz w:val="22"/>
          <w:szCs w:val="22"/>
        </w:rPr>
        <w:t>PK</w:t>
      </w:r>
      <w:r w:rsidR="00355FC6" w:rsidRPr="003E3F94">
        <w:rPr>
          <w:sz w:val="22"/>
          <w:szCs w:val="22"/>
        </w:rPr>
        <w:t xml:space="preserve"> after the column(s), and any foreign key(s)</w:t>
      </w:r>
      <w:r w:rsidR="00355FC6" w:rsidRPr="003E3F94">
        <w:rPr>
          <w:b/>
          <w:bCs/>
          <w:sz w:val="22"/>
          <w:szCs w:val="22"/>
        </w:rPr>
        <w:t xml:space="preserve"> </w:t>
      </w:r>
      <w:r w:rsidR="00355FC6" w:rsidRPr="003E3F94">
        <w:rPr>
          <w:bCs/>
          <w:sz w:val="22"/>
          <w:szCs w:val="22"/>
        </w:rPr>
        <w:t>with</w:t>
      </w:r>
      <w:r w:rsidR="00355FC6" w:rsidRPr="003E3F94">
        <w:rPr>
          <w:b/>
          <w:bCs/>
          <w:sz w:val="22"/>
          <w:szCs w:val="22"/>
        </w:rPr>
        <w:t xml:space="preserve"> </w:t>
      </w:r>
      <w:r w:rsidR="00355FC6" w:rsidRPr="003E3F94">
        <w:rPr>
          <w:b/>
          <w:bCs/>
          <w:i/>
          <w:iCs/>
          <w:sz w:val="22"/>
          <w:szCs w:val="22"/>
        </w:rPr>
        <w:t>FK</w:t>
      </w:r>
      <w:r w:rsidR="00355FC6" w:rsidRPr="003E3F94">
        <w:rPr>
          <w:sz w:val="22"/>
          <w:szCs w:val="22"/>
        </w:rPr>
        <w:t xml:space="preserve"> af</w:t>
      </w:r>
      <w:r w:rsidR="0079432F" w:rsidRPr="003E3F94">
        <w:rPr>
          <w:sz w:val="22"/>
          <w:szCs w:val="22"/>
        </w:rPr>
        <w:t>ter the column(s).  With w</w:t>
      </w:r>
      <w:r w:rsidR="00355FC6" w:rsidRPr="003E3F94">
        <w:rPr>
          <w:sz w:val="22"/>
          <w:szCs w:val="22"/>
        </w:rPr>
        <w:t xml:space="preserve">ords, </w:t>
      </w:r>
      <w:r w:rsidR="0079432F" w:rsidRPr="003E3F94">
        <w:rPr>
          <w:sz w:val="22"/>
          <w:szCs w:val="22"/>
        </w:rPr>
        <w:t>identify the table and column</w:t>
      </w:r>
      <w:r w:rsidR="00853E81">
        <w:rPr>
          <w:sz w:val="22"/>
          <w:szCs w:val="22"/>
        </w:rPr>
        <w:t>(</w:t>
      </w:r>
      <w:r w:rsidR="0079432F" w:rsidRPr="003E3F94">
        <w:rPr>
          <w:sz w:val="22"/>
          <w:szCs w:val="22"/>
        </w:rPr>
        <w:t>s</w:t>
      </w:r>
      <w:r w:rsidR="00853E81">
        <w:rPr>
          <w:sz w:val="22"/>
          <w:szCs w:val="22"/>
        </w:rPr>
        <w:t>)</w:t>
      </w:r>
      <w:r w:rsidR="0079432F" w:rsidRPr="003E3F94">
        <w:rPr>
          <w:sz w:val="22"/>
          <w:szCs w:val="22"/>
        </w:rPr>
        <w:t xml:space="preserve"> that </w:t>
      </w:r>
      <w:r w:rsidR="00853E81">
        <w:rPr>
          <w:sz w:val="22"/>
          <w:szCs w:val="22"/>
        </w:rPr>
        <w:t>each</w:t>
      </w:r>
      <w:r w:rsidR="002D549B">
        <w:rPr>
          <w:sz w:val="22"/>
          <w:szCs w:val="22"/>
        </w:rPr>
        <w:t xml:space="preserve"> foreign key</w:t>
      </w:r>
      <w:r w:rsidR="0079432F" w:rsidRPr="003E3F94">
        <w:rPr>
          <w:sz w:val="22"/>
          <w:szCs w:val="22"/>
        </w:rPr>
        <w:t xml:space="preserve"> </w:t>
      </w:r>
      <w:r w:rsidR="00355FC6" w:rsidRPr="003E3F94">
        <w:rPr>
          <w:sz w:val="22"/>
          <w:szCs w:val="22"/>
        </w:rPr>
        <w:t>reference</w:t>
      </w:r>
      <w:r w:rsidR="00853E81">
        <w:rPr>
          <w:sz w:val="22"/>
          <w:szCs w:val="22"/>
        </w:rPr>
        <w:t>s</w:t>
      </w:r>
      <w:r w:rsidR="00355FC6" w:rsidRPr="003E3F94">
        <w:rPr>
          <w:sz w:val="22"/>
          <w:szCs w:val="22"/>
        </w:rPr>
        <w:t xml:space="preserve">.  If more than one foreign key appears in any table, number the keys (e.g., </w:t>
      </w:r>
      <w:r w:rsidR="00355FC6" w:rsidRPr="003E3F94">
        <w:rPr>
          <w:b/>
          <w:bCs/>
          <w:i/>
          <w:iCs/>
          <w:sz w:val="22"/>
          <w:szCs w:val="22"/>
        </w:rPr>
        <w:t>FK1</w:t>
      </w:r>
      <w:r w:rsidR="00CB6138">
        <w:rPr>
          <w:b/>
          <w:bCs/>
          <w:i/>
          <w:iCs/>
          <w:sz w:val="22"/>
          <w:szCs w:val="22"/>
        </w:rPr>
        <w:t>, FK2</w:t>
      </w:r>
      <w:r w:rsidR="00853E81">
        <w:rPr>
          <w:sz w:val="22"/>
          <w:szCs w:val="22"/>
        </w:rPr>
        <w:t>).</w:t>
      </w:r>
    </w:p>
    <w:p w:rsidR="00355FC6" w:rsidRPr="003E3F94" w:rsidRDefault="00355FC6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:rsidR="00355FC6" w:rsidRDefault="000875A0">
      <w:pPr>
        <w:rPr>
          <w:sz w:val="22"/>
          <w:szCs w:val="22"/>
        </w:rPr>
      </w:pPr>
      <w:r>
        <w:rPr>
          <w:sz w:val="22"/>
          <w:szCs w:val="22"/>
        </w:rPr>
        <w:t xml:space="preserve">Keep a copy of your file and also back it up at least one other place.  </w:t>
      </w:r>
      <w:r w:rsidR="00987D19" w:rsidRPr="003E3F94">
        <w:rPr>
          <w:sz w:val="22"/>
          <w:szCs w:val="22"/>
        </w:rPr>
        <w:t>C</w:t>
      </w:r>
      <w:r w:rsidR="00635152" w:rsidRPr="003E3F94">
        <w:rPr>
          <w:sz w:val="22"/>
          <w:szCs w:val="22"/>
        </w:rPr>
        <w:t xml:space="preserve">opy </w:t>
      </w:r>
      <w:r w:rsidR="00355FC6" w:rsidRPr="003E3F94">
        <w:rPr>
          <w:sz w:val="22"/>
          <w:szCs w:val="22"/>
        </w:rPr>
        <w:t xml:space="preserve">and paste </w:t>
      </w:r>
      <w:r w:rsidR="00987D19" w:rsidRPr="003E3F94">
        <w:rPr>
          <w:sz w:val="22"/>
          <w:szCs w:val="22"/>
        </w:rPr>
        <w:t>your file</w:t>
      </w:r>
      <w:r w:rsidR="00355FC6" w:rsidRPr="003E3F94">
        <w:rPr>
          <w:sz w:val="22"/>
          <w:szCs w:val="22"/>
        </w:rPr>
        <w:t xml:space="preserve"> into the </w:t>
      </w:r>
      <w:r w:rsidR="001F5495" w:rsidRPr="003E3F94">
        <w:rPr>
          <w:sz w:val="22"/>
          <w:szCs w:val="22"/>
        </w:rPr>
        <w:t>\\Zeus\data\ROGLER_HAROLD\CS60 Database Concepts and Applications</w:t>
      </w:r>
      <w:r w:rsidR="00870B9F" w:rsidRPr="003E3F94">
        <w:rPr>
          <w:sz w:val="22"/>
          <w:szCs w:val="22"/>
        </w:rPr>
        <w:t xml:space="preserve"> </w:t>
      </w:r>
      <w:r w:rsidR="00355FC6" w:rsidRPr="003E3F94">
        <w:rPr>
          <w:sz w:val="22"/>
          <w:szCs w:val="22"/>
        </w:rPr>
        <w:t xml:space="preserve">folder </w:t>
      </w:r>
      <w:r w:rsidR="00870B9F" w:rsidRPr="003E3F94">
        <w:rPr>
          <w:sz w:val="22"/>
          <w:szCs w:val="22"/>
        </w:rPr>
        <w:t xml:space="preserve">on </w:t>
      </w:r>
      <w:r w:rsidR="00355FC6" w:rsidRPr="003E3F94">
        <w:rPr>
          <w:sz w:val="22"/>
          <w:szCs w:val="22"/>
        </w:rPr>
        <w:t xml:space="preserve">server </w:t>
      </w:r>
      <w:r w:rsidR="00355FC6" w:rsidRPr="003E3F94">
        <w:rPr>
          <w:b/>
          <w:bCs/>
          <w:sz w:val="22"/>
          <w:szCs w:val="22"/>
        </w:rPr>
        <w:t>Zeus</w:t>
      </w:r>
      <w:r w:rsidR="001F5495" w:rsidRPr="003E3F94">
        <w:rPr>
          <w:sz w:val="22"/>
          <w:szCs w:val="22"/>
        </w:rPr>
        <w:t xml:space="preserve"> as described in the syllabus.</w:t>
      </w:r>
    </w:p>
    <w:p w:rsidR="00303167" w:rsidRDefault="0030316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2608F" w:rsidRPr="008332BC" w:rsidRDefault="00303167">
      <w:pPr>
        <w:rPr>
          <w:b/>
          <w:sz w:val="22"/>
          <w:szCs w:val="22"/>
        </w:rPr>
      </w:pPr>
      <w:r w:rsidRPr="008332BC">
        <w:rPr>
          <w:b/>
          <w:sz w:val="22"/>
          <w:szCs w:val="22"/>
        </w:rPr>
        <w:lastRenderedPageBreak/>
        <w:t>Design 1</w:t>
      </w:r>
      <w:r w:rsidR="00FB12A3" w:rsidRPr="008332BC">
        <w:rPr>
          <w:b/>
          <w:sz w:val="22"/>
          <w:szCs w:val="22"/>
        </w:rPr>
        <w:t>:</w:t>
      </w:r>
    </w:p>
    <w:p w:rsidR="0042608F" w:rsidRPr="003E3F94" w:rsidRDefault="0042608F" w:rsidP="00A40E0A">
      <w:pPr>
        <w:ind w:right="-180"/>
        <w:rPr>
          <w:sz w:val="22"/>
          <w:szCs w:val="22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065"/>
        <w:gridCol w:w="1350"/>
        <w:gridCol w:w="5670"/>
      </w:tblGrid>
      <w:tr w:rsidR="00E30352" w:rsidRPr="00D05CBF" w:rsidTr="00C772E0">
        <w:tc>
          <w:tcPr>
            <w:tcW w:w="1883" w:type="dxa"/>
          </w:tcPr>
          <w:p w:rsidR="00E30352" w:rsidRPr="00D05CBF" w:rsidRDefault="00E30352" w:rsidP="000160D0">
            <w:pPr>
              <w:rPr>
                <w:b/>
                <w:bCs/>
                <w:sz w:val="20"/>
                <w:szCs w:val="20"/>
              </w:rPr>
            </w:pPr>
            <w:r w:rsidRPr="00D05CBF">
              <w:rPr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5065" w:type="dxa"/>
          </w:tcPr>
          <w:p w:rsidR="00E30352" w:rsidRPr="00D05CBF" w:rsidRDefault="00E30352" w:rsidP="000160D0">
            <w:pPr>
              <w:pStyle w:val="Heading2"/>
              <w:rPr>
                <w:sz w:val="20"/>
                <w:szCs w:val="20"/>
              </w:rPr>
            </w:pPr>
            <w:r w:rsidRPr="00D05CBF">
              <w:rPr>
                <w:sz w:val="20"/>
                <w:szCs w:val="20"/>
              </w:rPr>
              <w:t>COLUMN NAME</w:t>
            </w:r>
          </w:p>
          <w:p w:rsidR="00635152" w:rsidRPr="00D05CBF" w:rsidRDefault="00635152" w:rsidP="00D05CBF">
            <w:pPr>
              <w:rPr>
                <w:sz w:val="20"/>
                <w:szCs w:val="20"/>
              </w:rPr>
            </w:pPr>
            <w:r w:rsidRPr="00D05CBF">
              <w:rPr>
                <w:sz w:val="20"/>
                <w:szCs w:val="20"/>
              </w:rPr>
              <w:t>Table and column names must satisfy naming rules listed on the first page</w:t>
            </w:r>
            <w:r w:rsidR="00D05CBF">
              <w:rPr>
                <w:sz w:val="20"/>
                <w:szCs w:val="20"/>
              </w:rPr>
              <w:t xml:space="preserve">, including </w:t>
            </w:r>
            <w:r w:rsidRPr="00D05CBF">
              <w:rPr>
                <w:sz w:val="20"/>
                <w:szCs w:val="20"/>
              </w:rPr>
              <w:t>no spaces or hyphens</w:t>
            </w:r>
          </w:p>
        </w:tc>
        <w:tc>
          <w:tcPr>
            <w:tcW w:w="1350" w:type="dxa"/>
          </w:tcPr>
          <w:p w:rsidR="00E30352" w:rsidRPr="00D05CBF" w:rsidRDefault="00BD72DF" w:rsidP="000160D0">
            <w:pPr>
              <w:rPr>
                <w:b/>
                <w:sz w:val="20"/>
                <w:szCs w:val="20"/>
              </w:rPr>
            </w:pPr>
            <w:r w:rsidRPr="00D05CBF">
              <w:rPr>
                <w:b/>
                <w:sz w:val="20"/>
                <w:szCs w:val="20"/>
              </w:rPr>
              <w:t>KEY</w:t>
            </w:r>
          </w:p>
          <w:p w:rsidR="00303167" w:rsidRPr="00D05CBF" w:rsidRDefault="00303167" w:rsidP="000160D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0" w:type="dxa"/>
          </w:tcPr>
          <w:p w:rsidR="00E30352" w:rsidRPr="00D05CBF" w:rsidRDefault="00BD72DF" w:rsidP="00D05CBF">
            <w:pPr>
              <w:pStyle w:val="Heading3"/>
              <w:rPr>
                <w:sz w:val="20"/>
                <w:szCs w:val="20"/>
              </w:rPr>
            </w:pPr>
            <w:r w:rsidRPr="00D05CBF">
              <w:rPr>
                <w:sz w:val="20"/>
                <w:szCs w:val="20"/>
              </w:rPr>
              <w:t xml:space="preserve">For </w:t>
            </w:r>
            <w:r w:rsidR="00571ECF" w:rsidRPr="00D05CBF">
              <w:rPr>
                <w:sz w:val="20"/>
                <w:szCs w:val="20"/>
              </w:rPr>
              <w:t>a foreign key</w:t>
            </w:r>
            <w:r w:rsidRPr="00D05CBF">
              <w:rPr>
                <w:sz w:val="20"/>
                <w:szCs w:val="20"/>
              </w:rPr>
              <w:t>,</w:t>
            </w:r>
            <w:r w:rsidR="00303167" w:rsidRPr="00D05CBF">
              <w:rPr>
                <w:sz w:val="20"/>
                <w:szCs w:val="20"/>
              </w:rPr>
              <w:t xml:space="preserve"> </w:t>
            </w:r>
            <w:r w:rsidR="007B4AF4" w:rsidRPr="00D05CBF">
              <w:rPr>
                <w:sz w:val="20"/>
                <w:szCs w:val="20"/>
              </w:rPr>
              <w:t>T</w:t>
            </w:r>
            <w:r w:rsidRPr="00D05CBF">
              <w:rPr>
                <w:sz w:val="20"/>
                <w:szCs w:val="20"/>
              </w:rPr>
              <w:t>able</w:t>
            </w:r>
            <w:r w:rsidR="007B4AF4" w:rsidRPr="00D05CBF">
              <w:rPr>
                <w:sz w:val="20"/>
                <w:szCs w:val="20"/>
              </w:rPr>
              <w:t>name.Column</w:t>
            </w:r>
            <w:r w:rsidR="005F12E9" w:rsidRPr="00D05CBF">
              <w:rPr>
                <w:sz w:val="20"/>
                <w:szCs w:val="20"/>
              </w:rPr>
              <w:t>na</w:t>
            </w:r>
            <w:r w:rsidR="007B4AF4" w:rsidRPr="00D05CBF">
              <w:rPr>
                <w:sz w:val="20"/>
                <w:szCs w:val="20"/>
              </w:rPr>
              <w:t>me</w:t>
            </w:r>
            <w:r w:rsidR="00D05CBF">
              <w:rPr>
                <w:sz w:val="20"/>
                <w:szCs w:val="20"/>
              </w:rPr>
              <w:t xml:space="preserve"> </w:t>
            </w:r>
            <w:r w:rsidRPr="00D05CBF">
              <w:rPr>
                <w:sz w:val="20"/>
                <w:szCs w:val="20"/>
              </w:rPr>
              <w:t>it references</w:t>
            </w:r>
            <w:r w:rsidR="005F12E9" w:rsidRPr="00D05CBF">
              <w:rPr>
                <w:sz w:val="20"/>
                <w:szCs w:val="20"/>
              </w:rPr>
              <w:t>.</w:t>
            </w:r>
          </w:p>
        </w:tc>
      </w:tr>
      <w:tr w:rsidR="00E30352" w:rsidTr="00C772E0">
        <w:tc>
          <w:tcPr>
            <w:tcW w:w="1883" w:type="dxa"/>
          </w:tcPr>
          <w:p w:rsidR="00E30352" w:rsidRPr="00570C3F" w:rsidRDefault="00FF2420" w:rsidP="000160D0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?</w:t>
            </w:r>
          </w:p>
        </w:tc>
        <w:tc>
          <w:tcPr>
            <w:tcW w:w="5065" w:type="dxa"/>
          </w:tcPr>
          <w:p w:rsidR="00EF163A" w:rsidRPr="00570C3F" w:rsidRDefault="00E30352" w:rsidP="000160D0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 xml:space="preserve">STUDENT </w:t>
            </w:r>
            <w:r w:rsidR="003653F2" w:rsidRPr="00570C3F">
              <w:rPr>
                <w:rFonts w:ascii="Courier New" w:hAnsi="Courier New"/>
                <w:sz w:val="20"/>
                <w:szCs w:val="20"/>
              </w:rPr>
              <w:t>FULL</w:t>
            </w:r>
            <w:r w:rsidRPr="00570C3F">
              <w:rPr>
                <w:rFonts w:ascii="Courier New" w:hAnsi="Courier New"/>
                <w:sz w:val="20"/>
                <w:szCs w:val="20"/>
              </w:rPr>
              <w:t>NAME</w:t>
            </w:r>
          </w:p>
          <w:p w:rsidR="00E30352" w:rsidRPr="00570C3F" w:rsidRDefault="008D5695" w:rsidP="00D05CBF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(</w:t>
            </w:r>
            <w:r w:rsidR="00C772E0" w:rsidRPr="00570C3F">
              <w:rPr>
                <w:rFonts w:ascii="Courier New" w:hAnsi="Courier New"/>
                <w:sz w:val="20"/>
                <w:szCs w:val="20"/>
              </w:rPr>
              <w:t>This column s</w:t>
            </w:r>
            <w:r w:rsidR="003653F2" w:rsidRPr="00570C3F">
              <w:rPr>
                <w:rFonts w:ascii="Courier New" w:hAnsi="Courier New"/>
                <w:sz w:val="20"/>
                <w:szCs w:val="20"/>
              </w:rPr>
              <w:t xml:space="preserve">tores </w:t>
            </w:r>
            <w:r w:rsidR="00EF163A" w:rsidRPr="00570C3F">
              <w:rPr>
                <w:rFonts w:ascii="Courier New" w:hAnsi="Courier New"/>
                <w:sz w:val="20"/>
                <w:szCs w:val="20"/>
              </w:rPr>
              <w:t xml:space="preserve">3 names in </w:t>
            </w:r>
            <w:r w:rsidR="00C36DD1" w:rsidRPr="00570C3F">
              <w:rPr>
                <w:rFonts w:ascii="Courier New" w:hAnsi="Courier New"/>
                <w:sz w:val="20"/>
                <w:szCs w:val="20"/>
              </w:rPr>
              <w:t>one</w:t>
            </w:r>
            <w:r w:rsidR="00EF163A" w:rsidRPr="00570C3F">
              <w:rPr>
                <w:rFonts w:ascii="Courier New" w:hAnsi="Courier New"/>
                <w:sz w:val="20"/>
                <w:szCs w:val="20"/>
              </w:rPr>
              <w:t xml:space="preserve"> c</w:t>
            </w:r>
            <w:r w:rsidR="00C36DD1" w:rsidRPr="00570C3F">
              <w:rPr>
                <w:rFonts w:ascii="Courier New" w:hAnsi="Courier New"/>
                <w:sz w:val="20"/>
                <w:szCs w:val="20"/>
              </w:rPr>
              <w:t>olumn</w:t>
            </w:r>
            <w:r w:rsidR="00D05CBF">
              <w:rPr>
                <w:rFonts w:ascii="Courier New" w:hAnsi="Courier New"/>
                <w:sz w:val="20"/>
                <w:szCs w:val="20"/>
              </w:rPr>
              <w:t xml:space="preserve">, a </w:t>
            </w:r>
            <w:r w:rsidR="009E3546" w:rsidRPr="00570C3F">
              <w:rPr>
                <w:rFonts w:ascii="Courier New" w:hAnsi="Courier New"/>
                <w:sz w:val="20"/>
                <w:szCs w:val="20"/>
              </w:rPr>
              <w:t>1NF composite fault</w:t>
            </w:r>
            <w:r w:rsidR="00C772E0" w:rsidRPr="00570C3F">
              <w:rPr>
                <w:rFonts w:ascii="Courier New" w:hAnsi="Courier New"/>
                <w:sz w:val="20"/>
                <w:szCs w:val="20"/>
              </w:rPr>
              <w:t>.  What are you going to use for a primary key?</w:t>
            </w:r>
            <w:r w:rsidR="00EF163A" w:rsidRPr="00570C3F">
              <w:rPr>
                <w:rFonts w:ascii="Courier New" w:hAnsi="Courier New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E30352" w:rsidRPr="00570C3F" w:rsidRDefault="00E30352" w:rsidP="000160D0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E30352" w:rsidRPr="00570C3F" w:rsidRDefault="00E30352" w:rsidP="000160D0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03167" w:rsidTr="00C772E0">
        <w:tc>
          <w:tcPr>
            <w:tcW w:w="1883" w:type="dxa"/>
          </w:tcPr>
          <w:p w:rsidR="00303167" w:rsidRPr="00570C3F" w:rsidRDefault="00303167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065" w:type="dxa"/>
          </w:tcPr>
          <w:p w:rsidR="00C772E0" w:rsidRPr="00570C3F" w:rsidRDefault="00C772E0" w:rsidP="00616809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STUDENT GPA</w:t>
            </w:r>
          </w:p>
          <w:p w:rsidR="00303167" w:rsidRPr="00570C3F" w:rsidRDefault="00303167" w:rsidP="007F5350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 xml:space="preserve">(For convenience, the </w:t>
            </w:r>
            <w:r w:rsidR="00C772E0" w:rsidRPr="00570C3F">
              <w:rPr>
                <w:rFonts w:ascii="Courier New" w:hAnsi="Courier New"/>
                <w:sz w:val="20"/>
                <w:szCs w:val="20"/>
              </w:rPr>
              <w:t xml:space="preserve">student’s </w:t>
            </w:r>
            <w:r w:rsidRPr="00570C3F">
              <w:rPr>
                <w:rFonts w:ascii="Courier New" w:hAnsi="Courier New"/>
                <w:sz w:val="20"/>
                <w:szCs w:val="20"/>
              </w:rPr>
              <w:t>overall GPA is included in this table.</w:t>
            </w:r>
            <w:r w:rsidR="007F5350" w:rsidRPr="00570C3F">
              <w:rPr>
                <w:rFonts w:ascii="Courier New" w:hAnsi="Courier New"/>
                <w:sz w:val="20"/>
                <w:szCs w:val="20"/>
              </w:rPr>
              <w:t>)</w:t>
            </w:r>
            <w:r w:rsidRPr="00570C3F">
              <w:rPr>
                <w:rFonts w:ascii="Courier New" w:hAnsi="Courier New"/>
                <w:sz w:val="20"/>
                <w:szCs w:val="20"/>
              </w:rPr>
              <w:t xml:space="preserve">  When would you update this column</w:t>
            </w:r>
            <w:r w:rsidR="007F5350" w:rsidRPr="00570C3F">
              <w:rPr>
                <w:rFonts w:ascii="Courier New" w:hAnsi="Courier New"/>
                <w:sz w:val="20"/>
                <w:szCs w:val="20"/>
              </w:rPr>
              <w:t xml:space="preserve"> so the GPA is accurate</w:t>
            </w:r>
            <w:r w:rsidRPr="00570C3F">
              <w:rPr>
                <w:rFonts w:ascii="Courier New" w:hAnsi="Courier New"/>
                <w:sz w:val="20"/>
                <w:szCs w:val="20"/>
              </w:rPr>
              <w:t>?</w:t>
            </w:r>
          </w:p>
        </w:tc>
        <w:tc>
          <w:tcPr>
            <w:tcW w:w="1350" w:type="dxa"/>
          </w:tcPr>
          <w:p w:rsidR="00303167" w:rsidRPr="00570C3F" w:rsidRDefault="00303167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303167" w:rsidRPr="00570C3F" w:rsidRDefault="00303167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303167" w:rsidTr="00C772E0">
        <w:tc>
          <w:tcPr>
            <w:tcW w:w="1883" w:type="dxa"/>
          </w:tcPr>
          <w:p w:rsidR="00303167" w:rsidRPr="00570C3F" w:rsidRDefault="00303167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065" w:type="dxa"/>
          </w:tcPr>
          <w:p w:rsidR="00C772E0" w:rsidRPr="00570C3F" w:rsidRDefault="00C772E0" w:rsidP="00C772E0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STUDENT HOURS</w:t>
            </w:r>
          </w:p>
          <w:p w:rsidR="00303167" w:rsidRPr="00570C3F" w:rsidRDefault="00303167" w:rsidP="00C772E0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 xml:space="preserve">(For convenience, </w:t>
            </w:r>
            <w:r w:rsidR="00C772E0" w:rsidRPr="00570C3F">
              <w:rPr>
                <w:rFonts w:ascii="Courier New" w:hAnsi="Courier New"/>
                <w:sz w:val="20"/>
                <w:szCs w:val="20"/>
              </w:rPr>
              <w:t xml:space="preserve">this column stores </w:t>
            </w:r>
            <w:r w:rsidRPr="00570C3F">
              <w:rPr>
                <w:rFonts w:ascii="Courier New" w:hAnsi="Courier New"/>
                <w:sz w:val="20"/>
                <w:szCs w:val="20"/>
              </w:rPr>
              <w:t>the total number of cred</w:t>
            </w:r>
            <w:r w:rsidR="00CB6138">
              <w:rPr>
                <w:rFonts w:ascii="Courier New" w:hAnsi="Courier New"/>
                <w:sz w:val="20"/>
                <w:szCs w:val="20"/>
              </w:rPr>
              <w:t>it hours completed by the</w:t>
            </w:r>
            <w:r w:rsidR="00C772E0" w:rsidRPr="00570C3F">
              <w:rPr>
                <w:rFonts w:ascii="Courier New" w:hAnsi="Courier New"/>
                <w:sz w:val="20"/>
                <w:szCs w:val="20"/>
              </w:rPr>
              <w:t xml:space="preserve"> student.)</w:t>
            </w:r>
          </w:p>
        </w:tc>
        <w:tc>
          <w:tcPr>
            <w:tcW w:w="1350" w:type="dxa"/>
          </w:tcPr>
          <w:p w:rsidR="00303167" w:rsidRPr="00570C3F" w:rsidRDefault="00303167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303167" w:rsidRPr="00570C3F" w:rsidRDefault="00303167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A43008" w:rsidTr="00C772E0">
        <w:tc>
          <w:tcPr>
            <w:tcW w:w="1883" w:type="dxa"/>
          </w:tcPr>
          <w:p w:rsidR="00A43008" w:rsidRPr="00570C3F" w:rsidRDefault="00A43008" w:rsidP="001E1B31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065" w:type="dxa"/>
          </w:tcPr>
          <w:p w:rsidR="00A43008" w:rsidRPr="00570C3F" w:rsidRDefault="00A43008" w:rsidP="001E1B31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 xml:space="preserve">STUDENT </w:t>
            </w:r>
            <w:r w:rsidR="003653F2" w:rsidRPr="00570C3F">
              <w:rPr>
                <w:rFonts w:ascii="Courier New" w:hAnsi="Courier New"/>
                <w:sz w:val="20"/>
                <w:szCs w:val="20"/>
              </w:rPr>
              <w:t>ADDRESS 1</w:t>
            </w:r>
          </w:p>
          <w:p w:rsidR="00C36DD1" w:rsidRPr="00570C3F" w:rsidRDefault="00C36DD1" w:rsidP="00C772E0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(</w:t>
            </w:r>
            <w:r w:rsidR="00C772E0" w:rsidRPr="00570C3F">
              <w:rPr>
                <w:rFonts w:ascii="Courier New" w:hAnsi="Courier New"/>
                <w:sz w:val="20"/>
                <w:szCs w:val="20"/>
              </w:rPr>
              <w:t>This column s</w:t>
            </w:r>
            <w:r w:rsidR="003653F2" w:rsidRPr="00570C3F">
              <w:rPr>
                <w:rFonts w:ascii="Courier New" w:hAnsi="Courier New"/>
                <w:sz w:val="20"/>
                <w:szCs w:val="20"/>
              </w:rPr>
              <w:t>tores</w:t>
            </w:r>
            <w:r w:rsidR="002E5C86">
              <w:rPr>
                <w:rFonts w:ascii="Courier New" w:hAnsi="Courier New"/>
                <w:sz w:val="20"/>
                <w:szCs w:val="20"/>
              </w:rPr>
              <w:t xml:space="preserve"> Street number, S</w:t>
            </w:r>
            <w:r w:rsidR="00B454CD" w:rsidRPr="00570C3F">
              <w:rPr>
                <w:rFonts w:ascii="Courier New" w:hAnsi="Courier New"/>
                <w:sz w:val="20"/>
                <w:szCs w:val="20"/>
              </w:rPr>
              <w:t>treet</w:t>
            </w:r>
            <w:r w:rsidR="002E5C86">
              <w:rPr>
                <w:rFonts w:ascii="Courier New" w:hAnsi="Courier New"/>
                <w:sz w:val="20"/>
                <w:szCs w:val="20"/>
              </w:rPr>
              <w:t xml:space="preserve"> name</w:t>
            </w:r>
            <w:r w:rsidR="00B454CD" w:rsidRPr="00570C3F">
              <w:rPr>
                <w:rFonts w:ascii="Courier New" w:hAnsi="Courier New"/>
                <w:sz w:val="20"/>
                <w:szCs w:val="20"/>
              </w:rPr>
              <w:t>, City, State, ZIP</w:t>
            </w:r>
            <w:r w:rsidRPr="00570C3F">
              <w:rPr>
                <w:rFonts w:ascii="Courier New" w:hAnsi="Courier New"/>
                <w:sz w:val="20"/>
                <w:szCs w:val="20"/>
              </w:rPr>
              <w:t xml:space="preserve"> in one column</w:t>
            </w:r>
            <w:r w:rsidR="008D5695" w:rsidRPr="00570C3F">
              <w:rPr>
                <w:rFonts w:ascii="Courier New" w:hAnsi="Courier New"/>
                <w:sz w:val="20"/>
                <w:szCs w:val="20"/>
              </w:rPr>
              <w:t xml:space="preserve">; </w:t>
            </w:r>
            <w:r w:rsidR="00143895" w:rsidRPr="00570C3F">
              <w:rPr>
                <w:rFonts w:ascii="Courier New" w:hAnsi="Courier New"/>
                <w:sz w:val="20"/>
                <w:szCs w:val="20"/>
              </w:rPr>
              <w:t xml:space="preserve">1NF </w:t>
            </w:r>
            <w:r w:rsidR="008D5695" w:rsidRPr="00570C3F">
              <w:rPr>
                <w:rFonts w:ascii="Courier New" w:hAnsi="Courier New"/>
                <w:sz w:val="20"/>
                <w:szCs w:val="20"/>
              </w:rPr>
              <w:t>composite</w:t>
            </w:r>
            <w:r w:rsidR="00143895" w:rsidRPr="00570C3F">
              <w:rPr>
                <w:rFonts w:ascii="Courier New" w:hAnsi="Courier New"/>
                <w:sz w:val="20"/>
                <w:szCs w:val="20"/>
              </w:rPr>
              <w:t xml:space="preserve"> fault</w:t>
            </w:r>
            <w:r w:rsidR="00FB12A3" w:rsidRPr="00570C3F">
              <w:rPr>
                <w:rFonts w:ascii="Courier New" w:hAnsi="Courier New"/>
                <w:sz w:val="20"/>
                <w:szCs w:val="20"/>
              </w:rPr>
              <w:t>.</w:t>
            </w:r>
            <w:r w:rsidRPr="00570C3F">
              <w:rPr>
                <w:rFonts w:ascii="Courier New" w:hAnsi="Courier New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A43008" w:rsidRPr="00570C3F" w:rsidRDefault="00A43008" w:rsidP="001E1B31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A43008" w:rsidRPr="00570C3F" w:rsidRDefault="00A43008" w:rsidP="001E1B3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31404" w:rsidTr="00C772E0">
        <w:tc>
          <w:tcPr>
            <w:tcW w:w="1883" w:type="dxa"/>
          </w:tcPr>
          <w:p w:rsidR="00431404" w:rsidRPr="00570C3F" w:rsidRDefault="00431404" w:rsidP="001E1B31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065" w:type="dxa"/>
          </w:tcPr>
          <w:p w:rsidR="00431404" w:rsidRPr="00570C3F" w:rsidRDefault="00143895" w:rsidP="00431404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STUDENT ADDRESS 2 (now the composite fault also becomes another 1NF fault: repeating group</w:t>
            </w:r>
            <w:r w:rsidR="00C6715A" w:rsidRPr="00570C3F">
              <w:rPr>
                <w:rFonts w:ascii="Courier New" w:hAnsi="Courier New"/>
                <w:sz w:val="20"/>
                <w:szCs w:val="20"/>
              </w:rPr>
              <w:t>s</w:t>
            </w:r>
            <w:r w:rsidRPr="00570C3F">
              <w:rPr>
                <w:rFonts w:ascii="Courier New" w:hAnsi="Courier New"/>
                <w:sz w:val="20"/>
                <w:szCs w:val="20"/>
              </w:rPr>
              <w:t xml:space="preserve"> of similar information</w:t>
            </w:r>
            <w:r w:rsidR="00FB12A3" w:rsidRPr="00570C3F">
              <w:rPr>
                <w:rFonts w:ascii="Courier New" w:hAnsi="Courier New"/>
                <w:sz w:val="20"/>
                <w:szCs w:val="20"/>
              </w:rPr>
              <w:t>.</w:t>
            </w:r>
            <w:r w:rsidR="009E3546" w:rsidRPr="00570C3F">
              <w:rPr>
                <w:rFonts w:ascii="Courier New" w:hAnsi="Courier New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431404" w:rsidRPr="00570C3F" w:rsidRDefault="00431404" w:rsidP="001E1B31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431404" w:rsidRPr="00570C3F" w:rsidRDefault="00431404" w:rsidP="001E1B31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303167" w:rsidRPr="00E72D69" w:rsidRDefault="00303167" w:rsidP="00717B06">
      <w:pPr>
        <w:ind w:left="720" w:hanging="720"/>
        <w:rPr>
          <w:sz w:val="22"/>
          <w:szCs w:val="22"/>
        </w:rPr>
      </w:pPr>
    </w:p>
    <w:p w:rsidR="00FB12A3" w:rsidRPr="008332BC" w:rsidRDefault="00FF2420" w:rsidP="00FB12A3">
      <w:pPr>
        <w:rPr>
          <w:sz w:val="22"/>
          <w:szCs w:val="22"/>
        </w:rPr>
      </w:pPr>
      <w:r w:rsidRPr="008332BC">
        <w:rPr>
          <w:b/>
          <w:sz w:val="22"/>
          <w:szCs w:val="22"/>
        </w:rPr>
        <w:t>Correction</w:t>
      </w:r>
      <w:r w:rsidR="00FB12A3" w:rsidRPr="008332BC">
        <w:rPr>
          <w:b/>
          <w:sz w:val="22"/>
          <w:szCs w:val="22"/>
        </w:rPr>
        <w:t xml:space="preserve">s for the </w:t>
      </w:r>
      <w:r w:rsidR="00D65000">
        <w:rPr>
          <w:b/>
          <w:sz w:val="22"/>
          <w:szCs w:val="22"/>
        </w:rPr>
        <w:t xml:space="preserve">1NF </w:t>
      </w:r>
      <w:r w:rsidR="00FB12A3" w:rsidRPr="008332BC">
        <w:rPr>
          <w:b/>
          <w:sz w:val="22"/>
          <w:szCs w:val="22"/>
        </w:rPr>
        <w:t>faults in Design 1 above</w:t>
      </w:r>
      <w:r w:rsidR="00853E81" w:rsidRPr="008332BC">
        <w:rPr>
          <w:b/>
          <w:sz w:val="22"/>
          <w:szCs w:val="22"/>
        </w:rPr>
        <w:t>:</w:t>
      </w:r>
      <w:r w:rsidR="00FB12A3" w:rsidRPr="008332BC">
        <w:rPr>
          <w:b/>
          <w:sz w:val="22"/>
          <w:szCs w:val="22"/>
        </w:rPr>
        <w:t xml:space="preserve">  </w:t>
      </w:r>
      <w:r w:rsidR="00853E81" w:rsidRPr="008332BC">
        <w:rPr>
          <w:sz w:val="22"/>
          <w:szCs w:val="22"/>
        </w:rPr>
        <w:t>U</w:t>
      </w:r>
      <w:r w:rsidRPr="008332BC">
        <w:rPr>
          <w:sz w:val="22"/>
          <w:szCs w:val="22"/>
        </w:rPr>
        <w:t>se unique names for your tables</w:t>
      </w:r>
      <w:r w:rsidR="000875A0" w:rsidRPr="008332BC">
        <w:rPr>
          <w:sz w:val="22"/>
          <w:szCs w:val="22"/>
        </w:rPr>
        <w:t>. I</w:t>
      </w:r>
      <w:r w:rsidRPr="008332BC">
        <w:rPr>
          <w:sz w:val="22"/>
          <w:szCs w:val="22"/>
        </w:rPr>
        <w:t>n each tabl</w:t>
      </w:r>
      <w:r w:rsidR="00853E81" w:rsidRPr="008332BC">
        <w:rPr>
          <w:sz w:val="22"/>
          <w:szCs w:val="22"/>
        </w:rPr>
        <w:t>e, use unique names for your colu</w:t>
      </w:r>
      <w:r w:rsidR="000875A0" w:rsidRPr="008332BC">
        <w:rPr>
          <w:sz w:val="22"/>
          <w:szCs w:val="22"/>
        </w:rPr>
        <w:t>mn</w:t>
      </w:r>
      <w:r w:rsidR="008332BC">
        <w:rPr>
          <w:sz w:val="22"/>
          <w:szCs w:val="22"/>
        </w:rPr>
        <w:t xml:space="preserve"> </w:t>
      </w:r>
      <w:r w:rsidR="000875A0" w:rsidRPr="008332BC">
        <w:rPr>
          <w:sz w:val="22"/>
          <w:szCs w:val="22"/>
        </w:rPr>
        <w:t>names.  You can copy and paste the above Microsoft table and edit it to correct the faults</w:t>
      </w:r>
      <w:r w:rsidRPr="008332BC">
        <w:rPr>
          <w:sz w:val="22"/>
          <w:szCs w:val="22"/>
        </w:rPr>
        <w:t>:</w:t>
      </w:r>
      <w:r w:rsidR="00606669" w:rsidRPr="008332BC">
        <w:rPr>
          <w:sz w:val="22"/>
          <w:szCs w:val="22"/>
        </w:rPr>
        <w:t xml:space="preserve">  D</w:t>
      </w:r>
      <w:r w:rsidR="00A95EE3" w:rsidRPr="008332BC">
        <w:rPr>
          <w:sz w:val="22"/>
          <w:szCs w:val="22"/>
        </w:rPr>
        <w:t>elete the comments within parentheses here and in later designs.</w:t>
      </w:r>
    </w:p>
    <w:p w:rsidR="00FF2420" w:rsidRDefault="00FF2420" w:rsidP="00FB12A3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FF2420" w:rsidRPr="00A95EE3" w:rsidRDefault="00FF2420" w:rsidP="00FF2420">
      <w:pPr>
        <w:rPr>
          <w:sz w:val="22"/>
          <w:szCs w:val="22"/>
        </w:rPr>
      </w:pPr>
      <w:r w:rsidRPr="008332BC">
        <w:rPr>
          <w:b/>
          <w:sz w:val="22"/>
          <w:szCs w:val="22"/>
        </w:rPr>
        <w:lastRenderedPageBreak/>
        <w:t>Design 2:</w:t>
      </w:r>
      <w:r w:rsidR="00A95EE3">
        <w:rPr>
          <w:b/>
          <w:sz w:val="28"/>
          <w:szCs w:val="28"/>
        </w:rPr>
        <w:t xml:space="preserve">  </w:t>
      </w:r>
      <w:r w:rsidR="00A95EE3" w:rsidRPr="00A95EE3">
        <w:rPr>
          <w:sz w:val="22"/>
          <w:szCs w:val="22"/>
        </w:rPr>
        <w:t>I carried the Fullname column fault from Design 1 into this table and the later ones as well.  In five separate columns, this table stores up to five sections that the student is enrolled in</w:t>
      </w:r>
      <w:r w:rsidR="00606669">
        <w:rPr>
          <w:sz w:val="22"/>
          <w:szCs w:val="22"/>
        </w:rPr>
        <w:t xml:space="preserve"> at the present time.  D</w:t>
      </w:r>
      <w:r w:rsidR="00A95EE3" w:rsidRPr="00A95EE3">
        <w:rPr>
          <w:sz w:val="22"/>
          <w:szCs w:val="22"/>
        </w:rPr>
        <w:t>elete the comments within parentheses.</w:t>
      </w:r>
      <w:r w:rsidR="00D05CBF">
        <w:rPr>
          <w:sz w:val="22"/>
          <w:szCs w:val="22"/>
        </w:rPr>
        <w:t xml:space="preserve">  The group that repeats has one column.  In Design 6, the group that repeats has six columns.</w:t>
      </w:r>
    </w:p>
    <w:p w:rsidR="00FF2420" w:rsidRPr="00FF2420" w:rsidRDefault="00FF2420" w:rsidP="00303167">
      <w:pPr>
        <w:ind w:right="-180"/>
        <w:rPr>
          <w:sz w:val="22"/>
          <w:szCs w:val="22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065"/>
        <w:gridCol w:w="1350"/>
        <w:gridCol w:w="5670"/>
      </w:tblGrid>
      <w:tr w:rsidR="00303167" w:rsidRPr="00D05CBF" w:rsidTr="00805BEE">
        <w:tc>
          <w:tcPr>
            <w:tcW w:w="1883" w:type="dxa"/>
          </w:tcPr>
          <w:p w:rsidR="00303167" w:rsidRPr="00D05CBF" w:rsidRDefault="00303167" w:rsidP="00616809">
            <w:pPr>
              <w:rPr>
                <w:b/>
                <w:bCs/>
                <w:sz w:val="20"/>
                <w:szCs w:val="20"/>
              </w:rPr>
            </w:pPr>
            <w:r w:rsidRPr="00D05CBF">
              <w:rPr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5065" w:type="dxa"/>
          </w:tcPr>
          <w:p w:rsidR="00303167" w:rsidRPr="00D05CBF" w:rsidRDefault="00303167" w:rsidP="00CF3805">
            <w:pPr>
              <w:pStyle w:val="Heading2"/>
              <w:rPr>
                <w:sz w:val="20"/>
                <w:szCs w:val="20"/>
              </w:rPr>
            </w:pPr>
            <w:r w:rsidRPr="00D05CBF">
              <w:rPr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:rsidR="00303167" w:rsidRPr="00CF3805" w:rsidRDefault="00303167" w:rsidP="00616809">
            <w:pPr>
              <w:rPr>
                <w:b/>
                <w:sz w:val="20"/>
                <w:szCs w:val="20"/>
              </w:rPr>
            </w:pPr>
            <w:r w:rsidRPr="00D05CBF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5670" w:type="dxa"/>
          </w:tcPr>
          <w:p w:rsidR="00303167" w:rsidRPr="00D05CBF" w:rsidRDefault="00303167" w:rsidP="00D05CBF">
            <w:pPr>
              <w:pStyle w:val="Heading3"/>
              <w:rPr>
                <w:sz w:val="20"/>
                <w:szCs w:val="20"/>
              </w:rPr>
            </w:pPr>
            <w:r w:rsidRPr="00D05CBF">
              <w:rPr>
                <w:sz w:val="20"/>
                <w:szCs w:val="20"/>
              </w:rPr>
              <w:t>Tablename.Columnname</w:t>
            </w:r>
            <w:r w:rsidR="00FF2420" w:rsidRPr="00D05CBF">
              <w:rPr>
                <w:sz w:val="20"/>
                <w:szCs w:val="20"/>
              </w:rPr>
              <w:t xml:space="preserve"> referenced by any foreign key</w:t>
            </w:r>
          </w:p>
        </w:tc>
      </w:tr>
      <w:tr w:rsidR="00303167" w:rsidTr="00805BEE">
        <w:tc>
          <w:tcPr>
            <w:tcW w:w="1883" w:type="dxa"/>
          </w:tcPr>
          <w:p w:rsidR="00303167" w:rsidRPr="00570C3F" w:rsidRDefault="00303167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065" w:type="dxa"/>
          </w:tcPr>
          <w:p w:rsidR="00303167" w:rsidRPr="00570C3F" w:rsidRDefault="00303167" w:rsidP="00616809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 xml:space="preserve">STUDENT FULLNAME </w:t>
            </w:r>
          </w:p>
          <w:p w:rsidR="00303167" w:rsidRPr="00570C3F" w:rsidRDefault="00303167" w:rsidP="008332BC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(</w:t>
            </w:r>
            <w:r w:rsidR="008332BC" w:rsidRPr="00570C3F">
              <w:rPr>
                <w:rFonts w:ascii="Courier New" w:hAnsi="Courier New"/>
                <w:sz w:val="20"/>
                <w:szCs w:val="20"/>
              </w:rPr>
              <w:t xml:space="preserve">1NF composite fault </w:t>
            </w:r>
            <w:r w:rsidR="008332BC">
              <w:rPr>
                <w:rFonts w:ascii="Courier New" w:hAnsi="Courier New"/>
                <w:sz w:val="20"/>
                <w:szCs w:val="20"/>
              </w:rPr>
              <w:t xml:space="preserve">because it </w:t>
            </w:r>
            <w:r w:rsidRPr="00570C3F">
              <w:rPr>
                <w:rFonts w:ascii="Courier New" w:hAnsi="Courier New"/>
                <w:sz w:val="20"/>
                <w:szCs w:val="20"/>
              </w:rPr>
              <w:t xml:space="preserve">stores 3 names </w:t>
            </w:r>
            <w:r w:rsidR="00E72D69" w:rsidRPr="00570C3F">
              <w:rPr>
                <w:rFonts w:ascii="Courier New" w:hAnsi="Courier New"/>
                <w:sz w:val="20"/>
                <w:szCs w:val="20"/>
              </w:rPr>
              <w:t xml:space="preserve">of a student </w:t>
            </w:r>
            <w:r w:rsidR="008332BC">
              <w:rPr>
                <w:rFonts w:ascii="Courier New" w:hAnsi="Courier New"/>
                <w:sz w:val="20"/>
                <w:szCs w:val="20"/>
              </w:rPr>
              <w:t>in one column. You can copy and paste your solution from Design 1 and set up a good primary key.</w:t>
            </w:r>
            <w:r w:rsidRPr="00570C3F">
              <w:rPr>
                <w:rFonts w:ascii="Courier New" w:hAnsi="Courier New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303167" w:rsidRPr="00570C3F" w:rsidRDefault="00303167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303167" w:rsidRPr="00570C3F" w:rsidRDefault="00303167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E72D69" w:rsidTr="00805BEE">
        <w:tc>
          <w:tcPr>
            <w:tcW w:w="1883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065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SECTION 1</w:t>
            </w:r>
          </w:p>
        </w:tc>
        <w:tc>
          <w:tcPr>
            <w:tcW w:w="1350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E72D69" w:rsidTr="00805BEE">
        <w:tc>
          <w:tcPr>
            <w:tcW w:w="1883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065" w:type="dxa"/>
          </w:tcPr>
          <w:p w:rsidR="00E72D69" w:rsidRPr="00570C3F" w:rsidRDefault="00E72D69" w:rsidP="00E72D69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SECTION 2</w:t>
            </w:r>
          </w:p>
        </w:tc>
        <w:tc>
          <w:tcPr>
            <w:tcW w:w="1350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E72D69" w:rsidTr="00805BEE">
        <w:tc>
          <w:tcPr>
            <w:tcW w:w="1883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065" w:type="dxa"/>
          </w:tcPr>
          <w:p w:rsidR="00E72D69" w:rsidRPr="00570C3F" w:rsidRDefault="00E72D69" w:rsidP="00E72D69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SECTION 3</w:t>
            </w:r>
          </w:p>
        </w:tc>
        <w:tc>
          <w:tcPr>
            <w:tcW w:w="1350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E72D69" w:rsidTr="00805BEE">
        <w:tc>
          <w:tcPr>
            <w:tcW w:w="1883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065" w:type="dxa"/>
          </w:tcPr>
          <w:p w:rsidR="00E72D69" w:rsidRPr="00570C3F" w:rsidRDefault="00E72D69" w:rsidP="00E72D69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SECTION 4</w:t>
            </w:r>
          </w:p>
        </w:tc>
        <w:tc>
          <w:tcPr>
            <w:tcW w:w="1350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E72D69" w:rsidTr="00805BEE">
        <w:tc>
          <w:tcPr>
            <w:tcW w:w="1883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065" w:type="dxa"/>
          </w:tcPr>
          <w:p w:rsidR="00E72D69" w:rsidRPr="00570C3F" w:rsidRDefault="00E72D69" w:rsidP="00E72D69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SECTION 5</w:t>
            </w:r>
          </w:p>
        </w:tc>
        <w:tc>
          <w:tcPr>
            <w:tcW w:w="1350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570C3F" w:rsidRDefault="00E72D69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303167" w:rsidRDefault="00303167" w:rsidP="00717B06">
      <w:pPr>
        <w:ind w:left="720" w:hanging="720"/>
        <w:rPr>
          <w:sz w:val="20"/>
          <w:szCs w:val="20"/>
        </w:rPr>
      </w:pPr>
    </w:p>
    <w:p w:rsidR="0025675A" w:rsidRPr="008332BC" w:rsidRDefault="0025675A" w:rsidP="0025675A">
      <w:pPr>
        <w:rPr>
          <w:sz w:val="22"/>
          <w:szCs w:val="22"/>
        </w:rPr>
      </w:pPr>
      <w:r w:rsidRPr="008332BC">
        <w:rPr>
          <w:b/>
          <w:sz w:val="22"/>
          <w:szCs w:val="22"/>
        </w:rPr>
        <w:t xml:space="preserve">Corrections for the </w:t>
      </w:r>
      <w:r w:rsidR="00D65000">
        <w:rPr>
          <w:b/>
          <w:sz w:val="22"/>
          <w:szCs w:val="22"/>
        </w:rPr>
        <w:t xml:space="preserve">1NF </w:t>
      </w:r>
      <w:r w:rsidRPr="008332BC">
        <w:rPr>
          <w:b/>
          <w:sz w:val="22"/>
          <w:szCs w:val="22"/>
        </w:rPr>
        <w:t>faults in Design 2 above</w:t>
      </w:r>
      <w:r w:rsidR="000875A0" w:rsidRPr="008332BC">
        <w:rPr>
          <w:b/>
          <w:sz w:val="22"/>
          <w:szCs w:val="22"/>
        </w:rPr>
        <w:t>:</w:t>
      </w:r>
    </w:p>
    <w:p w:rsidR="0025675A" w:rsidRPr="00E72D69" w:rsidRDefault="0025675A" w:rsidP="0025675A">
      <w:pPr>
        <w:rPr>
          <w:sz w:val="22"/>
          <w:szCs w:val="22"/>
        </w:rPr>
      </w:pPr>
    </w:p>
    <w:p w:rsidR="0025675A" w:rsidRDefault="0025675A" w:rsidP="0025675A">
      <w:pPr>
        <w:rPr>
          <w:sz w:val="22"/>
          <w:szCs w:val="22"/>
        </w:rPr>
      </w:pPr>
    </w:p>
    <w:p w:rsidR="0025675A" w:rsidRDefault="0025675A" w:rsidP="0025675A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E72D69" w:rsidRPr="00D05CBF" w:rsidRDefault="00E72D69" w:rsidP="00E72D69">
      <w:pPr>
        <w:rPr>
          <w:b/>
        </w:rPr>
      </w:pPr>
      <w:r w:rsidRPr="00D05CBF">
        <w:rPr>
          <w:b/>
        </w:rPr>
        <w:lastRenderedPageBreak/>
        <w:t>Design 3:</w:t>
      </w:r>
      <w:r w:rsidR="002D549B">
        <w:rPr>
          <w:b/>
        </w:rPr>
        <w:t xml:space="preserve">  Repeating groups of similar data arising from multi-valued attributes.</w:t>
      </w:r>
    </w:p>
    <w:p w:rsidR="00E72D69" w:rsidRPr="00D05CBF" w:rsidRDefault="00E72D69" w:rsidP="00E72D69">
      <w:pPr>
        <w:ind w:right="-180"/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4975"/>
        <w:gridCol w:w="1440"/>
        <w:gridCol w:w="5670"/>
      </w:tblGrid>
      <w:tr w:rsidR="00E72D69" w:rsidRPr="00D05CBF" w:rsidTr="00805BEE">
        <w:tc>
          <w:tcPr>
            <w:tcW w:w="1883" w:type="dxa"/>
          </w:tcPr>
          <w:p w:rsidR="00E72D69" w:rsidRPr="00D05CBF" w:rsidRDefault="00E72D69" w:rsidP="00616809">
            <w:pPr>
              <w:rPr>
                <w:b/>
                <w:bCs/>
                <w:sz w:val="20"/>
                <w:szCs w:val="20"/>
              </w:rPr>
            </w:pPr>
            <w:r w:rsidRPr="00D05CBF">
              <w:rPr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4975" w:type="dxa"/>
          </w:tcPr>
          <w:p w:rsidR="00E72D69" w:rsidRPr="00D05CBF" w:rsidRDefault="00E72D69" w:rsidP="00CF3805">
            <w:pPr>
              <w:pStyle w:val="Heading2"/>
              <w:rPr>
                <w:sz w:val="20"/>
                <w:szCs w:val="20"/>
              </w:rPr>
            </w:pPr>
            <w:r w:rsidRPr="00D05CBF">
              <w:rPr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E72D69" w:rsidRPr="00CF3805" w:rsidRDefault="00E72D69" w:rsidP="00616809">
            <w:pPr>
              <w:rPr>
                <w:b/>
                <w:sz w:val="20"/>
                <w:szCs w:val="20"/>
              </w:rPr>
            </w:pPr>
            <w:r w:rsidRPr="00D05CBF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5670" w:type="dxa"/>
          </w:tcPr>
          <w:p w:rsidR="00E72D69" w:rsidRPr="00D05CBF" w:rsidRDefault="00E72D69" w:rsidP="00D05CBF">
            <w:pPr>
              <w:pStyle w:val="Heading3"/>
              <w:rPr>
                <w:sz w:val="20"/>
                <w:szCs w:val="20"/>
              </w:rPr>
            </w:pPr>
            <w:r w:rsidRPr="00D05CBF">
              <w:rPr>
                <w:sz w:val="20"/>
                <w:szCs w:val="20"/>
              </w:rPr>
              <w:t>Tablename.Columnname referenced by any foreign key</w:t>
            </w:r>
          </w:p>
        </w:tc>
      </w:tr>
      <w:tr w:rsidR="00E72D69" w:rsidTr="00805BEE">
        <w:tc>
          <w:tcPr>
            <w:tcW w:w="1883" w:type="dxa"/>
          </w:tcPr>
          <w:p w:rsidR="00E72D69" w:rsidRPr="00570C3F" w:rsidRDefault="00E72D69" w:rsidP="006168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975" w:type="dxa"/>
          </w:tcPr>
          <w:p w:rsidR="00E72D69" w:rsidRPr="00570C3F" w:rsidRDefault="00E72D69" w:rsidP="0061680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C3F">
              <w:rPr>
                <w:rFonts w:ascii="Courier New" w:hAnsi="Courier New" w:cs="Courier New"/>
                <w:sz w:val="20"/>
                <w:szCs w:val="20"/>
              </w:rPr>
              <w:t>STUDENT FULLNAME</w:t>
            </w:r>
          </w:p>
          <w:p w:rsidR="00E72D69" w:rsidRPr="00570C3F" w:rsidRDefault="00E72D69" w:rsidP="00A95EE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C3F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25675A" w:rsidRPr="00570C3F">
              <w:rPr>
                <w:rFonts w:ascii="Courier New" w:hAnsi="Courier New" w:cs="Courier New"/>
                <w:sz w:val="20"/>
                <w:szCs w:val="20"/>
              </w:rPr>
              <w:t xml:space="preserve">This column </w:t>
            </w:r>
            <w:r w:rsidRPr="00570C3F">
              <w:rPr>
                <w:rFonts w:ascii="Courier New" w:hAnsi="Courier New" w:cs="Courier New"/>
                <w:sz w:val="20"/>
                <w:szCs w:val="20"/>
              </w:rPr>
              <w:t>stores 3 names in one column</w:t>
            </w:r>
            <w:r w:rsidR="00A95EE3" w:rsidRPr="00570C3F">
              <w:rPr>
                <w:rFonts w:ascii="Courier New" w:hAnsi="Courier New" w:cs="Courier New"/>
                <w:sz w:val="20"/>
                <w:szCs w:val="20"/>
              </w:rPr>
              <w:t xml:space="preserve">, a </w:t>
            </w:r>
            <w:r w:rsidRPr="00570C3F">
              <w:rPr>
                <w:rFonts w:ascii="Courier New" w:hAnsi="Courier New" w:cs="Courier New"/>
                <w:sz w:val="20"/>
                <w:szCs w:val="20"/>
              </w:rPr>
              <w:t>1NF composite fault</w:t>
            </w:r>
            <w:r w:rsidR="00A95EE3" w:rsidRPr="00570C3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570C3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E72D69" w:rsidRPr="00570C3F" w:rsidRDefault="00E72D69" w:rsidP="006168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570C3F" w:rsidRDefault="00E72D69" w:rsidP="006168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72D69" w:rsidTr="00805BEE">
        <w:tc>
          <w:tcPr>
            <w:tcW w:w="1883" w:type="dxa"/>
          </w:tcPr>
          <w:p w:rsidR="00E72D69" w:rsidRPr="00570C3F" w:rsidRDefault="00E72D69" w:rsidP="006168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975" w:type="dxa"/>
          </w:tcPr>
          <w:p w:rsidR="00E72D69" w:rsidRPr="00570C3F" w:rsidRDefault="00E72D69" w:rsidP="0061680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C3F">
              <w:rPr>
                <w:rFonts w:ascii="Courier New" w:hAnsi="Courier New" w:cs="Courier New"/>
                <w:sz w:val="20"/>
                <w:szCs w:val="20"/>
              </w:rPr>
              <w:t>SECTION</w:t>
            </w:r>
          </w:p>
          <w:p w:rsidR="00E72D69" w:rsidRPr="00570C3F" w:rsidRDefault="00E72D69" w:rsidP="002153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C3F">
              <w:rPr>
                <w:rFonts w:ascii="Courier New" w:hAnsi="Courier New" w:cs="Courier New"/>
                <w:sz w:val="20"/>
                <w:szCs w:val="20"/>
              </w:rPr>
              <w:t xml:space="preserve">(This </w:t>
            </w:r>
            <w:r w:rsidR="00A95EE3" w:rsidRPr="00570C3F">
              <w:rPr>
                <w:rFonts w:ascii="Courier New" w:hAnsi="Courier New" w:cs="Courier New"/>
                <w:sz w:val="20"/>
                <w:szCs w:val="20"/>
              </w:rPr>
              <w:t xml:space="preserve">one </w:t>
            </w:r>
            <w:r w:rsidRPr="00570C3F">
              <w:rPr>
                <w:rFonts w:ascii="Courier New" w:hAnsi="Courier New" w:cs="Courier New"/>
                <w:sz w:val="20"/>
                <w:szCs w:val="20"/>
              </w:rPr>
              <w:t>column stores the Section numbers for up to 5 courses that the student is enrolled in.  This is a 1NF fault with a multi-valued attribute.)</w:t>
            </w:r>
          </w:p>
        </w:tc>
        <w:tc>
          <w:tcPr>
            <w:tcW w:w="1440" w:type="dxa"/>
          </w:tcPr>
          <w:p w:rsidR="00E72D69" w:rsidRPr="00570C3F" w:rsidRDefault="00E72D69" w:rsidP="006168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570C3F" w:rsidRDefault="00E72D69" w:rsidP="006168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72D69" w:rsidTr="00805BEE">
        <w:tc>
          <w:tcPr>
            <w:tcW w:w="1883" w:type="dxa"/>
          </w:tcPr>
          <w:p w:rsidR="00E72D69" w:rsidRPr="00570C3F" w:rsidRDefault="00E72D69" w:rsidP="006168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975" w:type="dxa"/>
          </w:tcPr>
          <w:p w:rsidR="0025675A" w:rsidRPr="00570C3F" w:rsidRDefault="00E72D69" w:rsidP="0061680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C3F">
              <w:rPr>
                <w:rFonts w:ascii="Courier New" w:hAnsi="Courier New" w:cs="Courier New"/>
                <w:sz w:val="20"/>
                <w:szCs w:val="20"/>
              </w:rPr>
              <w:t>STUDENT PHONE</w:t>
            </w:r>
          </w:p>
          <w:p w:rsidR="00E72D69" w:rsidRPr="00570C3F" w:rsidRDefault="00E72D69" w:rsidP="009B36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0C3F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25675A" w:rsidRPr="00570C3F">
              <w:rPr>
                <w:rFonts w:ascii="Courier New" w:hAnsi="Courier New" w:cs="Courier New"/>
                <w:sz w:val="20"/>
                <w:szCs w:val="20"/>
              </w:rPr>
              <w:t xml:space="preserve">This column </w:t>
            </w:r>
            <w:r w:rsidRPr="00570C3F">
              <w:rPr>
                <w:rFonts w:ascii="Courier New" w:hAnsi="Courier New" w:cs="Courier New"/>
                <w:sz w:val="20"/>
                <w:szCs w:val="20"/>
              </w:rPr>
              <w:t>stores 3 phone numbers for a student</w:t>
            </w:r>
            <w:r w:rsidR="009B362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570C3F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25675A" w:rsidRPr="00570C3F">
              <w:rPr>
                <w:rFonts w:ascii="Courier New" w:hAnsi="Courier New" w:cs="Courier New"/>
                <w:sz w:val="20"/>
                <w:szCs w:val="20"/>
              </w:rPr>
              <w:t>nother</w:t>
            </w:r>
            <w:r w:rsidRPr="00570C3F">
              <w:rPr>
                <w:rFonts w:ascii="Courier New" w:hAnsi="Courier New" w:cs="Courier New"/>
                <w:sz w:val="20"/>
                <w:szCs w:val="20"/>
              </w:rPr>
              <w:t xml:space="preserve"> 1NF multi-valued fault</w:t>
            </w:r>
            <w:r w:rsidR="0025675A" w:rsidRPr="00570C3F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570C3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E72D69" w:rsidRPr="00570C3F" w:rsidRDefault="00E72D69" w:rsidP="006168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E72D69" w:rsidRPr="00570C3F" w:rsidRDefault="00E72D69" w:rsidP="0061680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72D69" w:rsidRPr="00D05CBF" w:rsidRDefault="00E72D69" w:rsidP="00E72D69">
      <w:pPr>
        <w:ind w:left="720" w:hanging="720"/>
      </w:pPr>
    </w:p>
    <w:p w:rsidR="0025675A" w:rsidRPr="00D65000" w:rsidRDefault="0025675A" w:rsidP="0025675A">
      <w:pPr>
        <w:rPr>
          <w:sz w:val="22"/>
          <w:szCs w:val="22"/>
        </w:rPr>
      </w:pPr>
      <w:r w:rsidRPr="00D65000">
        <w:rPr>
          <w:b/>
          <w:sz w:val="22"/>
          <w:szCs w:val="22"/>
        </w:rPr>
        <w:t xml:space="preserve">Corrections for the </w:t>
      </w:r>
      <w:r w:rsidR="00D65000" w:rsidRPr="00D65000">
        <w:rPr>
          <w:b/>
          <w:sz w:val="22"/>
          <w:szCs w:val="22"/>
        </w:rPr>
        <w:t xml:space="preserve">1NF </w:t>
      </w:r>
      <w:r w:rsidRPr="00D65000">
        <w:rPr>
          <w:b/>
          <w:sz w:val="22"/>
          <w:szCs w:val="22"/>
        </w:rPr>
        <w:t>faults in Design 3 above</w:t>
      </w:r>
      <w:r w:rsidR="000875A0" w:rsidRPr="00D65000">
        <w:rPr>
          <w:b/>
          <w:sz w:val="22"/>
          <w:szCs w:val="22"/>
        </w:rPr>
        <w:t>:</w:t>
      </w:r>
    </w:p>
    <w:p w:rsidR="0025675A" w:rsidRPr="00D65000" w:rsidRDefault="0025675A" w:rsidP="0025675A">
      <w:pPr>
        <w:rPr>
          <w:sz w:val="22"/>
          <w:szCs w:val="22"/>
        </w:rPr>
      </w:pPr>
    </w:p>
    <w:p w:rsidR="0025675A" w:rsidRDefault="0025675A" w:rsidP="0025675A">
      <w:pPr>
        <w:rPr>
          <w:sz w:val="22"/>
          <w:szCs w:val="22"/>
        </w:rPr>
      </w:pPr>
    </w:p>
    <w:p w:rsidR="0025675A" w:rsidRDefault="0025675A" w:rsidP="0025675A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E72D69" w:rsidRPr="00D65000" w:rsidRDefault="00E72D69" w:rsidP="00E72D69">
      <w:pPr>
        <w:rPr>
          <w:b/>
          <w:sz w:val="22"/>
          <w:szCs w:val="22"/>
        </w:rPr>
      </w:pPr>
      <w:r w:rsidRPr="00D65000">
        <w:rPr>
          <w:b/>
          <w:sz w:val="22"/>
          <w:szCs w:val="22"/>
        </w:rPr>
        <w:lastRenderedPageBreak/>
        <w:t xml:space="preserve">Design 4: </w:t>
      </w:r>
    </w:p>
    <w:p w:rsidR="00E72D69" w:rsidRDefault="00E72D69" w:rsidP="00546F8A">
      <w:pPr>
        <w:rPr>
          <w:sz w:val="20"/>
          <w:szCs w:val="20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4975"/>
        <w:gridCol w:w="1440"/>
        <w:gridCol w:w="5670"/>
      </w:tblGrid>
      <w:tr w:rsidR="00FF2420" w:rsidRPr="00D05CBF" w:rsidTr="00805BEE">
        <w:tc>
          <w:tcPr>
            <w:tcW w:w="1883" w:type="dxa"/>
          </w:tcPr>
          <w:p w:rsidR="00FF2420" w:rsidRPr="00D05CBF" w:rsidRDefault="00FF2420" w:rsidP="00616809">
            <w:pPr>
              <w:rPr>
                <w:b/>
                <w:bCs/>
                <w:sz w:val="20"/>
                <w:szCs w:val="20"/>
              </w:rPr>
            </w:pPr>
            <w:r w:rsidRPr="00D05CBF">
              <w:rPr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4975" w:type="dxa"/>
          </w:tcPr>
          <w:p w:rsidR="00FF2420" w:rsidRPr="00D05CBF" w:rsidRDefault="00FF2420" w:rsidP="00CF3805">
            <w:pPr>
              <w:pStyle w:val="Heading2"/>
              <w:rPr>
                <w:sz w:val="20"/>
                <w:szCs w:val="20"/>
              </w:rPr>
            </w:pPr>
            <w:r w:rsidRPr="00D05CBF">
              <w:rPr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FF2420" w:rsidRPr="00CF3805" w:rsidRDefault="00FF2420" w:rsidP="00616809">
            <w:pPr>
              <w:rPr>
                <w:b/>
                <w:sz w:val="20"/>
                <w:szCs w:val="20"/>
              </w:rPr>
            </w:pPr>
            <w:r w:rsidRPr="00D05CBF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5670" w:type="dxa"/>
          </w:tcPr>
          <w:p w:rsidR="00FF2420" w:rsidRPr="00D05CBF" w:rsidRDefault="00FF2420" w:rsidP="009B362F">
            <w:pPr>
              <w:pStyle w:val="Heading3"/>
              <w:rPr>
                <w:sz w:val="20"/>
                <w:szCs w:val="20"/>
              </w:rPr>
            </w:pPr>
            <w:r w:rsidRPr="00D05CBF">
              <w:rPr>
                <w:sz w:val="20"/>
                <w:szCs w:val="20"/>
              </w:rPr>
              <w:t>Tablename.Columnname referenced by any foreign key</w:t>
            </w:r>
          </w:p>
        </w:tc>
      </w:tr>
      <w:tr w:rsidR="00FF2420" w:rsidTr="00805BEE">
        <w:tc>
          <w:tcPr>
            <w:tcW w:w="1883" w:type="dxa"/>
          </w:tcPr>
          <w:p w:rsidR="00FF2420" w:rsidRPr="00570C3F" w:rsidRDefault="00FF2420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4975" w:type="dxa"/>
          </w:tcPr>
          <w:p w:rsidR="00FF2420" w:rsidRPr="00570C3F" w:rsidRDefault="00FF2420" w:rsidP="00616809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 xml:space="preserve">STUDENT FULLNAME </w:t>
            </w:r>
          </w:p>
          <w:p w:rsidR="00FF2420" w:rsidRPr="00570C3F" w:rsidRDefault="00FF2420" w:rsidP="00616809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(</w:t>
            </w:r>
            <w:r w:rsidR="002153A7">
              <w:rPr>
                <w:rFonts w:ascii="Courier New" w:hAnsi="Courier New"/>
                <w:sz w:val="20"/>
                <w:szCs w:val="20"/>
              </w:rPr>
              <w:t xml:space="preserve">This column </w:t>
            </w:r>
            <w:r w:rsidRPr="00570C3F">
              <w:rPr>
                <w:rFonts w:ascii="Courier New" w:hAnsi="Courier New"/>
                <w:sz w:val="20"/>
                <w:szCs w:val="20"/>
              </w:rPr>
              <w:t>stores 3 names in one column; 1NF composite fault</w:t>
            </w:r>
            <w:r w:rsidR="002153A7">
              <w:rPr>
                <w:rFonts w:ascii="Courier New" w:hAnsi="Courier New"/>
                <w:sz w:val="20"/>
                <w:szCs w:val="20"/>
              </w:rPr>
              <w:t>.</w:t>
            </w:r>
            <w:r w:rsidRPr="00570C3F">
              <w:rPr>
                <w:rFonts w:ascii="Courier New" w:hAnsi="Courier New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FF2420" w:rsidRPr="00570C3F" w:rsidRDefault="00FF2420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FF2420" w:rsidRPr="00570C3F" w:rsidRDefault="00FF2420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FF2420" w:rsidTr="00805BEE">
        <w:tc>
          <w:tcPr>
            <w:tcW w:w="1883" w:type="dxa"/>
          </w:tcPr>
          <w:p w:rsidR="00FF2420" w:rsidRPr="00570C3F" w:rsidRDefault="00FF2420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4975" w:type="dxa"/>
          </w:tcPr>
          <w:p w:rsidR="00FF2420" w:rsidRPr="00570C3F" w:rsidRDefault="00FF2420" w:rsidP="00616809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STUDENT E-MAIL</w:t>
            </w:r>
          </w:p>
          <w:p w:rsidR="00FF2420" w:rsidRPr="00570C3F" w:rsidRDefault="0025675A" w:rsidP="00616809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(</w:t>
            </w:r>
            <w:r w:rsidR="00FF2420" w:rsidRPr="00570C3F">
              <w:rPr>
                <w:rFonts w:ascii="Courier New" w:hAnsi="Courier New"/>
                <w:sz w:val="20"/>
                <w:szCs w:val="20"/>
              </w:rPr>
              <w:t>This is the preferred e-mail.</w:t>
            </w:r>
          </w:p>
          <w:p w:rsidR="00FF2420" w:rsidRPr="00570C3F" w:rsidRDefault="00FF2420" w:rsidP="00616809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This violates the principle that the order of columns is arbitrary.</w:t>
            </w:r>
            <w:r w:rsidR="00A95EE3" w:rsidRPr="00570C3F">
              <w:rPr>
                <w:rFonts w:ascii="Courier New" w:hAnsi="Courier New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FF2420" w:rsidRPr="00570C3F" w:rsidRDefault="00FF2420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FF2420" w:rsidRPr="00570C3F" w:rsidRDefault="00FF2420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FF2420" w:rsidTr="00805BEE">
        <w:tc>
          <w:tcPr>
            <w:tcW w:w="1883" w:type="dxa"/>
          </w:tcPr>
          <w:p w:rsidR="00FF2420" w:rsidRPr="00570C3F" w:rsidRDefault="00FF2420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4975" w:type="dxa"/>
          </w:tcPr>
          <w:p w:rsidR="00FF2420" w:rsidRPr="00570C3F" w:rsidRDefault="00FF2420" w:rsidP="00616809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STUDENT E-MAIL</w:t>
            </w:r>
          </w:p>
          <w:p w:rsidR="00FF2420" w:rsidRPr="00570C3F" w:rsidRDefault="00A95EE3" w:rsidP="0025675A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(</w:t>
            </w:r>
            <w:r w:rsidR="00FF2420" w:rsidRPr="00570C3F">
              <w:rPr>
                <w:rFonts w:ascii="Courier New" w:hAnsi="Courier New"/>
                <w:sz w:val="20"/>
                <w:szCs w:val="20"/>
              </w:rPr>
              <w:t xml:space="preserve">This is an alternate e-mail to be used only after trying the preferred e-mail above. This violates </w:t>
            </w:r>
            <w:r w:rsidR="00805BEE" w:rsidRPr="00570C3F">
              <w:rPr>
                <w:rFonts w:ascii="Courier New" w:hAnsi="Courier New"/>
                <w:sz w:val="20"/>
                <w:szCs w:val="20"/>
              </w:rPr>
              <w:t xml:space="preserve">the </w:t>
            </w:r>
            <w:r w:rsidR="00FF2420" w:rsidRPr="00570C3F">
              <w:rPr>
                <w:rFonts w:ascii="Courier New" w:hAnsi="Courier New"/>
                <w:sz w:val="20"/>
                <w:szCs w:val="20"/>
              </w:rPr>
              <w:t xml:space="preserve">1NF </w:t>
            </w:r>
            <w:r w:rsidR="00805BEE" w:rsidRPr="00570C3F">
              <w:rPr>
                <w:rFonts w:ascii="Courier New" w:hAnsi="Courier New"/>
                <w:sz w:val="20"/>
                <w:szCs w:val="20"/>
              </w:rPr>
              <w:t xml:space="preserve">rule </w:t>
            </w:r>
            <w:r w:rsidR="00FF2420" w:rsidRPr="00570C3F">
              <w:rPr>
                <w:rFonts w:ascii="Courier New" w:hAnsi="Courier New"/>
                <w:sz w:val="20"/>
                <w:szCs w:val="20"/>
              </w:rPr>
              <w:t xml:space="preserve">that the column order be arbitrary. Because you have two e-mails, you also have a repeating group of similar information.  This column name also violates the 1NF rule that the column names in </w:t>
            </w:r>
            <w:r w:rsidR="0025675A" w:rsidRPr="00570C3F">
              <w:rPr>
                <w:rFonts w:ascii="Courier New" w:hAnsi="Courier New"/>
                <w:sz w:val="20"/>
                <w:szCs w:val="20"/>
              </w:rPr>
              <w:t>each</w:t>
            </w:r>
            <w:r w:rsidR="00FF2420" w:rsidRPr="00570C3F">
              <w:rPr>
                <w:rFonts w:ascii="Courier New" w:hAnsi="Courier New"/>
                <w:sz w:val="20"/>
                <w:szCs w:val="20"/>
              </w:rPr>
              <w:t xml:space="preserve"> table </w:t>
            </w:r>
            <w:r w:rsidR="0025675A" w:rsidRPr="00570C3F">
              <w:rPr>
                <w:rFonts w:ascii="Courier New" w:hAnsi="Courier New"/>
                <w:sz w:val="20"/>
                <w:szCs w:val="20"/>
              </w:rPr>
              <w:t>be</w:t>
            </w:r>
            <w:r w:rsidR="00FF2420" w:rsidRPr="00570C3F">
              <w:rPr>
                <w:rFonts w:ascii="Courier New" w:hAnsi="Courier New"/>
                <w:sz w:val="20"/>
                <w:szCs w:val="20"/>
              </w:rPr>
              <w:t xml:space="preserve"> unique.</w:t>
            </w:r>
            <w:r w:rsidRPr="00570C3F">
              <w:rPr>
                <w:rFonts w:ascii="Courier New" w:hAnsi="Courier New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FF2420" w:rsidRPr="00570C3F" w:rsidRDefault="00FF2420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FF2420" w:rsidRPr="00570C3F" w:rsidRDefault="00FF2420" w:rsidP="00616809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FF2420" w:rsidRPr="009B362F" w:rsidRDefault="00FF2420" w:rsidP="00717B06">
      <w:pPr>
        <w:ind w:left="720" w:hanging="720"/>
      </w:pPr>
    </w:p>
    <w:p w:rsidR="0025675A" w:rsidRPr="00D65000" w:rsidRDefault="0025675A" w:rsidP="0025675A">
      <w:pPr>
        <w:rPr>
          <w:sz w:val="22"/>
          <w:szCs w:val="22"/>
        </w:rPr>
      </w:pPr>
      <w:r w:rsidRPr="00D65000">
        <w:rPr>
          <w:b/>
          <w:sz w:val="22"/>
          <w:szCs w:val="22"/>
        </w:rPr>
        <w:t xml:space="preserve">Corrections for the </w:t>
      </w:r>
      <w:r w:rsidR="00D65000" w:rsidRPr="00D65000">
        <w:rPr>
          <w:b/>
          <w:sz w:val="22"/>
          <w:szCs w:val="22"/>
        </w:rPr>
        <w:t xml:space="preserve">1NF </w:t>
      </w:r>
      <w:r w:rsidRPr="00D65000">
        <w:rPr>
          <w:b/>
          <w:sz w:val="22"/>
          <w:szCs w:val="22"/>
        </w:rPr>
        <w:t>faults in Design 4 above</w:t>
      </w:r>
      <w:r w:rsidR="000875A0" w:rsidRPr="00D65000">
        <w:rPr>
          <w:b/>
          <w:sz w:val="22"/>
          <w:szCs w:val="22"/>
        </w:rPr>
        <w:t>:</w:t>
      </w:r>
    </w:p>
    <w:p w:rsidR="0025675A" w:rsidRPr="009B362F" w:rsidRDefault="0025675A" w:rsidP="0025675A"/>
    <w:p w:rsidR="0025675A" w:rsidRDefault="0025675A" w:rsidP="0025675A">
      <w:pPr>
        <w:rPr>
          <w:sz w:val="22"/>
          <w:szCs w:val="22"/>
        </w:rPr>
      </w:pPr>
    </w:p>
    <w:p w:rsidR="007F5350" w:rsidRDefault="007F5350" w:rsidP="000875A0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7F5350" w:rsidRPr="00D65000" w:rsidRDefault="007F5350" w:rsidP="007F5350">
      <w:pPr>
        <w:rPr>
          <w:b/>
          <w:sz w:val="22"/>
          <w:szCs w:val="22"/>
        </w:rPr>
      </w:pPr>
      <w:r w:rsidRPr="00D65000">
        <w:rPr>
          <w:b/>
          <w:sz w:val="22"/>
          <w:szCs w:val="22"/>
        </w:rPr>
        <w:lastRenderedPageBreak/>
        <w:t xml:space="preserve">Design 5: </w:t>
      </w:r>
      <w:r w:rsidR="009B362F" w:rsidRPr="00D65000">
        <w:rPr>
          <w:b/>
          <w:sz w:val="22"/>
          <w:szCs w:val="22"/>
        </w:rPr>
        <w:t xml:space="preserve"> Violation of the rule that the order of rows and columns be arbitrary.</w:t>
      </w:r>
    </w:p>
    <w:p w:rsidR="007F5350" w:rsidRPr="002D549B" w:rsidRDefault="007F5350" w:rsidP="007F5350"/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4975"/>
        <w:gridCol w:w="1440"/>
        <w:gridCol w:w="5670"/>
      </w:tblGrid>
      <w:tr w:rsidR="007F5350" w:rsidRPr="009B362F" w:rsidTr="00947E9F">
        <w:tc>
          <w:tcPr>
            <w:tcW w:w="1883" w:type="dxa"/>
          </w:tcPr>
          <w:p w:rsidR="007F5350" w:rsidRPr="009B362F" w:rsidRDefault="007F5350" w:rsidP="00947E9F">
            <w:pPr>
              <w:rPr>
                <w:b/>
                <w:bCs/>
                <w:sz w:val="20"/>
                <w:szCs w:val="20"/>
              </w:rPr>
            </w:pPr>
            <w:r w:rsidRPr="009B362F">
              <w:rPr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4975" w:type="dxa"/>
          </w:tcPr>
          <w:p w:rsidR="007F5350" w:rsidRPr="009B362F" w:rsidRDefault="007F5350" w:rsidP="00CF3805">
            <w:pPr>
              <w:pStyle w:val="Heading2"/>
              <w:rPr>
                <w:sz w:val="20"/>
                <w:szCs w:val="20"/>
              </w:rPr>
            </w:pPr>
            <w:r w:rsidRPr="009B362F">
              <w:rPr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:rsidR="007F5350" w:rsidRPr="00CF3805" w:rsidRDefault="007F5350" w:rsidP="00947E9F">
            <w:pPr>
              <w:rPr>
                <w:b/>
                <w:sz w:val="20"/>
                <w:szCs w:val="20"/>
              </w:rPr>
            </w:pPr>
            <w:r w:rsidRPr="009B362F">
              <w:rPr>
                <w:b/>
                <w:sz w:val="20"/>
                <w:szCs w:val="20"/>
              </w:rPr>
              <w:t>KEY</w:t>
            </w:r>
          </w:p>
        </w:tc>
        <w:tc>
          <w:tcPr>
            <w:tcW w:w="5670" w:type="dxa"/>
          </w:tcPr>
          <w:p w:rsidR="007F5350" w:rsidRPr="009B362F" w:rsidRDefault="007F5350" w:rsidP="009B362F">
            <w:pPr>
              <w:pStyle w:val="Heading3"/>
              <w:rPr>
                <w:sz w:val="20"/>
                <w:szCs w:val="20"/>
              </w:rPr>
            </w:pPr>
            <w:r w:rsidRPr="009B362F">
              <w:rPr>
                <w:sz w:val="20"/>
                <w:szCs w:val="20"/>
              </w:rPr>
              <w:t>Tablename.Columnname referenced by any foreign key</w:t>
            </w:r>
          </w:p>
        </w:tc>
      </w:tr>
      <w:tr w:rsidR="007F5350" w:rsidTr="00947E9F">
        <w:tc>
          <w:tcPr>
            <w:tcW w:w="1883" w:type="dxa"/>
          </w:tcPr>
          <w:p w:rsidR="007F5350" w:rsidRPr="00570C3F" w:rsidRDefault="007F5350" w:rsidP="00947E9F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4975" w:type="dxa"/>
          </w:tcPr>
          <w:p w:rsidR="007F5350" w:rsidRPr="00570C3F" w:rsidRDefault="007F5350" w:rsidP="00947E9F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 xml:space="preserve">STUDENT FULLNAME </w:t>
            </w:r>
          </w:p>
          <w:p w:rsidR="007F5350" w:rsidRPr="00570C3F" w:rsidRDefault="007F5350" w:rsidP="007F5350">
            <w:pPr>
              <w:rPr>
                <w:rFonts w:ascii="Courier New" w:hAnsi="Courier New"/>
                <w:sz w:val="20"/>
                <w:szCs w:val="20"/>
              </w:rPr>
            </w:pPr>
            <w:r w:rsidRPr="00570C3F">
              <w:rPr>
                <w:rFonts w:ascii="Courier New" w:hAnsi="Courier New"/>
                <w:sz w:val="20"/>
                <w:szCs w:val="20"/>
              </w:rPr>
              <w:t>(</w:t>
            </w:r>
            <w:r w:rsidR="00570C3F">
              <w:rPr>
                <w:rFonts w:ascii="Courier New" w:hAnsi="Courier New"/>
                <w:sz w:val="20"/>
                <w:szCs w:val="20"/>
              </w:rPr>
              <w:t xml:space="preserve">This column </w:t>
            </w:r>
            <w:r w:rsidRPr="00570C3F">
              <w:rPr>
                <w:rFonts w:ascii="Courier New" w:hAnsi="Courier New"/>
                <w:sz w:val="20"/>
                <w:szCs w:val="20"/>
              </w:rPr>
              <w:t>stores the 3 names in one column, and stores the rows of students in an order from youngest age to oldest.  This is a violation of the rule that the order of rows and columns stored in a table be arbitrary, or that the row order or column order convey no additional information.)</w:t>
            </w:r>
          </w:p>
        </w:tc>
        <w:tc>
          <w:tcPr>
            <w:tcW w:w="1440" w:type="dxa"/>
          </w:tcPr>
          <w:p w:rsidR="007F5350" w:rsidRPr="00570C3F" w:rsidRDefault="007F5350" w:rsidP="00947E9F">
            <w:pPr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670" w:type="dxa"/>
          </w:tcPr>
          <w:p w:rsidR="007F5350" w:rsidRPr="00570C3F" w:rsidRDefault="007F5350" w:rsidP="00947E9F">
            <w:pPr>
              <w:rPr>
                <w:rFonts w:ascii="Courier New" w:hAnsi="Courier New"/>
                <w:sz w:val="20"/>
                <w:szCs w:val="20"/>
              </w:rPr>
            </w:pPr>
          </w:p>
        </w:tc>
      </w:tr>
    </w:tbl>
    <w:p w:rsidR="007F5350" w:rsidRPr="00546F8A" w:rsidRDefault="007F5350" w:rsidP="007F5350">
      <w:pPr>
        <w:ind w:left="720" w:hanging="720"/>
        <w:rPr>
          <w:sz w:val="22"/>
          <w:szCs w:val="22"/>
        </w:rPr>
      </w:pPr>
    </w:p>
    <w:p w:rsidR="007F5350" w:rsidRPr="00D65000" w:rsidRDefault="007F5350" w:rsidP="007F5350">
      <w:pPr>
        <w:rPr>
          <w:sz w:val="22"/>
          <w:szCs w:val="22"/>
        </w:rPr>
      </w:pPr>
      <w:r w:rsidRPr="00D65000">
        <w:rPr>
          <w:b/>
          <w:sz w:val="22"/>
          <w:szCs w:val="22"/>
        </w:rPr>
        <w:t xml:space="preserve">Corrections for the </w:t>
      </w:r>
      <w:r w:rsidR="00093F42">
        <w:rPr>
          <w:b/>
          <w:sz w:val="22"/>
          <w:szCs w:val="22"/>
        </w:rPr>
        <w:t xml:space="preserve">1NF </w:t>
      </w:r>
      <w:r w:rsidRPr="00D65000">
        <w:rPr>
          <w:b/>
          <w:sz w:val="22"/>
          <w:szCs w:val="22"/>
        </w:rPr>
        <w:t>faults in Design 5 above:</w:t>
      </w:r>
    </w:p>
    <w:p w:rsidR="007F5350" w:rsidRPr="002D549B" w:rsidRDefault="007F5350" w:rsidP="007F5350"/>
    <w:p w:rsidR="00242985" w:rsidRDefault="00242985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05CBF" w:rsidRDefault="00D05CBF" w:rsidP="000875A0">
      <w:pPr>
        <w:rPr>
          <w:b/>
          <w:sz w:val="22"/>
          <w:szCs w:val="22"/>
        </w:rPr>
      </w:pPr>
    </w:p>
    <w:p w:rsidR="00D65000" w:rsidRDefault="00D65000" w:rsidP="00D05CBF">
      <w:pPr>
        <w:tabs>
          <w:tab w:val="center" w:pos="225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:rsidR="00D05CBF" w:rsidRPr="00D65000" w:rsidRDefault="00D05CBF" w:rsidP="00D05CBF">
      <w:pPr>
        <w:tabs>
          <w:tab w:val="center" w:pos="2250"/>
        </w:tabs>
        <w:rPr>
          <w:bCs/>
          <w:sz w:val="22"/>
          <w:szCs w:val="22"/>
        </w:rPr>
      </w:pPr>
      <w:r w:rsidRPr="00D65000">
        <w:rPr>
          <w:b/>
          <w:bCs/>
          <w:sz w:val="22"/>
          <w:szCs w:val="22"/>
        </w:rPr>
        <w:lastRenderedPageBreak/>
        <w:t xml:space="preserve">Design 6.  </w:t>
      </w:r>
      <w:r w:rsidR="002D549B" w:rsidRPr="00D65000">
        <w:rPr>
          <w:b/>
          <w:bCs/>
          <w:sz w:val="22"/>
          <w:szCs w:val="22"/>
        </w:rPr>
        <w:t xml:space="preserve">This table stores data about one or two cars owned by an employee.  </w:t>
      </w:r>
      <w:r w:rsidRPr="00D65000">
        <w:rPr>
          <w:bCs/>
          <w:sz w:val="22"/>
          <w:szCs w:val="22"/>
        </w:rPr>
        <w:t>Eliminate these violations of the first normal form.  In this case, the group of colum</w:t>
      </w:r>
      <w:r w:rsidR="002D549B" w:rsidRPr="00D65000">
        <w:rPr>
          <w:bCs/>
          <w:sz w:val="22"/>
          <w:szCs w:val="22"/>
        </w:rPr>
        <w:t>ns that repeats has six columns.</w:t>
      </w:r>
    </w:p>
    <w:p w:rsidR="00D05CBF" w:rsidRDefault="00D05CBF" w:rsidP="00D05CBF">
      <w:pPr>
        <w:tabs>
          <w:tab w:val="center" w:pos="2250"/>
        </w:tabs>
        <w:rPr>
          <w:bCs/>
          <w:sz w:val="20"/>
          <w:szCs w:val="20"/>
        </w:rPr>
      </w:pPr>
    </w:p>
    <w:p w:rsidR="00D05CBF" w:rsidRDefault="00FA7F11" w:rsidP="00D05CBF">
      <w:pPr>
        <w:tabs>
          <w:tab w:val="center" w:pos="2250"/>
        </w:tabs>
        <w:rPr>
          <w:rFonts w:ascii="Arial" w:hAnsi="Arial" w:cs="Arial"/>
          <w:b/>
          <w:bCs/>
          <w:sz w:val="20"/>
        </w:rPr>
      </w:pPr>
      <w: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17.15pt;margin-top:60.05pt;width:16.5pt;height:144.1pt;z-index:251657216;mso-position-horizontal-relative:text;mso-position-vertical-relative:text"/>
        </w:pict>
      </w:r>
      <w:r w:rsidR="00D05CBF">
        <w:rPr>
          <w:rFonts w:ascii="Arial" w:hAnsi="Arial" w:cs="Arial"/>
          <w:b/>
          <w:bCs/>
          <w:sz w:val="20"/>
        </w:rPr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</w:tblGrid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D05CBF">
            <w:pPr>
              <w:tabs>
                <w:tab w:val="center" w:pos="225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Employee_ID</w:t>
            </w:r>
          </w:p>
        </w:tc>
      </w:tr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D05CBF">
            <w:pPr>
              <w:tabs>
                <w:tab w:val="center" w:pos="2250"/>
              </w:tabs>
              <w:rPr>
                <w:bCs/>
                <w:sz w:val="20"/>
              </w:rPr>
            </w:pPr>
            <w:r>
              <w:rPr>
                <w:bCs/>
                <w:sz w:val="20"/>
              </w:rPr>
              <w:t>Employee_Lastname</w:t>
            </w:r>
          </w:p>
        </w:tc>
      </w:tr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2D549B">
            <w:pPr>
              <w:tabs>
                <w:tab w:val="center" w:pos="2250"/>
              </w:tabs>
              <w:rPr>
                <w:bCs/>
                <w:sz w:val="20"/>
              </w:rPr>
            </w:pPr>
            <w:r>
              <w:rPr>
                <w:bCs/>
                <w:sz w:val="20"/>
              </w:rPr>
              <w:t>Employee</w:t>
            </w:r>
            <w:r w:rsidR="00D05CBF">
              <w:rPr>
                <w:bCs/>
                <w:sz w:val="20"/>
              </w:rPr>
              <w:t>_Firstname</w:t>
            </w:r>
          </w:p>
        </w:tc>
      </w:tr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2D549B">
            <w:pPr>
              <w:tabs>
                <w:tab w:val="center" w:pos="2250"/>
              </w:tabs>
              <w:rPr>
                <w:bCs/>
                <w:sz w:val="20"/>
              </w:rPr>
            </w:pPr>
            <w:r>
              <w:rPr>
                <w:bCs/>
                <w:sz w:val="20"/>
              </w:rPr>
              <w:t>Employee</w:t>
            </w:r>
            <w:r w:rsidR="00D05CBF">
              <w:rPr>
                <w:bCs/>
                <w:sz w:val="20"/>
              </w:rPr>
              <w:t>_Middlename</w:t>
            </w:r>
          </w:p>
        </w:tc>
      </w:tr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D05CBF">
            <w:pPr>
              <w:tabs>
                <w:tab w:val="center" w:pos="2250"/>
              </w:tabs>
              <w:rPr>
                <w:bCs/>
                <w:sz w:val="20"/>
                <w:highlight w:val="yellow"/>
              </w:rPr>
            </w:pPr>
            <w:r>
              <w:rPr>
                <w:bCs/>
                <w:sz w:val="20"/>
                <w:highlight w:val="yellow"/>
              </w:rPr>
              <w:t>VIN1</w:t>
            </w:r>
          </w:p>
        </w:tc>
      </w:tr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D05CBF">
            <w:pPr>
              <w:tabs>
                <w:tab w:val="center" w:pos="2250"/>
              </w:tabs>
              <w:rPr>
                <w:bCs/>
                <w:sz w:val="20"/>
                <w:highlight w:val="yellow"/>
              </w:rPr>
            </w:pPr>
            <w:r>
              <w:rPr>
                <w:bCs/>
                <w:sz w:val="20"/>
                <w:highlight w:val="yellow"/>
              </w:rPr>
              <w:t>LicensePlateNumber1</w:t>
            </w:r>
          </w:p>
        </w:tc>
      </w:tr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D05CBF">
            <w:pPr>
              <w:tabs>
                <w:tab w:val="center" w:pos="2250"/>
              </w:tabs>
              <w:rPr>
                <w:bCs/>
                <w:sz w:val="20"/>
                <w:highlight w:val="yellow"/>
              </w:rPr>
            </w:pPr>
            <w:r>
              <w:rPr>
                <w:bCs/>
                <w:sz w:val="20"/>
                <w:highlight w:val="yellow"/>
              </w:rPr>
              <w:t>Manufacturer1</w:t>
            </w:r>
          </w:p>
        </w:tc>
      </w:tr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FA7F11">
            <w:pPr>
              <w:tabs>
                <w:tab w:val="center" w:pos="2250"/>
              </w:tabs>
              <w:rPr>
                <w:bCs/>
                <w:sz w:val="20"/>
                <w:highlight w:val="yellow"/>
              </w:rPr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136.65pt;margin-top:10.85pt;width:176.25pt;height:51.75pt;z-index:251658240;mso-position-horizontal-relative:text;mso-position-vertical-relative:text" stroked="f">
                  <v:textbox>
                    <w:txbxContent>
                      <w:p w:rsidR="00D05CBF" w:rsidRDefault="00917268" w:rsidP="00D05CBF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Two</w:t>
                        </w:r>
                        <w:r w:rsidR="00D05CBF">
                          <w:rPr>
                            <w:sz w:val="22"/>
                            <w:szCs w:val="22"/>
                          </w:rPr>
                          <w:t xml:space="preserve"> cars owned by an employee (An auto’s VIN is the Vehicle Identification Number)</w:t>
                        </w:r>
                      </w:p>
                      <w:p w:rsidR="00D05CBF" w:rsidRDefault="00D05CBF" w:rsidP="00D05CBF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w:pict>
            </w:r>
            <w:r w:rsidR="00D05CBF">
              <w:rPr>
                <w:bCs/>
                <w:sz w:val="20"/>
                <w:highlight w:val="yellow"/>
              </w:rPr>
              <w:t>Model1</w:t>
            </w:r>
          </w:p>
        </w:tc>
      </w:tr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D05CBF">
            <w:pPr>
              <w:tabs>
                <w:tab w:val="center" w:pos="2250"/>
              </w:tabs>
              <w:rPr>
                <w:bCs/>
                <w:sz w:val="20"/>
                <w:highlight w:val="yellow"/>
              </w:rPr>
            </w:pPr>
            <w:r>
              <w:rPr>
                <w:bCs/>
                <w:sz w:val="20"/>
                <w:highlight w:val="yellow"/>
              </w:rPr>
              <w:t>Year1</w:t>
            </w:r>
          </w:p>
        </w:tc>
      </w:tr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D05CBF">
            <w:pPr>
              <w:tabs>
                <w:tab w:val="center" w:pos="2250"/>
              </w:tabs>
              <w:rPr>
                <w:bCs/>
                <w:sz w:val="20"/>
              </w:rPr>
            </w:pPr>
            <w:r>
              <w:rPr>
                <w:bCs/>
                <w:sz w:val="20"/>
                <w:highlight w:val="yellow"/>
              </w:rPr>
              <w:t>Color1</w:t>
            </w:r>
          </w:p>
        </w:tc>
      </w:tr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D05CBF">
            <w:pPr>
              <w:tabs>
                <w:tab w:val="center" w:pos="2250"/>
              </w:tabs>
              <w:rPr>
                <w:bCs/>
                <w:sz w:val="20"/>
                <w:highlight w:val="green"/>
              </w:rPr>
            </w:pPr>
            <w:r>
              <w:rPr>
                <w:bCs/>
                <w:sz w:val="20"/>
                <w:highlight w:val="green"/>
              </w:rPr>
              <w:t>VIN2</w:t>
            </w:r>
          </w:p>
        </w:tc>
      </w:tr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D05CBF">
            <w:pPr>
              <w:tabs>
                <w:tab w:val="center" w:pos="2250"/>
              </w:tabs>
              <w:rPr>
                <w:bCs/>
                <w:sz w:val="20"/>
                <w:highlight w:val="green"/>
              </w:rPr>
            </w:pPr>
            <w:r>
              <w:rPr>
                <w:bCs/>
                <w:sz w:val="20"/>
                <w:highlight w:val="green"/>
              </w:rPr>
              <w:t>LicensePlateNumber2</w:t>
            </w:r>
          </w:p>
        </w:tc>
      </w:tr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D05CBF">
            <w:pPr>
              <w:tabs>
                <w:tab w:val="center" w:pos="2250"/>
              </w:tabs>
              <w:rPr>
                <w:bCs/>
                <w:sz w:val="20"/>
                <w:highlight w:val="green"/>
              </w:rPr>
            </w:pPr>
            <w:r>
              <w:rPr>
                <w:bCs/>
                <w:sz w:val="20"/>
                <w:highlight w:val="green"/>
              </w:rPr>
              <w:t>Manufacturer2</w:t>
            </w:r>
          </w:p>
        </w:tc>
      </w:tr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D05CBF">
            <w:pPr>
              <w:tabs>
                <w:tab w:val="center" w:pos="2250"/>
              </w:tabs>
              <w:rPr>
                <w:bCs/>
                <w:sz w:val="20"/>
                <w:highlight w:val="green"/>
              </w:rPr>
            </w:pPr>
            <w:r>
              <w:rPr>
                <w:bCs/>
                <w:sz w:val="20"/>
                <w:highlight w:val="green"/>
              </w:rPr>
              <w:t>Model2</w:t>
            </w:r>
          </w:p>
        </w:tc>
      </w:tr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D05CBF">
            <w:pPr>
              <w:tabs>
                <w:tab w:val="center" w:pos="2250"/>
              </w:tabs>
              <w:rPr>
                <w:bCs/>
                <w:sz w:val="20"/>
                <w:highlight w:val="green"/>
              </w:rPr>
            </w:pPr>
            <w:r>
              <w:rPr>
                <w:bCs/>
                <w:sz w:val="20"/>
                <w:highlight w:val="green"/>
              </w:rPr>
              <w:t>Year2</w:t>
            </w:r>
          </w:p>
        </w:tc>
      </w:tr>
      <w:tr w:rsidR="00D05CBF" w:rsidTr="00D05CB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CBF" w:rsidRDefault="00D05CBF">
            <w:pPr>
              <w:tabs>
                <w:tab w:val="center" w:pos="2250"/>
              </w:tabs>
              <w:rPr>
                <w:bCs/>
                <w:sz w:val="20"/>
              </w:rPr>
            </w:pPr>
            <w:r>
              <w:rPr>
                <w:bCs/>
                <w:sz w:val="20"/>
                <w:highlight w:val="green"/>
              </w:rPr>
              <w:t>Color2</w:t>
            </w:r>
          </w:p>
        </w:tc>
      </w:tr>
    </w:tbl>
    <w:p w:rsidR="00D05CBF" w:rsidRDefault="00D05CBF" w:rsidP="00D05CBF">
      <w:pPr>
        <w:tabs>
          <w:tab w:val="center" w:pos="2250"/>
        </w:tabs>
        <w:rPr>
          <w:bCs/>
          <w:sz w:val="20"/>
          <w:szCs w:val="20"/>
        </w:rPr>
      </w:pPr>
    </w:p>
    <w:p w:rsidR="00D05CBF" w:rsidRPr="00D65000" w:rsidRDefault="00D05CBF" w:rsidP="00D05CBF">
      <w:pPr>
        <w:rPr>
          <w:sz w:val="22"/>
          <w:szCs w:val="22"/>
        </w:rPr>
      </w:pPr>
      <w:r w:rsidRPr="00D65000">
        <w:rPr>
          <w:b/>
          <w:sz w:val="22"/>
          <w:szCs w:val="22"/>
        </w:rPr>
        <w:t xml:space="preserve">Corrections for the </w:t>
      </w:r>
      <w:r w:rsidR="00093F42">
        <w:rPr>
          <w:b/>
          <w:sz w:val="22"/>
          <w:szCs w:val="22"/>
        </w:rPr>
        <w:t xml:space="preserve">1NF </w:t>
      </w:r>
      <w:r w:rsidRPr="00D65000">
        <w:rPr>
          <w:b/>
          <w:sz w:val="22"/>
          <w:szCs w:val="22"/>
        </w:rPr>
        <w:t>faults in Design 6 above:</w:t>
      </w:r>
    </w:p>
    <w:p w:rsidR="00D05CBF" w:rsidRDefault="00D05CBF" w:rsidP="000875A0">
      <w:pPr>
        <w:rPr>
          <w:b/>
          <w:sz w:val="22"/>
          <w:szCs w:val="22"/>
        </w:rPr>
      </w:pPr>
    </w:p>
    <w:sectPr w:rsidR="00D05CBF" w:rsidSect="008332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576" w:right="720" w:bottom="576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F11" w:rsidRDefault="00FA7F11">
      <w:r>
        <w:separator/>
      </w:r>
    </w:p>
  </w:endnote>
  <w:endnote w:type="continuationSeparator" w:id="0">
    <w:p w:rsidR="00FA7F11" w:rsidRDefault="00FA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E2B" w:rsidRDefault="000E5E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B3D" w:rsidRPr="003E3F94" w:rsidRDefault="00606669" w:rsidP="00546F8A">
    <w:pPr>
      <w:ind w:left="360" w:hanging="360"/>
      <w:jc w:val="center"/>
      <w:rPr>
        <w:rFonts w:ascii="Arial" w:hAnsi="Arial"/>
        <w:sz w:val="18"/>
        <w:szCs w:val="18"/>
      </w:rPr>
    </w:pPr>
    <w:bookmarkStart w:id="0" w:name="_GoBack"/>
    <w:r w:rsidRPr="003E3F94">
      <w:rPr>
        <w:rFonts w:ascii="Arial" w:hAnsi="Arial"/>
        <w:sz w:val="18"/>
        <w:szCs w:val="18"/>
      </w:rPr>
      <w:t xml:space="preserve">Replace the following with your filename:  </w:t>
    </w:r>
    <w:bookmarkEnd w:id="0"/>
    <w:r w:rsidR="000E5E2B">
      <w:rPr>
        <w:rFonts w:ascii="Arial" w:hAnsi="Arial"/>
        <w:sz w:val="18"/>
        <w:szCs w:val="18"/>
        <w:highlight w:val="yellow"/>
      </w:rPr>
      <w:t>CS60_5_1795_Noochla-or</w:t>
    </w:r>
    <w:r w:rsidR="002E5C86">
      <w:rPr>
        <w:rFonts w:ascii="Arial" w:hAnsi="Arial"/>
        <w:sz w:val="18"/>
        <w:szCs w:val="18"/>
        <w:highlight w:val="yellow"/>
      </w:rPr>
      <w:t>_</w:t>
    </w:r>
    <w:r w:rsidR="000E5E2B">
      <w:rPr>
        <w:rFonts w:ascii="Arial" w:hAnsi="Arial"/>
        <w:sz w:val="18"/>
        <w:szCs w:val="18"/>
        <w:highlight w:val="yellow"/>
      </w:rPr>
      <w:t>Nicholas</w:t>
    </w:r>
    <w:r w:rsidRPr="003E3F94">
      <w:rPr>
        <w:rFonts w:ascii="Arial" w:hAnsi="Arial"/>
        <w:sz w:val="18"/>
        <w:szCs w:val="18"/>
        <w:highlight w:val="yellow"/>
      </w:rPr>
      <w:t>.do</w:t>
    </w:r>
    <w:r w:rsidRPr="00606669">
      <w:rPr>
        <w:rFonts w:ascii="Arial" w:hAnsi="Arial"/>
        <w:sz w:val="18"/>
        <w:szCs w:val="18"/>
        <w:highlight w:val="yellow"/>
      </w:rPr>
      <w:t>cx</w:t>
    </w:r>
    <w:r>
      <w:rPr>
        <w:rFonts w:ascii="Arial" w:hAnsi="Arial"/>
        <w:sz w:val="18"/>
        <w:szCs w:val="18"/>
      </w:rPr>
      <w:t xml:space="preserve">   </w:t>
    </w:r>
    <w:r w:rsidR="00905B3D" w:rsidRPr="003E3F94">
      <w:rPr>
        <w:rFonts w:ascii="Arial" w:hAnsi="Arial"/>
        <w:sz w:val="18"/>
        <w:szCs w:val="18"/>
      </w:rPr>
      <w:t xml:space="preserve">Page </w:t>
    </w:r>
    <w:r w:rsidR="00D65E23" w:rsidRPr="003E3F94">
      <w:rPr>
        <w:rFonts w:ascii="Arial" w:hAnsi="Arial"/>
        <w:sz w:val="18"/>
        <w:szCs w:val="18"/>
      </w:rPr>
      <w:fldChar w:fldCharType="begin"/>
    </w:r>
    <w:r w:rsidR="00905B3D" w:rsidRPr="003E3F94">
      <w:rPr>
        <w:rFonts w:ascii="Arial" w:hAnsi="Arial"/>
        <w:sz w:val="18"/>
        <w:szCs w:val="18"/>
      </w:rPr>
      <w:instrText xml:space="preserve"> PAGE </w:instrText>
    </w:r>
    <w:r w:rsidR="00D65E23" w:rsidRPr="003E3F94">
      <w:rPr>
        <w:rFonts w:ascii="Arial" w:hAnsi="Arial"/>
        <w:sz w:val="18"/>
        <w:szCs w:val="18"/>
      </w:rPr>
      <w:fldChar w:fldCharType="separate"/>
    </w:r>
    <w:r w:rsidR="000E5E2B">
      <w:rPr>
        <w:rFonts w:ascii="Arial" w:hAnsi="Arial"/>
        <w:noProof/>
        <w:sz w:val="18"/>
        <w:szCs w:val="18"/>
      </w:rPr>
      <w:t>1</w:t>
    </w:r>
    <w:r w:rsidR="00D65E23" w:rsidRPr="003E3F94">
      <w:rPr>
        <w:rFonts w:ascii="Arial" w:hAnsi="Arial"/>
        <w:sz w:val="18"/>
        <w:szCs w:val="18"/>
      </w:rPr>
      <w:fldChar w:fldCharType="end"/>
    </w:r>
    <w:r w:rsidR="00905B3D" w:rsidRPr="003E3F94">
      <w:rPr>
        <w:rFonts w:ascii="Arial" w:hAnsi="Arial"/>
        <w:sz w:val="18"/>
        <w:szCs w:val="18"/>
      </w:rPr>
      <w:t xml:space="preserve"> of </w:t>
    </w:r>
    <w:r w:rsidR="00D65E23" w:rsidRPr="003E3F94">
      <w:rPr>
        <w:rFonts w:ascii="Arial" w:hAnsi="Arial"/>
        <w:sz w:val="18"/>
        <w:szCs w:val="18"/>
      </w:rPr>
      <w:fldChar w:fldCharType="begin"/>
    </w:r>
    <w:r w:rsidR="00905B3D" w:rsidRPr="003E3F94">
      <w:rPr>
        <w:rFonts w:ascii="Arial" w:hAnsi="Arial"/>
        <w:sz w:val="18"/>
        <w:szCs w:val="18"/>
      </w:rPr>
      <w:instrText xml:space="preserve"> NUMPAGES </w:instrText>
    </w:r>
    <w:r w:rsidR="00D65E23" w:rsidRPr="003E3F94">
      <w:rPr>
        <w:rFonts w:ascii="Arial" w:hAnsi="Arial"/>
        <w:sz w:val="18"/>
        <w:szCs w:val="18"/>
      </w:rPr>
      <w:fldChar w:fldCharType="separate"/>
    </w:r>
    <w:r w:rsidR="000E5E2B">
      <w:rPr>
        <w:rFonts w:ascii="Arial" w:hAnsi="Arial"/>
        <w:noProof/>
        <w:sz w:val="18"/>
        <w:szCs w:val="18"/>
      </w:rPr>
      <w:t>7</w:t>
    </w:r>
    <w:r w:rsidR="00D65E23" w:rsidRPr="003E3F94">
      <w:rPr>
        <w:rFonts w:ascii="Arial" w:hAnsi="Arial"/>
        <w:sz w:val="18"/>
        <w:szCs w:val="18"/>
      </w:rPr>
      <w:fldChar w:fldCharType="end"/>
    </w:r>
    <w:r w:rsidR="00905B3D" w:rsidRPr="003E3F94">
      <w:rPr>
        <w:rFonts w:ascii="Arial" w:hAnsi="Arial"/>
        <w:sz w:val="18"/>
        <w:szCs w:val="18"/>
      </w:rPr>
      <w:t xml:space="preserve">   File </w:t>
    </w:r>
    <w:r w:rsidR="00F6773B" w:rsidRPr="003E3F94">
      <w:rPr>
        <w:rFonts w:ascii="Arial" w:hAnsi="Arial"/>
        <w:bCs/>
        <w:sz w:val="18"/>
        <w:szCs w:val="18"/>
      </w:rPr>
      <w:t xml:space="preserve">CS60 Project </w:t>
    </w:r>
    <w:r w:rsidR="002E5C86">
      <w:rPr>
        <w:rFonts w:ascii="Arial" w:hAnsi="Arial"/>
        <w:bCs/>
        <w:sz w:val="18"/>
        <w:szCs w:val="18"/>
      </w:rPr>
      <w:t>4</w:t>
    </w:r>
    <w:r w:rsidR="00F6773B" w:rsidRPr="003E3F94">
      <w:rPr>
        <w:rFonts w:ascii="Arial" w:hAnsi="Arial"/>
        <w:bCs/>
        <w:sz w:val="18"/>
        <w:szCs w:val="18"/>
      </w:rPr>
      <w:t xml:space="preserve"> 201</w:t>
    </w:r>
    <w:r w:rsidR="00CF3805">
      <w:rPr>
        <w:rFonts w:ascii="Arial" w:hAnsi="Arial"/>
        <w:bCs/>
        <w:sz w:val="18"/>
        <w:szCs w:val="18"/>
      </w:rPr>
      <w:t>7</w:t>
    </w:r>
    <w:r w:rsidR="003E3F94">
      <w:rPr>
        <w:rFonts w:ascii="Arial" w:hAnsi="Arial"/>
        <w:bCs/>
        <w:sz w:val="18"/>
        <w:szCs w:val="18"/>
      </w:rPr>
      <w:t xml:space="preserve"> </w:t>
    </w:r>
    <w:r w:rsidR="002E5C86">
      <w:rPr>
        <w:rFonts w:ascii="Arial" w:hAnsi="Arial"/>
        <w:bCs/>
        <w:sz w:val="18"/>
        <w:szCs w:val="18"/>
      </w:rPr>
      <w:t>Fall</w:t>
    </w:r>
    <w:r w:rsidR="00917268">
      <w:rPr>
        <w:rFonts w:ascii="Arial" w:hAnsi="Arial"/>
        <w:bCs/>
        <w:sz w:val="18"/>
        <w:szCs w:val="18"/>
      </w:rPr>
      <w:t xml:space="preserve"> </w:t>
    </w:r>
    <w:r w:rsidR="003E3F94">
      <w:rPr>
        <w:rFonts w:ascii="Arial" w:hAnsi="Arial"/>
        <w:bCs/>
        <w:sz w:val="18"/>
        <w:szCs w:val="18"/>
      </w:rPr>
      <w:t>1NF Faults</w:t>
    </w:r>
    <w:r w:rsidR="00F6773B" w:rsidRPr="003E3F94">
      <w:rPr>
        <w:rFonts w:ascii="Arial" w:hAnsi="Arial"/>
        <w:bCs/>
        <w:sz w:val="18"/>
        <w:szCs w:val="18"/>
      </w:rPr>
      <w:t>.doc</w:t>
    </w:r>
    <w:r w:rsidR="00AD6E6D" w:rsidRPr="003E3F94">
      <w:rPr>
        <w:rFonts w:ascii="Arial" w:hAnsi="Arial"/>
        <w:bCs/>
        <w:sz w:val="18"/>
        <w:szCs w:val="18"/>
      </w:rPr>
      <w:t>x</w:t>
    </w:r>
    <w:r w:rsidR="00546F8A">
      <w:rPr>
        <w:rFonts w:ascii="Arial" w:hAnsi="Arial"/>
        <w:sz w:val="18"/>
        <w:szCs w:val="18"/>
      </w:rPr>
      <w:t xml:space="preserve">  </w:t>
    </w:r>
  </w:p>
  <w:p w:rsidR="00905B3D" w:rsidRDefault="00905B3D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E2B" w:rsidRDefault="000E5E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F11" w:rsidRDefault="00FA7F11">
      <w:r>
        <w:separator/>
      </w:r>
    </w:p>
  </w:footnote>
  <w:footnote w:type="continuationSeparator" w:id="0">
    <w:p w:rsidR="00FA7F11" w:rsidRDefault="00FA7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E2B" w:rsidRDefault="000E5E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E2B" w:rsidRDefault="000E5E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E2B" w:rsidRDefault="000E5E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D12F8"/>
    <w:multiLevelType w:val="hybridMultilevel"/>
    <w:tmpl w:val="F58A59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7E0"/>
    <w:rsid w:val="00014E6A"/>
    <w:rsid w:val="000160D0"/>
    <w:rsid w:val="00034CE0"/>
    <w:rsid w:val="000457FE"/>
    <w:rsid w:val="000747E0"/>
    <w:rsid w:val="00075BA8"/>
    <w:rsid w:val="000875A0"/>
    <w:rsid w:val="00093F42"/>
    <w:rsid w:val="0009468A"/>
    <w:rsid w:val="00095F2B"/>
    <w:rsid w:val="000A01CA"/>
    <w:rsid w:val="000D0C97"/>
    <w:rsid w:val="000E5E2B"/>
    <w:rsid w:val="00100A70"/>
    <w:rsid w:val="00132B35"/>
    <w:rsid w:val="00143895"/>
    <w:rsid w:val="001674F6"/>
    <w:rsid w:val="00175236"/>
    <w:rsid w:val="001767F6"/>
    <w:rsid w:val="0018466B"/>
    <w:rsid w:val="00192A39"/>
    <w:rsid w:val="001A4945"/>
    <w:rsid w:val="001A6559"/>
    <w:rsid w:val="001E1B31"/>
    <w:rsid w:val="001F5495"/>
    <w:rsid w:val="00205745"/>
    <w:rsid w:val="002153A7"/>
    <w:rsid w:val="002165EB"/>
    <w:rsid w:val="00224930"/>
    <w:rsid w:val="00237DE7"/>
    <w:rsid w:val="00242985"/>
    <w:rsid w:val="0025675A"/>
    <w:rsid w:val="002622CC"/>
    <w:rsid w:val="0027771A"/>
    <w:rsid w:val="002900D9"/>
    <w:rsid w:val="002A2532"/>
    <w:rsid w:val="002A312C"/>
    <w:rsid w:val="002B1335"/>
    <w:rsid w:val="002B5562"/>
    <w:rsid w:val="002C157C"/>
    <w:rsid w:val="002D549B"/>
    <w:rsid w:val="002E5C86"/>
    <w:rsid w:val="002F63DC"/>
    <w:rsid w:val="00303167"/>
    <w:rsid w:val="003124A8"/>
    <w:rsid w:val="00316FDA"/>
    <w:rsid w:val="00355FC6"/>
    <w:rsid w:val="003653F2"/>
    <w:rsid w:val="0037612E"/>
    <w:rsid w:val="0038583A"/>
    <w:rsid w:val="0039388E"/>
    <w:rsid w:val="003948C8"/>
    <w:rsid w:val="003B0511"/>
    <w:rsid w:val="003D2536"/>
    <w:rsid w:val="003D39F7"/>
    <w:rsid w:val="003D5699"/>
    <w:rsid w:val="003E3F94"/>
    <w:rsid w:val="00424863"/>
    <w:rsid w:val="0042608F"/>
    <w:rsid w:val="00431404"/>
    <w:rsid w:val="0046740E"/>
    <w:rsid w:val="0047642E"/>
    <w:rsid w:val="00477BDA"/>
    <w:rsid w:val="004905DA"/>
    <w:rsid w:val="00495706"/>
    <w:rsid w:val="004A0004"/>
    <w:rsid w:val="004A371E"/>
    <w:rsid w:val="004A42CE"/>
    <w:rsid w:val="00534DCD"/>
    <w:rsid w:val="00546F8A"/>
    <w:rsid w:val="005577AC"/>
    <w:rsid w:val="00570C3F"/>
    <w:rsid w:val="00571ECF"/>
    <w:rsid w:val="005A01BE"/>
    <w:rsid w:val="005B20E9"/>
    <w:rsid w:val="005C3DA3"/>
    <w:rsid w:val="005F12E9"/>
    <w:rsid w:val="005F5D55"/>
    <w:rsid w:val="00606669"/>
    <w:rsid w:val="006208C9"/>
    <w:rsid w:val="00635152"/>
    <w:rsid w:val="00650F6E"/>
    <w:rsid w:val="00651718"/>
    <w:rsid w:val="00651BB8"/>
    <w:rsid w:val="00661B6D"/>
    <w:rsid w:val="006917D6"/>
    <w:rsid w:val="006B1563"/>
    <w:rsid w:val="006B349D"/>
    <w:rsid w:val="006C3BC2"/>
    <w:rsid w:val="006C4ED7"/>
    <w:rsid w:val="006D065F"/>
    <w:rsid w:val="006D7061"/>
    <w:rsid w:val="006E57B1"/>
    <w:rsid w:val="00702B9F"/>
    <w:rsid w:val="0071193B"/>
    <w:rsid w:val="00712BDF"/>
    <w:rsid w:val="007130E8"/>
    <w:rsid w:val="00717B06"/>
    <w:rsid w:val="007228C3"/>
    <w:rsid w:val="00734CC1"/>
    <w:rsid w:val="00745223"/>
    <w:rsid w:val="007635BB"/>
    <w:rsid w:val="00770B6B"/>
    <w:rsid w:val="0079432F"/>
    <w:rsid w:val="007A6628"/>
    <w:rsid w:val="007B015B"/>
    <w:rsid w:val="007B4AF4"/>
    <w:rsid w:val="007E0156"/>
    <w:rsid w:val="007E641F"/>
    <w:rsid w:val="007F3887"/>
    <w:rsid w:val="007F5350"/>
    <w:rsid w:val="007F53E8"/>
    <w:rsid w:val="00805BEE"/>
    <w:rsid w:val="00806EB6"/>
    <w:rsid w:val="00815DA4"/>
    <w:rsid w:val="008309BD"/>
    <w:rsid w:val="008332BC"/>
    <w:rsid w:val="00853E81"/>
    <w:rsid w:val="00870B9F"/>
    <w:rsid w:val="0088683F"/>
    <w:rsid w:val="008C5896"/>
    <w:rsid w:val="008D5695"/>
    <w:rsid w:val="008E576A"/>
    <w:rsid w:val="008F4B7F"/>
    <w:rsid w:val="00905B3D"/>
    <w:rsid w:val="00917268"/>
    <w:rsid w:val="009272A5"/>
    <w:rsid w:val="00932B01"/>
    <w:rsid w:val="00942223"/>
    <w:rsid w:val="009501D8"/>
    <w:rsid w:val="00956E22"/>
    <w:rsid w:val="00964F50"/>
    <w:rsid w:val="00965003"/>
    <w:rsid w:val="00973D25"/>
    <w:rsid w:val="0098223B"/>
    <w:rsid w:val="00987D19"/>
    <w:rsid w:val="0099369B"/>
    <w:rsid w:val="009B362F"/>
    <w:rsid w:val="009E1B11"/>
    <w:rsid w:val="009E3546"/>
    <w:rsid w:val="00A40E0A"/>
    <w:rsid w:val="00A43008"/>
    <w:rsid w:val="00A57D90"/>
    <w:rsid w:val="00A9446A"/>
    <w:rsid w:val="00A95EE3"/>
    <w:rsid w:val="00AB34DC"/>
    <w:rsid w:val="00AC41FE"/>
    <w:rsid w:val="00AC4E1A"/>
    <w:rsid w:val="00AD6E6D"/>
    <w:rsid w:val="00AE79DF"/>
    <w:rsid w:val="00B05ACC"/>
    <w:rsid w:val="00B21985"/>
    <w:rsid w:val="00B365C9"/>
    <w:rsid w:val="00B403BC"/>
    <w:rsid w:val="00B454CD"/>
    <w:rsid w:val="00B60BE9"/>
    <w:rsid w:val="00B80C22"/>
    <w:rsid w:val="00B93CF0"/>
    <w:rsid w:val="00BA6BE2"/>
    <w:rsid w:val="00BA6F33"/>
    <w:rsid w:val="00BB5012"/>
    <w:rsid w:val="00BD72DF"/>
    <w:rsid w:val="00BE099B"/>
    <w:rsid w:val="00BF18C4"/>
    <w:rsid w:val="00C0258F"/>
    <w:rsid w:val="00C04C71"/>
    <w:rsid w:val="00C05425"/>
    <w:rsid w:val="00C2041E"/>
    <w:rsid w:val="00C36DD1"/>
    <w:rsid w:val="00C461C9"/>
    <w:rsid w:val="00C5176A"/>
    <w:rsid w:val="00C568D9"/>
    <w:rsid w:val="00C6715A"/>
    <w:rsid w:val="00C7255F"/>
    <w:rsid w:val="00C72CF1"/>
    <w:rsid w:val="00C73F6A"/>
    <w:rsid w:val="00C772E0"/>
    <w:rsid w:val="00CA38F1"/>
    <w:rsid w:val="00CB6138"/>
    <w:rsid w:val="00CD6C27"/>
    <w:rsid w:val="00CE389E"/>
    <w:rsid w:val="00CF3805"/>
    <w:rsid w:val="00D04ACD"/>
    <w:rsid w:val="00D05CBF"/>
    <w:rsid w:val="00D14028"/>
    <w:rsid w:val="00D23BCB"/>
    <w:rsid w:val="00D36294"/>
    <w:rsid w:val="00D65000"/>
    <w:rsid w:val="00D65E23"/>
    <w:rsid w:val="00D77317"/>
    <w:rsid w:val="00D91873"/>
    <w:rsid w:val="00DC5737"/>
    <w:rsid w:val="00DF0C52"/>
    <w:rsid w:val="00DF6058"/>
    <w:rsid w:val="00E109C8"/>
    <w:rsid w:val="00E30352"/>
    <w:rsid w:val="00E53095"/>
    <w:rsid w:val="00E66580"/>
    <w:rsid w:val="00E72D69"/>
    <w:rsid w:val="00E73569"/>
    <w:rsid w:val="00E742CD"/>
    <w:rsid w:val="00E8477F"/>
    <w:rsid w:val="00E8516A"/>
    <w:rsid w:val="00E8776B"/>
    <w:rsid w:val="00E93480"/>
    <w:rsid w:val="00EA1021"/>
    <w:rsid w:val="00EA15BE"/>
    <w:rsid w:val="00EB02EA"/>
    <w:rsid w:val="00EC244D"/>
    <w:rsid w:val="00EF163A"/>
    <w:rsid w:val="00EF1B25"/>
    <w:rsid w:val="00EF25D4"/>
    <w:rsid w:val="00EF5C81"/>
    <w:rsid w:val="00EF62CC"/>
    <w:rsid w:val="00F013A1"/>
    <w:rsid w:val="00F345BA"/>
    <w:rsid w:val="00F4250E"/>
    <w:rsid w:val="00F54354"/>
    <w:rsid w:val="00F6773B"/>
    <w:rsid w:val="00F7208D"/>
    <w:rsid w:val="00F74E2E"/>
    <w:rsid w:val="00F810AC"/>
    <w:rsid w:val="00F8723C"/>
    <w:rsid w:val="00F928E2"/>
    <w:rsid w:val="00F9726F"/>
    <w:rsid w:val="00FA3DE7"/>
    <w:rsid w:val="00FA64E6"/>
    <w:rsid w:val="00FA7805"/>
    <w:rsid w:val="00FA7F11"/>
    <w:rsid w:val="00FB12A3"/>
    <w:rsid w:val="00FB49F7"/>
    <w:rsid w:val="00FB533A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9D2EFF7-343C-4C75-814F-D8A44C25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D55"/>
    <w:rPr>
      <w:sz w:val="24"/>
      <w:szCs w:val="24"/>
    </w:rPr>
  </w:style>
  <w:style w:type="paragraph" w:styleId="Heading1">
    <w:name w:val="heading 1"/>
    <w:basedOn w:val="Normal"/>
    <w:next w:val="Normal"/>
    <w:qFormat/>
    <w:rsid w:val="005F5D5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F5D55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F5D55"/>
    <w:pPr>
      <w:keepNext/>
      <w:ind w:left="27" w:right="-648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F5D55"/>
    <w:pPr>
      <w:jc w:val="center"/>
    </w:pPr>
    <w:rPr>
      <w:b/>
      <w:bCs/>
      <w:sz w:val="28"/>
    </w:rPr>
  </w:style>
  <w:style w:type="paragraph" w:styleId="Header">
    <w:name w:val="header"/>
    <w:basedOn w:val="Normal"/>
    <w:rsid w:val="005F5D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5D5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F5D55"/>
    <w:pPr>
      <w:ind w:left="270" w:hanging="2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#1  CS65  Section 1432</vt:lpstr>
    </vt:vector>
  </TitlesOfParts>
  <Company>Microsoft</Company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#1  CS65  Section 1432</dc:title>
  <dc:creator>HLR</dc:creator>
  <cp:lastModifiedBy>Nicholas Noochla-or</cp:lastModifiedBy>
  <cp:revision>42</cp:revision>
  <cp:lastPrinted>2014-10-20T20:05:00Z</cp:lastPrinted>
  <dcterms:created xsi:type="dcterms:W3CDTF">2011-03-29T03:01:00Z</dcterms:created>
  <dcterms:modified xsi:type="dcterms:W3CDTF">2017-10-28T22:39:00Z</dcterms:modified>
</cp:coreProperties>
</file>