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730E" w14:textId="3E05F90F" w:rsidR="009D38FB" w:rsidRPr="00655F52" w:rsidRDefault="00825B10" w:rsidP="00825B10">
      <w:pPr>
        <w:jc w:val="center"/>
        <w:rPr>
          <w:rFonts w:ascii="Arial" w:hAnsi="Arial" w:cs="Arial"/>
          <w:b/>
          <w:bCs/>
          <w:sz w:val="28"/>
          <w:szCs w:val="28"/>
        </w:rPr>
      </w:pPr>
      <w:r w:rsidRPr="00655F52">
        <w:rPr>
          <w:rFonts w:ascii="Arial" w:hAnsi="Arial" w:cs="Arial"/>
          <w:b/>
          <w:bCs/>
          <w:sz w:val="28"/>
          <w:szCs w:val="28"/>
        </w:rPr>
        <w:t>AFRICAN AMERICAN BUSINESS GROWTH GRANTS APPLICATION 202</w:t>
      </w:r>
      <w:r w:rsidR="00AD617B">
        <w:rPr>
          <w:rFonts w:ascii="Arial" w:hAnsi="Arial" w:cs="Arial"/>
          <w:b/>
          <w:bCs/>
          <w:sz w:val="28"/>
          <w:szCs w:val="28"/>
        </w:rPr>
        <w:t>6</w:t>
      </w:r>
    </w:p>
    <w:p w14:paraId="4B491416" w14:textId="22AC7752" w:rsidR="009D38FB" w:rsidRPr="00655F52" w:rsidRDefault="00825B10" w:rsidP="00672934">
      <w:pPr>
        <w:spacing w:line="240" w:lineRule="auto"/>
        <w:rPr>
          <w:rFonts w:ascii="Arial" w:hAnsi="Arial" w:cs="Arial"/>
        </w:rPr>
      </w:pPr>
      <w:r w:rsidRPr="00655F52">
        <w:rPr>
          <w:rFonts w:ascii="Arial" w:hAnsi="Arial" w:cs="Arial"/>
        </w:rPr>
        <w:t xml:space="preserve">The Justice League of Greater Lansing Michigan (JLGLM) was established in the Greater Lansing Area in 2021. The JLGLM exists to repair the damage caused by the historical harms of slavery and its aftermath. We are striving to become the Beloved Community by making the connection between faith and racial justice in the form of reparations. </w:t>
      </w:r>
      <w:r w:rsidR="00DE72EA" w:rsidRPr="00655F52">
        <w:rPr>
          <w:rFonts w:ascii="Arial" w:hAnsi="Arial" w:cs="Arial"/>
        </w:rPr>
        <w:t xml:space="preserve">This </w:t>
      </w:r>
      <w:r w:rsidR="009D38FB" w:rsidRPr="00655F52">
        <w:rPr>
          <w:rFonts w:ascii="Arial" w:hAnsi="Arial" w:cs="Arial"/>
        </w:rPr>
        <w:t xml:space="preserve">Reparations Project provides </w:t>
      </w:r>
      <w:r w:rsidR="00433519">
        <w:rPr>
          <w:rFonts w:ascii="Arial" w:hAnsi="Arial" w:cs="Arial"/>
        </w:rPr>
        <w:t>4</w:t>
      </w:r>
      <w:r w:rsidR="009D38FB" w:rsidRPr="00655F52">
        <w:rPr>
          <w:rFonts w:ascii="Arial" w:hAnsi="Arial" w:cs="Arial"/>
        </w:rPr>
        <w:t xml:space="preserve"> qualifying </w:t>
      </w:r>
      <w:r w:rsidR="00DE72EA" w:rsidRPr="00655F52">
        <w:rPr>
          <w:rFonts w:ascii="Arial" w:hAnsi="Arial" w:cs="Arial"/>
        </w:rPr>
        <w:t xml:space="preserve">African American </w:t>
      </w:r>
      <w:r w:rsidR="009D38FB" w:rsidRPr="00655F52">
        <w:rPr>
          <w:rFonts w:ascii="Arial" w:hAnsi="Arial" w:cs="Arial"/>
        </w:rPr>
        <w:t>business owners, which includes businesses that have existed for at least t</w:t>
      </w:r>
      <w:r w:rsidR="003C3D13">
        <w:rPr>
          <w:rFonts w:ascii="Arial" w:hAnsi="Arial" w:cs="Arial"/>
        </w:rPr>
        <w:t>hree</w:t>
      </w:r>
      <w:r w:rsidR="009D38FB" w:rsidRPr="00655F52">
        <w:rPr>
          <w:rFonts w:ascii="Arial" w:hAnsi="Arial" w:cs="Arial"/>
        </w:rPr>
        <w:t xml:space="preserve"> years, each with a $1</w:t>
      </w:r>
      <w:r w:rsidR="003C3D13">
        <w:rPr>
          <w:rFonts w:ascii="Arial" w:hAnsi="Arial" w:cs="Arial"/>
        </w:rPr>
        <w:t>1</w:t>
      </w:r>
      <w:r w:rsidR="009D38FB" w:rsidRPr="00655F52">
        <w:rPr>
          <w:rFonts w:ascii="Arial" w:hAnsi="Arial" w:cs="Arial"/>
        </w:rPr>
        <w:t>,</w:t>
      </w:r>
      <w:r w:rsidR="0011118C">
        <w:rPr>
          <w:rFonts w:ascii="Arial" w:hAnsi="Arial" w:cs="Arial"/>
        </w:rPr>
        <w:t>250</w:t>
      </w:r>
      <w:r w:rsidR="009D38FB" w:rsidRPr="00655F52">
        <w:rPr>
          <w:rFonts w:ascii="Arial" w:hAnsi="Arial" w:cs="Arial"/>
        </w:rPr>
        <w:t xml:space="preserve"> business growth grant to use toward business infrastructure, marketing, and/or innovations that will enhance business growth.</w:t>
      </w:r>
    </w:p>
    <w:p w14:paraId="04C4205B" w14:textId="2100AC50" w:rsidR="009D38FB" w:rsidRPr="00655F52" w:rsidRDefault="009D38FB">
      <w:pPr>
        <w:rPr>
          <w:rFonts w:ascii="Arial" w:hAnsi="Arial" w:cs="Arial"/>
          <w:b/>
          <w:bCs/>
          <w:sz w:val="28"/>
          <w:szCs w:val="28"/>
        </w:rPr>
      </w:pPr>
      <w:r w:rsidRPr="00655F52">
        <w:rPr>
          <w:rFonts w:ascii="Arial" w:hAnsi="Arial" w:cs="Arial"/>
          <w:b/>
          <w:bCs/>
          <w:sz w:val="28"/>
          <w:szCs w:val="28"/>
        </w:rPr>
        <w:t>Introductory Statement</w:t>
      </w:r>
    </w:p>
    <w:p w14:paraId="6B4625A1" w14:textId="77777777" w:rsidR="00825B10" w:rsidRPr="00655F52" w:rsidRDefault="00825B10" w:rsidP="00825B10">
      <w:pPr>
        <w:spacing w:after="0" w:line="240" w:lineRule="auto"/>
        <w:ind w:firstLine="720"/>
        <w:rPr>
          <w:rFonts w:ascii="Arial" w:hAnsi="Arial" w:cs="Arial"/>
        </w:rPr>
      </w:pPr>
      <w:r w:rsidRPr="00655F52">
        <w:rPr>
          <w:rFonts w:ascii="Arial" w:hAnsi="Arial" w:cs="Arial"/>
        </w:rPr>
        <w:t>African American owned businesses are a vital component of the Lansing Area economy, embodying resilience, entrepreneurship, and diversity. However, these enterprises face unique challenges and systemic barriers that limit their growth and sustainability. Business growth grants tailored for African American owned businesses are not merely opportunities for financial support; they are essential investments in economic equity, social justice, and community empowerment. The JLGLM recognizes this need and is making this opportunity available for the greater Lansing business community through the entrepreneur Reparations pillar. The JLGLM aspires to show the critical need for such grants, their potential to drive growth, create opportunities, and reduce racial disparities that are too often seen in the business sector.</w:t>
      </w:r>
    </w:p>
    <w:p w14:paraId="7D1E8AB8" w14:textId="77777777" w:rsidR="00825B10" w:rsidRPr="00655F52" w:rsidRDefault="00825B10" w:rsidP="00825B10">
      <w:pPr>
        <w:spacing w:after="0" w:line="240" w:lineRule="auto"/>
        <w:ind w:firstLine="720"/>
        <w:rPr>
          <w:rFonts w:ascii="Arial" w:hAnsi="Arial" w:cs="Arial"/>
        </w:rPr>
      </w:pPr>
      <w:r w:rsidRPr="00655F52">
        <w:rPr>
          <w:rFonts w:ascii="Arial" w:hAnsi="Arial" w:cs="Arial"/>
        </w:rPr>
        <w:t>Access to capital is one of the most significant barriers to the growth of Black businesses. Historically, these entrepreneurs have faced discrimination in lending practices, resulting in fewer opportunities to secure loans or attract investors. Even when loans are available, they often come with higher interest rates, which also limits the potential for business growth. Grants provide an alternative financial resource, offering opportunities to invest in infrastructure, marketing, and innovation without the burden of debt. Grants can help level the playing field, enabling businesses to overcome systemic barriers and compete more effectively in the broader marketplace. As African American owned businesses expand, they create jobs and opportunities, not only for African Americans but for the broader community. By investing in these businesses, grants can help reduce unemployment and stimulate economic activity in historically underserved areas.</w:t>
      </w:r>
    </w:p>
    <w:p w14:paraId="17BCB127" w14:textId="77777777" w:rsidR="00825B10" w:rsidRPr="00655F52" w:rsidRDefault="00825B10" w:rsidP="00825B10">
      <w:pPr>
        <w:spacing w:after="0" w:line="240" w:lineRule="auto"/>
        <w:ind w:firstLine="720"/>
        <w:rPr>
          <w:rFonts w:ascii="Arial" w:hAnsi="Arial" w:cs="Arial"/>
        </w:rPr>
      </w:pPr>
      <w:r w:rsidRPr="00655F52">
        <w:rPr>
          <w:rFonts w:ascii="Arial" w:hAnsi="Arial" w:cs="Arial"/>
        </w:rPr>
        <w:t>The Racial Wealth Gap along with no Generational Wealth in the African American Community are among the most enduring inequities in the United States. Grants dedicated to Black businesses address these disparities by directly investing in the success and sustainability of these enterprises. This targeted approach helps close gaps in income, employment, and entrepreneurship rates.</w:t>
      </w:r>
    </w:p>
    <w:p w14:paraId="5A1B5789" w14:textId="3CE4E5D5" w:rsidR="009D38FB" w:rsidRPr="00655F52" w:rsidRDefault="00825B10" w:rsidP="00825B10">
      <w:pPr>
        <w:spacing w:after="0"/>
        <w:rPr>
          <w:rFonts w:ascii="Arial" w:hAnsi="Arial" w:cs="Arial"/>
        </w:rPr>
      </w:pPr>
      <w:r w:rsidRPr="00655F52">
        <w:rPr>
          <w:rFonts w:ascii="Arial" w:hAnsi="Arial" w:cs="Arial"/>
        </w:rPr>
        <w:t xml:space="preserve">The need for African American owned business growth grants is both urgent and necessary. The JLGLM feels compelled to offer this opportunity to the greater Lansing Community. Our Reparations initiative sees this opportunity as a steppingstone to Black business growth in our targeted area. Not only will this segment of the project </w:t>
      </w:r>
      <w:r w:rsidRPr="00655F52">
        <w:rPr>
          <w:rFonts w:ascii="Arial" w:hAnsi="Arial" w:cs="Arial"/>
        </w:rPr>
        <w:lastRenderedPageBreak/>
        <w:t>substantially aid the Black community, but it will also give a boost to the entire greater Lansing area!</w:t>
      </w:r>
    </w:p>
    <w:p w14:paraId="60AA2A50" w14:textId="77777777" w:rsidR="00825B10" w:rsidRPr="00655F52" w:rsidRDefault="00825B10">
      <w:pPr>
        <w:rPr>
          <w:rFonts w:ascii="Arial" w:hAnsi="Arial" w:cs="Arial"/>
        </w:rPr>
      </w:pPr>
    </w:p>
    <w:p w14:paraId="3BD85F68" w14:textId="48B3928A" w:rsidR="00F53E42" w:rsidRPr="00655F52" w:rsidRDefault="009D38FB">
      <w:pPr>
        <w:rPr>
          <w:rFonts w:ascii="Arial" w:hAnsi="Arial" w:cs="Arial"/>
          <w:b/>
          <w:bCs/>
          <w:sz w:val="28"/>
          <w:szCs w:val="28"/>
        </w:rPr>
      </w:pPr>
      <w:r w:rsidRPr="00655F52">
        <w:rPr>
          <w:rFonts w:ascii="Arial" w:hAnsi="Arial" w:cs="Arial"/>
          <w:b/>
          <w:bCs/>
          <w:sz w:val="28"/>
          <w:szCs w:val="28"/>
        </w:rPr>
        <w:t>To Apply</w:t>
      </w:r>
    </w:p>
    <w:p w14:paraId="553A9122" w14:textId="2973001F" w:rsidR="009D38FB" w:rsidRPr="00655F52" w:rsidRDefault="009D38FB">
      <w:pPr>
        <w:rPr>
          <w:rFonts w:ascii="Arial" w:hAnsi="Arial" w:cs="Arial"/>
          <w:b/>
          <w:bCs/>
          <w:sz w:val="28"/>
          <w:szCs w:val="28"/>
        </w:rPr>
      </w:pPr>
      <w:r w:rsidRPr="00655F52">
        <w:rPr>
          <w:rFonts w:ascii="Arial" w:hAnsi="Arial" w:cs="Arial"/>
          <w:b/>
          <w:bCs/>
          <w:sz w:val="28"/>
          <w:szCs w:val="28"/>
        </w:rPr>
        <w:t>Submit:</w:t>
      </w:r>
    </w:p>
    <w:p w14:paraId="339B0CF0" w14:textId="77777777" w:rsidR="009D38FB" w:rsidRPr="00655F52" w:rsidRDefault="009D38FB" w:rsidP="009D38FB">
      <w:pPr>
        <w:numPr>
          <w:ilvl w:val="0"/>
          <w:numId w:val="1"/>
        </w:numPr>
        <w:rPr>
          <w:rFonts w:ascii="Arial" w:hAnsi="Arial" w:cs="Arial"/>
        </w:rPr>
      </w:pPr>
      <w:r w:rsidRPr="00655F52">
        <w:rPr>
          <w:rFonts w:ascii="Arial" w:hAnsi="Arial" w:cs="Arial"/>
        </w:rPr>
        <w:t>Completed Application</w:t>
      </w:r>
    </w:p>
    <w:p w14:paraId="5E4C28C1" w14:textId="3064B609" w:rsidR="009D38FB" w:rsidRPr="00655F52" w:rsidRDefault="009D38FB" w:rsidP="009D38FB">
      <w:pPr>
        <w:numPr>
          <w:ilvl w:val="0"/>
          <w:numId w:val="1"/>
        </w:numPr>
        <w:rPr>
          <w:rFonts w:ascii="Arial" w:hAnsi="Arial" w:cs="Arial"/>
        </w:rPr>
      </w:pPr>
      <w:r w:rsidRPr="00655F52">
        <w:rPr>
          <w:rFonts w:ascii="Arial" w:hAnsi="Arial" w:cs="Arial"/>
        </w:rPr>
        <w:t>Overview of Your Business </w:t>
      </w:r>
    </w:p>
    <w:p w14:paraId="2AC45E97" w14:textId="1CF55926" w:rsidR="009D38FB" w:rsidRPr="00655F52" w:rsidRDefault="00DE72EA" w:rsidP="009D38FB">
      <w:pPr>
        <w:numPr>
          <w:ilvl w:val="0"/>
          <w:numId w:val="1"/>
        </w:numPr>
        <w:rPr>
          <w:rFonts w:ascii="Arial" w:hAnsi="Arial" w:cs="Arial"/>
        </w:rPr>
      </w:pPr>
      <w:r w:rsidRPr="00655F52">
        <w:rPr>
          <w:rFonts w:ascii="Arial" w:hAnsi="Arial" w:cs="Arial"/>
          <w:spacing w:val="-10"/>
        </w:rPr>
        <w:t>300-Word Description of How You Would Use the $1</w:t>
      </w:r>
      <w:r w:rsidR="00846710">
        <w:rPr>
          <w:rFonts w:ascii="Arial" w:hAnsi="Arial" w:cs="Arial"/>
          <w:spacing w:val="-10"/>
        </w:rPr>
        <w:t>1</w:t>
      </w:r>
      <w:r w:rsidRPr="00655F52">
        <w:rPr>
          <w:rFonts w:ascii="Arial" w:hAnsi="Arial" w:cs="Arial"/>
          <w:spacing w:val="-10"/>
        </w:rPr>
        <w:t>,</w:t>
      </w:r>
      <w:r w:rsidR="007A5C66">
        <w:rPr>
          <w:rFonts w:ascii="Arial" w:hAnsi="Arial" w:cs="Arial"/>
          <w:spacing w:val="-10"/>
        </w:rPr>
        <w:t>25</w:t>
      </w:r>
      <w:r w:rsidRPr="00655F52">
        <w:rPr>
          <w:rFonts w:ascii="Arial" w:hAnsi="Arial" w:cs="Arial"/>
          <w:spacing w:val="-10"/>
        </w:rPr>
        <w:t>0 Grant to Support Growth and Expansion of Your Business</w:t>
      </w:r>
    </w:p>
    <w:p w14:paraId="4B0CB60C" w14:textId="1996B323" w:rsidR="00825B10" w:rsidRPr="00655F52" w:rsidRDefault="00825B10" w:rsidP="009D38FB">
      <w:pPr>
        <w:numPr>
          <w:ilvl w:val="0"/>
          <w:numId w:val="1"/>
        </w:numPr>
        <w:rPr>
          <w:rFonts w:ascii="Arial" w:hAnsi="Arial" w:cs="Arial"/>
        </w:rPr>
      </w:pPr>
      <w:r w:rsidRPr="00655F52">
        <w:rPr>
          <w:rFonts w:ascii="Arial" w:hAnsi="Arial" w:cs="Arial"/>
          <w:spacing w:val="-6"/>
        </w:rPr>
        <w:t>Your</w:t>
      </w:r>
      <w:r w:rsidRPr="00655F52">
        <w:rPr>
          <w:rFonts w:ascii="Arial" w:hAnsi="Arial" w:cs="Arial"/>
          <w:spacing w:val="-18"/>
        </w:rPr>
        <w:t xml:space="preserve"> </w:t>
      </w:r>
      <w:r w:rsidR="00DE72EA" w:rsidRPr="00655F52">
        <w:rPr>
          <w:rFonts w:ascii="Arial" w:hAnsi="Arial" w:cs="Arial"/>
          <w:spacing w:val="-6"/>
        </w:rPr>
        <w:t>Business'</w:t>
      </w:r>
      <w:r w:rsidR="00DE72EA" w:rsidRPr="00655F52">
        <w:rPr>
          <w:rFonts w:ascii="Arial" w:hAnsi="Arial" w:cs="Arial"/>
          <w:spacing w:val="-25"/>
        </w:rPr>
        <w:t xml:space="preserve"> </w:t>
      </w:r>
      <w:r w:rsidR="00DE72EA" w:rsidRPr="00655F52">
        <w:rPr>
          <w:rFonts w:ascii="Arial" w:hAnsi="Arial" w:cs="Arial"/>
          <w:spacing w:val="-6"/>
        </w:rPr>
        <w:t>Profit and Loss Statements</w:t>
      </w:r>
      <w:r w:rsidRPr="00655F52">
        <w:rPr>
          <w:rFonts w:ascii="Arial" w:hAnsi="Arial" w:cs="Arial"/>
          <w:spacing w:val="-16"/>
        </w:rPr>
        <w:t xml:space="preserve"> </w:t>
      </w:r>
      <w:r w:rsidRPr="00655F52">
        <w:rPr>
          <w:rFonts w:ascii="Arial" w:hAnsi="Arial" w:cs="Arial"/>
          <w:spacing w:val="-6"/>
        </w:rPr>
        <w:t>for 202</w:t>
      </w:r>
      <w:r w:rsidR="0069370C">
        <w:rPr>
          <w:rFonts w:ascii="Arial" w:hAnsi="Arial" w:cs="Arial"/>
          <w:spacing w:val="-6"/>
        </w:rPr>
        <w:t>4</w:t>
      </w:r>
      <w:r w:rsidRPr="00655F52">
        <w:rPr>
          <w:rFonts w:ascii="Arial" w:hAnsi="Arial" w:cs="Arial"/>
          <w:spacing w:val="-6"/>
        </w:rPr>
        <w:t xml:space="preserve"> and</w:t>
      </w:r>
      <w:r w:rsidRPr="00655F52">
        <w:rPr>
          <w:rFonts w:ascii="Arial" w:hAnsi="Arial" w:cs="Arial"/>
          <w:spacing w:val="-19"/>
        </w:rPr>
        <w:t xml:space="preserve"> </w:t>
      </w:r>
      <w:r w:rsidRPr="00655F52">
        <w:rPr>
          <w:rFonts w:ascii="Arial" w:hAnsi="Arial" w:cs="Arial"/>
          <w:spacing w:val="-6"/>
        </w:rPr>
        <w:t>202</w:t>
      </w:r>
      <w:r w:rsidR="0069370C">
        <w:rPr>
          <w:rFonts w:ascii="Arial" w:hAnsi="Arial" w:cs="Arial"/>
          <w:spacing w:val="-6"/>
        </w:rPr>
        <w:t>5</w:t>
      </w:r>
      <w:r w:rsidRPr="00655F52">
        <w:rPr>
          <w:rFonts w:ascii="Arial" w:hAnsi="Arial" w:cs="Arial"/>
          <w:spacing w:val="-1"/>
        </w:rPr>
        <w:t xml:space="preserve"> </w:t>
      </w:r>
      <w:r w:rsidRPr="00655F52">
        <w:rPr>
          <w:rFonts w:ascii="Arial" w:hAnsi="Arial" w:cs="Arial"/>
          <w:spacing w:val="-10"/>
        </w:rPr>
        <w:t>* (upload pdf)</w:t>
      </w:r>
    </w:p>
    <w:p w14:paraId="44E940FD" w14:textId="1A32EDF1" w:rsidR="009D38FB" w:rsidRPr="00655F52" w:rsidRDefault="00DE72EA">
      <w:pPr>
        <w:rPr>
          <w:rFonts w:ascii="Arial" w:hAnsi="Arial" w:cs="Arial"/>
          <w:b/>
          <w:bCs/>
        </w:rPr>
      </w:pPr>
      <w:r w:rsidRPr="00655F52">
        <w:rPr>
          <w:rFonts w:ascii="Arial" w:hAnsi="Arial" w:cs="Arial"/>
          <w:b/>
          <w:bCs/>
          <w:sz w:val="28"/>
          <w:szCs w:val="28"/>
        </w:rPr>
        <w:t xml:space="preserve">When: </w:t>
      </w:r>
    </w:p>
    <w:p w14:paraId="6797D724" w14:textId="046E36E7" w:rsidR="00DE72EA" w:rsidRPr="00655F52" w:rsidRDefault="00DE72EA" w:rsidP="00DE72EA">
      <w:pPr>
        <w:pStyle w:val="ListParagraph"/>
        <w:numPr>
          <w:ilvl w:val="0"/>
          <w:numId w:val="2"/>
        </w:numPr>
        <w:rPr>
          <w:rFonts w:ascii="Arial" w:hAnsi="Arial" w:cs="Arial"/>
        </w:rPr>
      </w:pPr>
      <w:r w:rsidRPr="00655F52">
        <w:rPr>
          <w:rFonts w:ascii="Arial" w:hAnsi="Arial" w:cs="Arial"/>
        </w:rPr>
        <w:t>August 8-</w:t>
      </w:r>
      <w:r w:rsidR="00E73C6B" w:rsidRPr="00655F52">
        <w:rPr>
          <w:rFonts w:ascii="Arial" w:hAnsi="Arial" w:cs="Arial"/>
        </w:rPr>
        <w:t>September</w:t>
      </w:r>
      <w:r w:rsidRPr="00655F52">
        <w:rPr>
          <w:rFonts w:ascii="Arial" w:hAnsi="Arial" w:cs="Arial"/>
        </w:rPr>
        <w:t xml:space="preserve"> 3</w:t>
      </w:r>
      <w:r w:rsidR="00250637" w:rsidRPr="00655F52">
        <w:rPr>
          <w:rFonts w:ascii="Arial" w:hAnsi="Arial" w:cs="Arial"/>
        </w:rPr>
        <w:t>0,</w:t>
      </w:r>
      <w:r w:rsidRPr="00655F52">
        <w:rPr>
          <w:rFonts w:ascii="Arial" w:hAnsi="Arial" w:cs="Arial"/>
        </w:rPr>
        <w:t xml:space="preserve"> 202</w:t>
      </w:r>
      <w:r w:rsidR="0069370C">
        <w:rPr>
          <w:rFonts w:ascii="Arial" w:hAnsi="Arial" w:cs="Arial"/>
        </w:rPr>
        <w:t>6</w:t>
      </w:r>
    </w:p>
    <w:p w14:paraId="68C4B065" w14:textId="202F0235" w:rsidR="00DE72EA" w:rsidRPr="00655F52" w:rsidRDefault="00DE72EA" w:rsidP="00DE72EA">
      <w:pPr>
        <w:rPr>
          <w:rFonts w:ascii="Arial" w:hAnsi="Arial" w:cs="Arial"/>
          <w:b/>
          <w:bCs/>
        </w:rPr>
      </w:pPr>
      <w:r w:rsidRPr="00655F52">
        <w:rPr>
          <w:rFonts w:ascii="Arial" w:hAnsi="Arial" w:cs="Arial"/>
          <w:b/>
          <w:bCs/>
          <w:sz w:val="28"/>
          <w:szCs w:val="28"/>
        </w:rPr>
        <w:t xml:space="preserve">Where: </w:t>
      </w:r>
    </w:p>
    <w:p w14:paraId="6C4962FA" w14:textId="77777777" w:rsidR="00DE72EA" w:rsidRPr="00655F52" w:rsidRDefault="00DE72EA" w:rsidP="00DE72EA">
      <w:pPr>
        <w:pStyle w:val="ListParagraph"/>
        <w:numPr>
          <w:ilvl w:val="0"/>
          <w:numId w:val="2"/>
        </w:numPr>
        <w:rPr>
          <w:rFonts w:ascii="Arial" w:hAnsi="Arial" w:cs="Arial"/>
        </w:rPr>
      </w:pPr>
      <w:r w:rsidRPr="00655F52">
        <w:rPr>
          <w:rFonts w:ascii="Arial" w:hAnsi="Arial" w:cs="Arial"/>
        </w:rPr>
        <w:t>Submit Online, </w:t>
      </w:r>
      <w:r w:rsidRPr="00655F52">
        <w:rPr>
          <w:rFonts w:ascii="Arial" w:hAnsi="Arial" w:cs="Arial"/>
          <w:u w:val="single"/>
        </w:rPr>
        <w:t>s</w:t>
      </w:r>
      <w:hyperlink r:id="rId5" w:tgtFrame="_self" w:history="1">
        <w:r w:rsidRPr="00655F52">
          <w:rPr>
            <w:rStyle w:val="Hyperlink"/>
            <w:rFonts w:ascii="Arial" w:hAnsi="Arial" w:cs="Arial"/>
          </w:rPr>
          <w:t>ee form below</w:t>
        </w:r>
      </w:hyperlink>
    </w:p>
    <w:p w14:paraId="5666FA2B" w14:textId="77777777" w:rsidR="00DE72EA" w:rsidRPr="00655F52" w:rsidRDefault="00DE72EA" w:rsidP="00DE72EA">
      <w:pPr>
        <w:pStyle w:val="ListParagraph"/>
        <w:numPr>
          <w:ilvl w:val="0"/>
          <w:numId w:val="2"/>
        </w:numPr>
        <w:rPr>
          <w:rFonts w:ascii="Arial" w:hAnsi="Arial" w:cs="Arial"/>
        </w:rPr>
      </w:pPr>
      <w:r w:rsidRPr="00655F52">
        <w:rPr>
          <w:rFonts w:ascii="Arial" w:hAnsi="Arial" w:cs="Arial"/>
        </w:rPr>
        <w:t>Email to </w:t>
      </w:r>
      <w:hyperlink r:id="rId6" w:tgtFrame="_self" w:history="1">
        <w:r w:rsidRPr="00655F52">
          <w:rPr>
            <w:rStyle w:val="Hyperlink"/>
            <w:rFonts w:ascii="Arial" w:hAnsi="Arial" w:cs="Arial"/>
          </w:rPr>
          <w:t>info@justiceleagueglm.org</w:t>
        </w:r>
      </w:hyperlink>
    </w:p>
    <w:p w14:paraId="47982C72" w14:textId="77777777" w:rsidR="00DE72EA" w:rsidRPr="00655F52" w:rsidRDefault="00DE72EA" w:rsidP="00DE72EA">
      <w:pPr>
        <w:pStyle w:val="ListParagraph"/>
        <w:numPr>
          <w:ilvl w:val="0"/>
          <w:numId w:val="2"/>
        </w:numPr>
        <w:rPr>
          <w:rFonts w:ascii="Arial" w:hAnsi="Arial" w:cs="Arial"/>
        </w:rPr>
      </w:pPr>
      <w:r w:rsidRPr="00655F52">
        <w:rPr>
          <w:rFonts w:ascii="Arial" w:hAnsi="Arial" w:cs="Arial"/>
        </w:rPr>
        <w:t>Mail to Justice League of Greater Lansing Michigan,</w:t>
      </w:r>
    </w:p>
    <w:p w14:paraId="33EDEFAD" w14:textId="132406A1" w:rsidR="00DE72EA" w:rsidRPr="00655F52" w:rsidRDefault="00DE72EA" w:rsidP="00DE72EA">
      <w:pPr>
        <w:pStyle w:val="ListParagraph"/>
        <w:numPr>
          <w:ilvl w:val="0"/>
          <w:numId w:val="2"/>
        </w:numPr>
        <w:rPr>
          <w:rFonts w:ascii="Arial" w:hAnsi="Arial" w:cs="Arial"/>
        </w:rPr>
      </w:pPr>
      <w:r w:rsidRPr="00655F52">
        <w:rPr>
          <w:rFonts w:ascii="Arial" w:hAnsi="Arial" w:cs="Arial"/>
        </w:rPr>
        <w:t>Attn: JLGLM African American Business Growth Grant Program</w:t>
      </w:r>
    </w:p>
    <w:p w14:paraId="4A1086A8" w14:textId="77777777" w:rsidR="00DE72EA" w:rsidRPr="00655F52" w:rsidRDefault="00DE72EA" w:rsidP="00DE72EA">
      <w:pPr>
        <w:pStyle w:val="ListParagraph"/>
        <w:numPr>
          <w:ilvl w:val="0"/>
          <w:numId w:val="2"/>
        </w:numPr>
        <w:rPr>
          <w:rFonts w:ascii="Arial" w:hAnsi="Arial" w:cs="Arial"/>
          <w:b/>
          <w:bCs/>
        </w:rPr>
      </w:pPr>
      <w:r w:rsidRPr="00655F52">
        <w:rPr>
          <w:rFonts w:ascii="Arial" w:hAnsi="Arial" w:cs="Arial"/>
        </w:rPr>
        <w:t>P. O. Box 12105, Lansing, Michigan 48901</w:t>
      </w:r>
    </w:p>
    <w:p w14:paraId="3E38E0CD" w14:textId="5D883952" w:rsidR="00F53E42" w:rsidRPr="00655F52" w:rsidRDefault="00F53E42" w:rsidP="00F53E42">
      <w:pPr>
        <w:rPr>
          <w:rFonts w:ascii="Arial" w:hAnsi="Arial" w:cs="Arial"/>
          <w:b/>
          <w:bCs/>
        </w:rPr>
      </w:pPr>
      <w:r w:rsidRPr="00655F52">
        <w:rPr>
          <w:rFonts w:ascii="Arial" w:hAnsi="Arial" w:cs="Arial"/>
          <w:b/>
          <w:bCs/>
          <w:u w:val="single"/>
        </w:rPr>
        <w:t>Requirements</w:t>
      </w:r>
    </w:p>
    <w:p w14:paraId="2714FA8E" w14:textId="3973B3CA" w:rsidR="00F53E42" w:rsidRPr="00655F52" w:rsidRDefault="00F53E42" w:rsidP="00F53E42">
      <w:pPr>
        <w:rPr>
          <w:rFonts w:ascii="Arial" w:hAnsi="Arial" w:cs="Arial"/>
          <w:b/>
          <w:bCs/>
        </w:rPr>
      </w:pPr>
      <w:r w:rsidRPr="00655F52">
        <w:rPr>
          <w:rFonts w:ascii="Arial" w:hAnsi="Arial" w:cs="Arial"/>
          <w:b/>
          <w:bCs/>
        </w:rPr>
        <w:t>Are You Eligible</w:t>
      </w:r>
    </w:p>
    <w:p w14:paraId="381D5DA9" w14:textId="41D3EC02" w:rsidR="00F53E42" w:rsidRPr="00655F52" w:rsidRDefault="00F53E42" w:rsidP="00F53E42">
      <w:pPr>
        <w:pStyle w:val="ListParagraph"/>
        <w:numPr>
          <w:ilvl w:val="0"/>
          <w:numId w:val="5"/>
        </w:numPr>
        <w:rPr>
          <w:rFonts w:ascii="Arial" w:hAnsi="Arial" w:cs="Arial"/>
        </w:rPr>
      </w:pPr>
      <w:r w:rsidRPr="00655F52">
        <w:rPr>
          <w:rFonts w:ascii="Arial" w:hAnsi="Arial" w:cs="Arial"/>
        </w:rPr>
        <w:t>Business Growth Grants benefit the descendants of enslaved Africans in the Greater Lansing Area.</w:t>
      </w:r>
    </w:p>
    <w:p w14:paraId="599EED8A" w14:textId="3A85A184" w:rsidR="00F53E42" w:rsidRPr="00655F52" w:rsidRDefault="00F53E42" w:rsidP="00F53E42">
      <w:pPr>
        <w:numPr>
          <w:ilvl w:val="0"/>
          <w:numId w:val="4"/>
        </w:numPr>
        <w:rPr>
          <w:rFonts w:ascii="Arial" w:hAnsi="Arial" w:cs="Arial"/>
        </w:rPr>
      </w:pPr>
      <w:r w:rsidRPr="00655F52">
        <w:rPr>
          <w:rFonts w:ascii="Arial" w:hAnsi="Arial" w:cs="Arial"/>
        </w:rPr>
        <w:t>Must have been in business for at least t</w:t>
      </w:r>
      <w:r w:rsidR="00C8759F" w:rsidRPr="00655F52">
        <w:rPr>
          <w:rFonts w:ascii="Arial" w:hAnsi="Arial" w:cs="Arial"/>
        </w:rPr>
        <w:t>hree</w:t>
      </w:r>
      <w:r w:rsidRPr="00655F52">
        <w:rPr>
          <w:rFonts w:ascii="Arial" w:hAnsi="Arial" w:cs="Arial"/>
        </w:rPr>
        <w:t xml:space="preserve"> years.</w:t>
      </w:r>
    </w:p>
    <w:p w14:paraId="410BBC79" w14:textId="77777777" w:rsidR="00F53E42" w:rsidRPr="00655F52" w:rsidRDefault="00F53E42" w:rsidP="00F53E42">
      <w:pPr>
        <w:numPr>
          <w:ilvl w:val="0"/>
          <w:numId w:val="4"/>
        </w:numPr>
        <w:rPr>
          <w:rFonts w:ascii="Arial" w:hAnsi="Arial" w:cs="Arial"/>
        </w:rPr>
      </w:pPr>
      <w:r w:rsidRPr="00655F52">
        <w:rPr>
          <w:rFonts w:ascii="Arial" w:hAnsi="Arial" w:cs="Arial"/>
        </w:rPr>
        <w:t>Must reside in Ingham, Clinton, or Eaton counties.</w:t>
      </w:r>
    </w:p>
    <w:p w14:paraId="7A4A32AA" w14:textId="47DC1ED6" w:rsidR="00F53E42" w:rsidRPr="00655F52" w:rsidRDefault="00F53E42" w:rsidP="00F53E42">
      <w:pPr>
        <w:numPr>
          <w:ilvl w:val="0"/>
          <w:numId w:val="4"/>
        </w:numPr>
        <w:rPr>
          <w:rFonts w:ascii="Arial" w:hAnsi="Arial" w:cs="Arial"/>
        </w:rPr>
      </w:pPr>
      <w:r w:rsidRPr="00655F52">
        <w:rPr>
          <w:rFonts w:ascii="Arial" w:hAnsi="Arial" w:cs="Arial"/>
        </w:rPr>
        <w:t>Must provide a profit and loss statement for 202</w:t>
      </w:r>
      <w:r w:rsidR="002823BA">
        <w:rPr>
          <w:rFonts w:ascii="Arial" w:hAnsi="Arial" w:cs="Arial"/>
        </w:rPr>
        <w:t>4</w:t>
      </w:r>
      <w:r w:rsidRPr="00655F52">
        <w:rPr>
          <w:rFonts w:ascii="Arial" w:hAnsi="Arial" w:cs="Arial"/>
        </w:rPr>
        <w:t xml:space="preserve"> and 202</w:t>
      </w:r>
      <w:r w:rsidR="002823BA">
        <w:rPr>
          <w:rFonts w:ascii="Arial" w:hAnsi="Arial" w:cs="Arial"/>
        </w:rPr>
        <w:t>5</w:t>
      </w:r>
      <w:r w:rsidRPr="00655F52">
        <w:rPr>
          <w:rFonts w:ascii="Arial" w:hAnsi="Arial" w:cs="Arial"/>
        </w:rPr>
        <w:t>.</w:t>
      </w:r>
    </w:p>
    <w:p w14:paraId="0B869341" w14:textId="77777777" w:rsidR="00F53E42" w:rsidRPr="00655F52" w:rsidRDefault="00F53E42" w:rsidP="00F53E42">
      <w:pPr>
        <w:rPr>
          <w:rFonts w:ascii="Arial" w:hAnsi="Arial" w:cs="Arial"/>
        </w:rPr>
      </w:pPr>
      <w:r w:rsidRPr="00655F52">
        <w:rPr>
          <w:rFonts w:ascii="Arial" w:hAnsi="Arial" w:cs="Arial"/>
        </w:rPr>
        <w:t>​</w:t>
      </w:r>
    </w:p>
    <w:p w14:paraId="6A49F00B" w14:textId="07E18A17" w:rsidR="00DE72EA" w:rsidRPr="00655F52" w:rsidRDefault="00F53E42" w:rsidP="00F53E42">
      <w:pPr>
        <w:rPr>
          <w:rFonts w:ascii="Arial" w:hAnsi="Arial" w:cs="Arial"/>
          <w:b/>
          <w:bCs/>
        </w:rPr>
      </w:pPr>
      <w:r w:rsidRPr="00655F52">
        <w:rPr>
          <w:rFonts w:ascii="Arial" w:hAnsi="Arial" w:cs="Arial"/>
        </w:rPr>
        <w:t>Still have questions about eligibility? Find more details on our </w:t>
      </w:r>
      <w:hyperlink r:id="rId7" w:tgtFrame="_self" w:history="1">
        <w:r w:rsidRPr="00655F52">
          <w:rPr>
            <w:rStyle w:val="Hyperlink"/>
            <w:rFonts w:ascii="Arial" w:hAnsi="Arial" w:cs="Arial"/>
          </w:rPr>
          <w:t>FAQ page</w:t>
        </w:r>
      </w:hyperlink>
      <w:r w:rsidRPr="00655F52">
        <w:rPr>
          <w:rFonts w:ascii="Arial" w:hAnsi="Arial" w:cs="Arial"/>
        </w:rPr>
        <w:t>.</w:t>
      </w:r>
    </w:p>
    <w:p w14:paraId="78533D3C" w14:textId="77777777" w:rsidR="00DE72EA" w:rsidRPr="00655F52" w:rsidRDefault="00DE72EA" w:rsidP="00DE72EA">
      <w:pPr>
        <w:ind w:left="360"/>
        <w:rPr>
          <w:rFonts w:ascii="Arial" w:hAnsi="Arial" w:cs="Arial"/>
          <w:b/>
          <w:bCs/>
          <w:sz w:val="28"/>
          <w:szCs w:val="28"/>
        </w:rPr>
      </w:pPr>
    </w:p>
    <w:sectPr w:rsidR="00DE72EA" w:rsidRPr="00655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01F"/>
    <w:multiLevelType w:val="multilevel"/>
    <w:tmpl w:val="C36E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C76E5"/>
    <w:multiLevelType w:val="hybridMultilevel"/>
    <w:tmpl w:val="460E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135779"/>
    <w:multiLevelType w:val="hybridMultilevel"/>
    <w:tmpl w:val="0812D98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 w15:restartNumberingAfterBreak="0">
    <w:nsid w:val="360F113A"/>
    <w:multiLevelType w:val="multilevel"/>
    <w:tmpl w:val="1C0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B235BF"/>
    <w:multiLevelType w:val="multilevel"/>
    <w:tmpl w:val="596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5774929">
    <w:abstractNumId w:val="3"/>
  </w:num>
  <w:num w:numId="2" w16cid:durableId="1200704864">
    <w:abstractNumId w:val="1"/>
  </w:num>
  <w:num w:numId="3" w16cid:durableId="2130271933">
    <w:abstractNumId w:val="0"/>
  </w:num>
  <w:num w:numId="4" w16cid:durableId="1288243324">
    <w:abstractNumId w:val="4"/>
  </w:num>
  <w:num w:numId="5" w16cid:durableId="1085371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FB"/>
    <w:rsid w:val="0011118C"/>
    <w:rsid w:val="001B088C"/>
    <w:rsid w:val="001C2F38"/>
    <w:rsid w:val="00250637"/>
    <w:rsid w:val="002823BA"/>
    <w:rsid w:val="003A58DD"/>
    <w:rsid w:val="003C3D13"/>
    <w:rsid w:val="00433519"/>
    <w:rsid w:val="00655F52"/>
    <w:rsid w:val="00672934"/>
    <w:rsid w:val="0069370C"/>
    <w:rsid w:val="006E0B20"/>
    <w:rsid w:val="007A5C66"/>
    <w:rsid w:val="007D6287"/>
    <w:rsid w:val="00825B10"/>
    <w:rsid w:val="00846710"/>
    <w:rsid w:val="009D38FB"/>
    <w:rsid w:val="00AD617B"/>
    <w:rsid w:val="00B63415"/>
    <w:rsid w:val="00C8759F"/>
    <w:rsid w:val="00DE72EA"/>
    <w:rsid w:val="00E73C6B"/>
    <w:rsid w:val="00F53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37F8"/>
  <w15:chartTrackingRefBased/>
  <w15:docId w15:val="{394820AF-41A9-4977-8040-4A136B5C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8FB"/>
    <w:rPr>
      <w:rFonts w:eastAsiaTheme="majorEastAsia" w:cstheme="majorBidi"/>
      <w:color w:val="272727" w:themeColor="text1" w:themeTint="D8"/>
    </w:rPr>
  </w:style>
  <w:style w:type="paragraph" w:styleId="Title">
    <w:name w:val="Title"/>
    <w:basedOn w:val="Normal"/>
    <w:next w:val="Normal"/>
    <w:link w:val="TitleChar"/>
    <w:uiPriority w:val="10"/>
    <w:qFormat/>
    <w:rsid w:val="009D3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8FB"/>
    <w:pPr>
      <w:spacing w:before="160"/>
      <w:jc w:val="center"/>
    </w:pPr>
    <w:rPr>
      <w:i/>
      <w:iCs/>
      <w:color w:val="404040" w:themeColor="text1" w:themeTint="BF"/>
    </w:rPr>
  </w:style>
  <w:style w:type="character" w:customStyle="1" w:styleId="QuoteChar">
    <w:name w:val="Quote Char"/>
    <w:basedOn w:val="DefaultParagraphFont"/>
    <w:link w:val="Quote"/>
    <w:uiPriority w:val="29"/>
    <w:rsid w:val="009D38FB"/>
    <w:rPr>
      <w:i/>
      <w:iCs/>
      <w:color w:val="404040" w:themeColor="text1" w:themeTint="BF"/>
    </w:rPr>
  </w:style>
  <w:style w:type="paragraph" w:styleId="ListParagraph">
    <w:name w:val="List Paragraph"/>
    <w:basedOn w:val="Normal"/>
    <w:uiPriority w:val="34"/>
    <w:qFormat/>
    <w:rsid w:val="009D38FB"/>
    <w:pPr>
      <w:ind w:left="720"/>
      <w:contextualSpacing/>
    </w:pPr>
  </w:style>
  <w:style w:type="character" w:styleId="IntenseEmphasis">
    <w:name w:val="Intense Emphasis"/>
    <w:basedOn w:val="DefaultParagraphFont"/>
    <w:uiPriority w:val="21"/>
    <w:qFormat/>
    <w:rsid w:val="009D38FB"/>
    <w:rPr>
      <w:i/>
      <w:iCs/>
      <w:color w:val="0F4761" w:themeColor="accent1" w:themeShade="BF"/>
    </w:rPr>
  </w:style>
  <w:style w:type="paragraph" w:styleId="IntenseQuote">
    <w:name w:val="Intense Quote"/>
    <w:basedOn w:val="Normal"/>
    <w:next w:val="Normal"/>
    <w:link w:val="IntenseQuoteChar"/>
    <w:uiPriority w:val="30"/>
    <w:qFormat/>
    <w:rsid w:val="009D3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8FB"/>
    <w:rPr>
      <w:i/>
      <w:iCs/>
      <w:color w:val="0F4761" w:themeColor="accent1" w:themeShade="BF"/>
    </w:rPr>
  </w:style>
  <w:style w:type="character" w:styleId="IntenseReference">
    <w:name w:val="Intense Reference"/>
    <w:basedOn w:val="DefaultParagraphFont"/>
    <w:uiPriority w:val="32"/>
    <w:qFormat/>
    <w:rsid w:val="009D38FB"/>
    <w:rPr>
      <w:b/>
      <w:bCs/>
      <w:smallCaps/>
      <w:color w:val="0F4761" w:themeColor="accent1" w:themeShade="BF"/>
      <w:spacing w:val="5"/>
    </w:rPr>
  </w:style>
  <w:style w:type="character" w:styleId="Hyperlink">
    <w:name w:val="Hyperlink"/>
    <w:basedOn w:val="DefaultParagraphFont"/>
    <w:uiPriority w:val="99"/>
    <w:unhideWhenUsed/>
    <w:rsid w:val="00DE72EA"/>
    <w:rPr>
      <w:color w:val="467886" w:themeColor="hyperlink"/>
      <w:u w:val="single"/>
    </w:rPr>
  </w:style>
  <w:style w:type="character" w:styleId="UnresolvedMention">
    <w:name w:val="Unresolved Mention"/>
    <w:basedOn w:val="DefaultParagraphFont"/>
    <w:uiPriority w:val="99"/>
    <w:semiHidden/>
    <w:unhideWhenUsed/>
    <w:rsid w:val="00DE7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usticeleagueglm.org/fa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justiceleagueglm.org?subject=Scholarship%20Application" TargetMode="External"/><Relationship Id="rId5" Type="http://schemas.openxmlformats.org/officeDocument/2006/relationships/hyperlink" Target="https://www.justiceleagueglm.org/scholarshi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Willye Bryan</dc:creator>
  <cp:keywords/>
  <dc:description/>
  <cp:lastModifiedBy>Willye Bryan</cp:lastModifiedBy>
  <cp:revision>10</cp:revision>
  <dcterms:created xsi:type="dcterms:W3CDTF">2026-07-16T01:38:00Z</dcterms:created>
  <dcterms:modified xsi:type="dcterms:W3CDTF">2026-07-16T01:44:00Z</dcterms:modified>
</cp:coreProperties>
</file>