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CAE3B" w14:textId="77777777" w:rsidR="00526D17" w:rsidRDefault="00B57005">
      <w:pPr>
        <w:jc w:val="center"/>
      </w:pPr>
      <w:r>
        <w:rPr>
          <w:noProof/>
        </w:rPr>
        <w:drawing>
          <wp:inline distT="0" distB="0" distL="0" distR="0" wp14:anchorId="52F35076" wp14:editId="5B62AB49">
            <wp:extent cx="27432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6391ED-3438-4FAB-949C-EB3B195C1192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D9A2" w14:textId="77777777" w:rsidR="00526D17" w:rsidRDefault="00B57005">
      <w:pPr>
        <w:jc w:val="center"/>
      </w:pPr>
      <w:proofErr w:type="spellStart"/>
      <w:r>
        <w:rPr>
          <w:b/>
          <w:sz w:val="38"/>
        </w:rPr>
        <w:t>NEXTPHAZE</w:t>
      </w:r>
      <w:proofErr w:type="spellEnd"/>
      <w:r>
        <w:rPr>
          <w:b/>
          <w:sz w:val="38"/>
        </w:rPr>
        <w:t xml:space="preserve"> ATHLETIC TRAINING</w:t>
      </w:r>
    </w:p>
    <w:p w14:paraId="28DE11A4" w14:textId="77777777" w:rsidR="00526D17" w:rsidRDefault="00B57005">
      <w:pPr>
        <w:jc w:val="center"/>
      </w:pPr>
      <w:r>
        <w:rPr>
          <w:i/>
          <w:sz w:val="22"/>
        </w:rPr>
        <w:t>Strength. Speed. Discipline. Next.</w:t>
      </w:r>
    </w:p>
    <w:p w14:paraId="6A5788BB" w14:textId="77777777" w:rsidR="00526D17" w:rsidRDefault="00B57005">
      <w:pPr>
        <w:spacing w:before="160" w:after="80"/>
      </w:pPr>
      <w:r>
        <w:rPr>
          <w:b/>
          <w:sz w:val="30"/>
        </w:rPr>
        <w:t>1. Coach Information &amp; Background</w:t>
      </w:r>
    </w:p>
    <w:p w14:paraId="3B256B11" w14:textId="77777777" w:rsidR="00526D17" w:rsidRDefault="00B57005">
      <w:pPr>
        <w:pStyle w:val="ListBullet"/>
        <w:spacing w:after="40"/>
      </w:pPr>
      <w:r>
        <w:t>Coach: Carrington Thompson</w:t>
      </w:r>
    </w:p>
    <w:p w14:paraId="25892BB1" w14:textId="77777777" w:rsidR="00526D17" w:rsidRDefault="00B57005">
      <w:pPr>
        <w:pStyle w:val="ListBullet"/>
        <w:spacing w:after="40"/>
      </w:pPr>
      <w:r>
        <w:t>Email: carrington.j.Thompson15@gmail.com</w:t>
      </w:r>
    </w:p>
    <w:p w14:paraId="1A5DE7D7" w14:textId="77777777" w:rsidR="00526D17" w:rsidRDefault="00B57005">
      <w:pPr>
        <w:pStyle w:val="ListBullet"/>
        <w:spacing w:after="40"/>
      </w:pPr>
      <w:r>
        <w:t>Phone: 810-869-8554</w:t>
      </w:r>
    </w:p>
    <w:p w14:paraId="1F93E1F9" w14:textId="77777777" w:rsidR="00526D17" w:rsidRDefault="00B57005">
      <w:pPr>
        <w:pStyle w:val="ListBullet"/>
        <w:spacing w:after="40"/>
      </w:pPr>
      <w:r>
        <w:t>Former college athlete — Wide Receiver</w:t>
      </w:r>
    </w:p>
    <w:p w14:paraId="0750D026" w14:textId="77777777" w:rsidR="00526D17" w:rsidRDefault="00B57005">
      <w:pPr>
        <w:pStyle w:val="ListBullet"/>
        <w:spacing w:after="40"/>
      </w:pPr>
      <w:r>
        <w:t>AFL experience</w:t>
      </w:r>
    </w:p>
    <w:p w14:paraId="18F8526F" w14:textId="035AD2EF" w:rsidR="00B63858" w:rsidRDefault="00B63858">
      <w:pPr>
        <w:pStyle w:val="ListBullet"/>
        <w:spacing w:after="40"/>
      </w:pPr>
      <w:r>
        <w:t xml:space="preserve">IFL experience </w:t>
      </w:r>
    </w:p>
    <w:p w14:paraId="424DE83E" w14:textId="77777777" w:rsidR="00526D17" w:rsidRDefault="00B57005">
      <w:pPr>
        <w:pStyle w:val="ListBullet"/>
        <w:spacing w:after="40"/>
      </w:pPr>
      <w:r>
        <w:t>Previous experience with athletic training and wide receiver-specific training</w:t>
      </w:r>
    </w:p>
    <w:p w14:paraId="41D37355" w14:textId="77777777" w:rsidR="00526D17" w:rsidRDefault="00B57005">
      <w:pPr>
        <w:pStyle w:val="ListBullet"/>
        <w:spacing w:after="40"/>
      </w:pPr>
      <w:r>
        <w:t>Experience coaching athletes in speed, footwork, agility, and overall athletic development</w:t>
      </w:r>
    </w:p>
    <w:p w14:paraId="67FC516D" w14:textId="77777777" w:rsidR="00526D17" w:rsidRDefault="00B57005">
      <w:pPr>
        <w:spacing w:before="160" w:after="80"/>
      </w:pPr>
      <w:r>
        <w:rPr>
          <w:b/>
          <w:sz w:val="30"/>
        </w:rPr>
        <w:t>2. Athletic Training Services</w:t>
      </w:r>
    </w:p>
    <w:p w14:paraId="55CCC2B9" w14:textId="77777777" w:rsidR="00526D17" w:rsidRDefault="00B57005">
      <w:r>
        <w:t>Training is designed to help athletes improve their athletic ability, movement, confidence, discipline, and sport-specific performance. Sessions can be customized to the athlete’s age, sport, skill level, and goals.</w:t>
      </w:r>
    </w:p>
    <w:p w14:paraId="2B572447" w14:textId="77777777" w:rsidR="00526D17" w:rsidRDefault="00B57005">
      <w:pPr>
        <w:pStyle w:val="ListBullet"/>
        <w:spacing w:after="40"/>
      </w:pPr>
      <w:r>
        <w:t>Speed development</w:t>
      </w:r>
    </w:p>
    <w:p w14:paraId="49176EF1" w14:textId="77777777" w:rsidR="00526D17" w:rsidRDefault="00B57005">
      <w:pPr>
        <w:pStyle w:val="ListBullet"/>
        <w:spacing w:after="40"/>
      </w:pPr>
      <w:r>
        <w:t>Wide receiver training and position-specific development</w:t>
      </w:r>
    </w:p>
    <w:p w14:paraId="2307E167" w14:textId="77777777" w:rsidR="00526D17" w:rsidRDefault="00B57005">
      <w:pPr>
        <w:pStyle w:val="ListBullet"/>
        <w:spacing w:after="40"/>
      </w:pPr>
      <w:r>
        <w:t>Footwork</w:t>
      </w:r>
    </w:p>
    <w:p w14:paraId="005EFBB2" w14:textId="77777777" w:rsidR="00526D17" w:rsidRDefault="00B57005">
      <w:pPr>
        <w:pStyle w:val="ListBullet"/>
        <w:spacing w:after="40"/>
      </w:pPr>
      <w:r>
        <w:t>Agility and quickness</w:t>
      </w:r>
    </w:p>
    <w:p w14:paraId="56EA95E2" w14:textId="77777777" w:rsidR="00526D17" w:rsidRDefault="00B57005">
      <w:pPr>
        <w:pStyle w:val="ListBullet"/>
        <w:spacing w:after="40"/>
      </w:pPr>
      <w:r>
        <w:t>Acceleration and change of direction</w:t>
      </w:r>
    </w:p>
    <w:p w14:paraId="0084DE1E" w14:textId="77777777" w:rsidR="00526D17" w:rsidRDefault="00B57005">
      <w:pPr>
        <w:pStyle w:val="ListBullet"/>
        <w:spacing w:after="40"/>
      </w:pPr>
      <w:r>
        <w:t>Strength and athletic movement</w:t>
      </w:r>
    </w:p>
    <w:p w14:paraId="0449CCB0" w14:textId="77777777" w:rsidR="00526D17" w:rsidRDefault="00B57005">
      <w:pPr>
        <w:pStyle w:val="ListBullet"/>
        <w:spacing w:after="40"/>
      </w:pPr>
      <w:r>
        <w:t>Sport-specific skill development</w:t>
      </w:r>
    </w:p>
    <w:p w14:paraId="1E3E40BA" w14:textId="77777777" w:rsidR="00526D17" w:rsidRDefault="00B57005">
      <w:pPr>
        <w:pStyle w:val="ListBullet"/>
        <w:spacing w:after="40"/>
      </w:pPr>
      <w:r>
        <w:t>Overall athletic performance and conditioning</w:t>
      </w:r>
    </w:p>
    <w:p w14:paraId="5545D4CE" w14:textId="77777777" w:rsidR="00526D17" w:rsidRDefault="00B57005">
      <w:pPr>
        <w:spacing w:before="160" w:after="80"/>
      </w:pPr>
      <w:r>
        <w:rPr>
          <w:b/>
          <w:sz w:val="30"/>
        </w:rPr>
        <w:t>3. Sports Served</w:t>
      </w:r>
    </w:p>
    <w:p w14:paraId="7301D1FD" w14:textId="77777777" w:rsidR="00526D17" w:rsidRDefault="00B57005">
      <w:r>
        <w:t>Training is available for athletes participating in:</w:t>
      </w:r>
    </w:p>
    <w:p w14:paraId="27E1D5C4" w14:textId="77777777" w:rsidR="00526D17" w:rsidRDefault="00B57005">
      <w:pPr>
        <w:pStyle w:val="ListBullet"/>
        <w:spacing w:after="40"/>
      </w:pPr>
      <w:r>
        <w:t>Football</w:t>
      </w:r>
    </w:p>
    <w:p w14:paraId="1DD2879D" w14:textId="77777777" w:rsidR="00526D17" w:rsidRDefault="00B57005">
      <w:pPr>
        <w:pStyle w:val="ListBullet"/>
        <w:spacing w:after="40"/>
      </w:pPr>
      <w:r>
        <w:t>Basketball</w:t>
      </w:r>
    </w:p>
    <w:p w14:paraId="30A9497C" w14:textId="77777777" w:rsidR="00526D17" w:rsidRDefault="00B57005">
      <w:pPr>
        <w:pStyle w:val="ListBullet"/>
        <w:spacing w:after="40"/>
      </w:pPr>
      <w:r>
        <w:t>Soccer</w:t>
      </w:r>
    </w:p>
    <w:p w14:paraId="6974DD68" w14:textId="77777777" w:rsidR="00526D17" w:rsidRDefault="00B57005">
      <w:pPr>
        <w:pStyle w:val="ListBullet"/>
        <w:spacing w:after="40"/>
      </w:pPr>
      <w:r>
        <w:t>Baseball</w:t>
      </w:r>
    </w:p>
    <w:p w14:paraId="435EC3EF" w14:textId="77777777" w:rsidR="00526D17" w:rsidRDefault="00B57005">
      <w:pPr>
        <w:pStyle w:val="ListBullet"/>
        <w:spacing w:after="40"/>
      </w:pPr>
      <w:r>
        <w:t>Track &amp; Field</w:t>
      </w:r>
    </w:p>
    <w:p w14:paraId="258F89E8" w14:textId="77777777" w:rsidR="00526D17" w:rsidRDefault="00B57005">
      <w:pPr>
        <w:pStyle w:val="ListBullet"/>
        <w:spacing w:after="40"/>
      </w:pPr>
      <w:r>
        <w:t>Other sports — training is not limited to the sports listed above.</w:t>
      </w:r>
    </w:p>
    <w:p w14:paraId="0EAA5A35" w14:textId="77777777" w:rsidR="00526D17" w:rsidRDefault="00B57005">
      <w:pPr>
        <w:spacing w:before="160" w:after="80"/>
      </w:pPr>
      <w:r>
        <w:rPr>
          <w:b/>
          <w:sz w:val="30"/>
        </w:rPr>
        <w:t>4. Training Options &amp; Pricing</w:t>
      </w:r>
    </w:p>
    <w:p w14:paraId="38535D53" w14:textId="77777777" w:rsidR="00526D17" w:rsidRDefault="00B57005">
      <w:pPr>
        <w:pStyle w:val="ListBullet"/>
        <w:spacing w:after="40"/>
      </w:pPr>
      <w:r>
        <w:t>Group Sessions: $30 per athlete</w:t>
      </w:r>
    </w:p>
    <w:p w14:paraId="71300A39" w14:textId="77777777" w:rsidR="00526D17" w:rsidRDefault="00B57005">
      <w:pPr>
        <w:pStyle w:val="ListBullet"/>
        <w:spacing w:after="40"/>
      </w:pPr>
      <w:r>
        <w:t>Personal One-on-One Sessions: $60 per athlete</w:t>
      </w:r>
    </w:p>
    <w:p w14:paraId="5B051B13" w14:textId="77777777" w:rsidR="00526D17" w:rsidRDefault="00B57005">
      <w:pPr>
        <w:pStyle w:val="ListBullet"/>
        <w:spacing w:after="40"/>
      </w:pPr>
      <w:r>
        <w:t>Training plans can be adjusted based on the athlete’s needs and goals.</w:t>
      </w:r>
    </w:p>
    <w:p w14:paraId="6DEC972B" w14:textId="77777777" w:rsidR="00526D17" w:rsidRDefault="00B57005">
      <w:pPr>
        <w:spacing w:before="160" w:after="80"/>
      </w:pPr>
      <w:r>
        <w:rPr>
          <w:b/>
          <w:sz w:val="30"/>
        </w:rPr>
        <w:t>5. Availability</w:t>
      </w:r>
    </w:p>
    <w:p w14:paraId="287042B6" w14:textId="77777777" w:rsidR="00526D17" w:rsidRDefault="00B57005">
      <w:pPr>
        <w:pStyle w:val="ListBullet"/>
        <w:spacing w:after="40"/>
      </w:pPr>
      <w:r>
        <w:t>Monday–Friday: Flexible hours / Open availability</w:t>
      </w:r>
    </w:p>
    <w:p w14:paraId="75BBFDC8" w14:textId="77777777" w:rsidR="00526D17" w:rsidRDefault="00B57005">
      <w:pPr>
        <w:pStyle w:val="ListBullet"/>
        <w:spacing w:after="40"/>
      </w:pPr>
      <w:r>
        <w:t>Saturday: 9:00 AM–12:00 PM</w:t>
      </w:r>
    </w:p>
    <w:p w14:paraId="4803CE4D" w14:textId="77777777" w:rsidR="00526D17" w:rsidRDefault="00B57005">
      <w:pPr>
        <w:pStyle w:val="ListBullet"/>
        <w:spacing w:after="40"/>
      </w:pPr>
      <w:r>
        <w:t>Scheduling is based on current availability and confirmed bookings.</w:t>
      </w:r>
    </w:p>
    <w:p w14:paraId="550E4859" w14:textId="77777777" w:rsidR="00526D17" w:rsidRDefault="00B57005">
      <w:pPr>
        <w:spacing w:before="160" w:after="80"/>
      </w:pPr>
      <w:r>
        <w:rPr>
          <w:b/>
          <w:sz w:val="30"/>
        </w:rPr>
        <w:t>6. Online Booking</w:t>
      </w:r>
    </w:p>
    <w:p w14:paraId="1FFA5926" w14:textId="77777777" w:rsidR="00526D17" w:rsidRDefault="00B57005">
      <w:r>
        <w:t>The website should include an easy-to-use booking option where parents/guardians can select a training session and provide:</w:t>
      </w:r>
    </w:p>
    <w:p w14:paraId="623ABFF9" w14:textId="77777777" w:rsidR="00526D17" w:rsidRDefault="00B57005">
      <w:pPr>
        <w:pStyle w:val="ListBullet"/>
        <w:spacing w:after="40"/>
      </w:pPr>
      <w:r>
        <w:t>Parent/Guardian Name</w:t>
      </w:r>
    </w:p>
    <w:p w14:paraId="02E3A401" w14:textId="77777777" w:rsidR="00526D17" w:rsidRDefault="00B57005">
      <w:pPr>
        <w:pStyle w:val="ListBullet"/>
        <w:spacing w:after="40"/>
      </w:pPr>
      <w:r>
        <w:t>Athlete’s Name</w:t>
      </w:r>
    </w:p>
    <w:p w14:paraId="72176718" w14:textId="77777777" w:rsidR="00526D17" w:rsidRDefault="00B57005">
      <w:pPr>
        <w:pStyle w:val="ListBullet"/>
        <w:spacing w:after="40"/>
      </w:pPr>
      <w:r>
        <w:t>Athlete’s Age</w:t>
      </w:r>
    </w:p>
    <w:p w14:paraId="06DAEE6C" w14:textId="77777777" w:rsidR="00526D17" w:rsidRDefault="00B57005">
      <w:pPr>
        <w:pStyle w:val="ListBullet"/>
        <w:spacing w:after="40"/>
      </w:pPr>
      <w:r>
        <w:t>Parent/Guardian Contact Information</w:t>
      </w:r>
    </w:p>
    <w:p w14:paraId="17F96274" w14:textId="77777777" w:rsidR="00526D17" w:rsidRDefault="00B57005">
      <w:pPr>
        <w:pStyle w:val="ListBullet"/>
        <w:spacing w:after="40"/>
      </w:pPr>
      <w:r>
        <w:t>Preferred date and time</w:t>
      </w:r>
    </w:p>
    <w:p w14:paraId="5542BEFA" w14:textId="77777777" w:rsidR="00526D17" w:rsidRDefault="00B57005">
      <w:pPr>
        <w:pStyle w:val="ListBullet"/>
        <w:spacing w:after="40"/>
      </w:pPr>
      <w:r>
        <w:t>Training type: Group or One-on-One</w:t>
      </w:r>
    </w:p>
    <w:p w14:paraId="7CA5578E" w14:textId="77777777" w:rsidR="00526D17" w:rsidRDefault="00B57005">
      <w:r>
        <w:rPr>
          <w:b/>
        </w:rPr>
        <w:t xml:space="preserve">Cancellation Policy: </w:t>
      </w:r>
      <w:r>
        <w:t>Bookings may be cancelled up to 12 hours before the scheduled session.</w:t>
      </w:r>
    </w:p>
    <w:p w14:paraId="649A15AF" w14:textId="77777777" w:rsidR="00471E8F" w:rsidRPr="00471E8F" w:rsidRDefault="00471E8F" w:rsidP="00471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E8F">
        <w:rPr>
          <w:rFonts w:ascii="Times New Roman" w:eastAsia="Times New Roman" w:hAnsi="Times New Roman" w:cs="Times New Roman"/>
          <w:b/>
          <w:bCs/>
          <w:sz w:val="27"/>
          <w:szCs w:val="27"/>
        </w:rPr>
        <w:t>Payment Options</w:t>
      </w:r>
    </w:p>
    <w:p w14:paraId="063EB923" w14:textId="77777777" w:rsidR="00471E8F" w:rsidRPr="00471E8F" w:rsidRDefault="00471E8F" w:rsidP="00471E8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71E8F">
        <w:rPr>
          <w:rFonts w:ascii="Times New Roman" w:hAnsi="Times New Roman" w:cs="Times New Roman"/>
          <w:sz w:val="24"/>
          <w:szCs w:val="24"/>
        </w:rPr>
        <w:t xml:space="preserve">Clients should have the option to </w:t>
      </w:r>
      <w:r w:rsidRPr="00471E8F">
        <w:rPr>
          <w:rFonts w:ascii="Times New Roman" w:hAnsi="Times New Roman" w:cs="Times New Roman"/>
          <w:b/>
          <w:bCs/>
          <w:sz w:val="24"/>
          <w:szCs w:val="24"/>
        </w:rPr>
        <w:t>pay when booking</w:t>
      </w:r>
      <w:r w:rsidRPr="00471E8F">
        <w:rPr>
          <w:rFonts w:ascii="Times New Roman" w:hAnsi="Times New Roman" w:cs="Times New Roman"/>
          <w:sz w:val="24"/>
          <w:szCs w:val="24"/>
        </w:rPr>
        <w:t xml:space="preserve"> or select </w:t>
      </w:r>
      <w:r w:rsidRPr="00471E8F">
        <w:rPr>
          <w:rFonts w:ascii="Times New Roman" w:hAnsi="Times New Roman" w:cs="Times New Roman"/>
          <w:b/>
          <w:bCs/>
          <w:sz w:val="24"/>
          <w:szCs w:val="24"/>
        </w:rPr>
        <w:t>Pay in Cash</w:t>
      </w:r>
      <w:r w:rsidRPr="00471E8F">
        <w:rPr>
          <w:rFonts w:ascii="Times New Roman" w:hAnsi="Times New Roman" w:cs="Times New Roman"/>
          <w:sz w:val="24"/>
          <w:szCs w:val="24"/>
        </w:rPr>
        <w:t>.</w:t>
      </w:r>
    </w:p>
    <w:p w14:paraId="2F513009" w14:textId="77777777" w:rsidR="00471E8F" w:rsidRPr="00471E8F" w:rsidRDefault="00471E8F" w:rsidP="00471E8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71E8F">
        <w:rPr>
          <w:rFonts w:ascii="Times New Roman" w:hAnsi="Times New Roman" w:cs="Times New Roman"/>
          <w:sz w:val="24"/>
          <w:szCs w:val="24"/>
        </w:rPr>
        <w:t>Payment options should include:</w:t>
      </w:r>
    </w:p>
    <w:p w14:paraId="58AC8536" w14:textId="3C98B2AC" w:rsidR="00471E8F" w:rsidRPr="00471E8F" w:rsidRDefault="00471E8F" w:rsidP="00471E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E8F">
        <w:rPr>
          <w:rFonts w:ascii="Times New Roman" w:eastAsia="Times New Roman" w:hAnsi="Times New Roman" w:cs="Times New Roman"/>
          <w:b/>
          <w:bCs/>
          <w:sz w:val="24"/>
          <w:szCs w:val="24"/>
        </w:rPr>
        <w:t>Online payment:</w:t>
      </w:r>
      <w:r w:rsidRPr="00471E8F">
        <w:rPr>
          <w:rFonts w:ascii="Times New Roman" w:eastAsia="Times New Roman" w:hAnsi="Times New Roman" w:cs="Times New Roman"/>
          <w:sz w:val="24"/>
          <w:szCs w:val="24"/>
        </w:rPr>
        <w:t xml:space="preserve"> Debit or credit card</w:t>
      </w:r>
    </w:p>
    <w:p w14:paraId="6D7F4E71" w14:textId="7F3B0C12" w:rsidR="00471E8F" w:rsidRPr="00A7120D" w:rsidRDefault="00471E8F" w:rsidP="00A71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20D">
        <w:rPr>
          <w:rFonts w:ascii="Times New Roman" w:eastAsia="Times New Roman" w:hAnsi="Times New Roman" w:cs="Times New Roman"/>
          <w:b/>
          <w:bCs/>
          <w:sz w:val="24"/>
          <w:szCs w:val="24"/>
        </w:rPr>
        <w:t>Pay in Cash:</w:t>
      </w:r>
      <w:r w:rsidRPr="00A7120D">
        <w:rPr>
          <w:rFonts w:ascii="Times New Roman" w:eastAsia="Times New Roman" w:hAnsi="Times New Roman" w:cs="Times New Roman"/>
          <w:sz w:val="24"/>
          <w:szCs w:val="24"/>
        </w:rPr>
        <w:t xml:space="preserve"> Client can select this option when booking and pay in person at their training session</w:t>
      </w:r>
    </w:p>
    <w:p w14:paraId="47F13F7C" w14:textId="77777777" w:rsidR="00471E8F" w:rsidRPr="00471E8F" w:rsidRDefault="00471E8F" w:rsidP="00471E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E8F">
        <w:rPr>
          <w:rFonts w:ascii="Times New Roman" w:eastAsia="Times New Roman" w:hAnsi="Times New Roman" w:cs="Times New Roman"/>
          <w:sz w:val="24"/>
          <w:szCs w:val="24"/>
        </w:rPr>
        <w:t xml:space="preserve">The booking system should clearly show whether a session has been </w:t>
      </w:r>
      <w:r w:rsidRPr="00471E8F">
        <w:rPr>
          <w:rFonts w:ascii="Times New Roman" w:eastAsia="Times New Roman" w:hAnsi="Times New Roman" w:cs="Times New Roman"/>
          <w:b/>
          <w:bCs/>
          <w:sz w:val="24"/>
          <w:szCs w:val="24"/>
        </w:rPr>
        <w:t>paid online or is pending cash payment</w:t>
      </w:r>
    </w:p>
    <w:p w14:paraId="0D1D4A3F" w14:textId="77777777" w:rsidR="00471E8F" w:rsidRPr="00471E8F" w:rsidRDefault="00471E8F" w:rsidP="00471E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E8F">
        <w:rPr>
          <w:rFonts w:ascii="Times New Roman" w:eastAsia="Times New Roman" w:hAnsi="Times New Roman" w:cs="Times New Roman"/>
          <w:sz w:val="24"/>
          <w:szCs w:val="24"/>
        </w:rPr>
        <w:t>Online payments should be securely processed through the website</w:t>
      </w:r>
    </w:p>
    <w:p w14:paraId="37B61054" w14:textId="4ECB0497" w:rsidR="00471E8F" w:rsidRPr="00471E8F" w:rsidRDefault="00A63ADB" w:rsidP="00471E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="00471E8F" w:rsidRPr="00471E8F">
        <w:rPr>
          <w:rFonts w:ascii="Times New Roman" w:eastAsia="Times New Roman" w:hAnsi="Times New Roman" w:cs="Times New Roman"/>
          <w:sz w:val="24"/>
          <w:szCs w:val="24"/>
        </w:rPr>
        <w:t>should be able to view payment/booking status from his business dashboard</w:t>
      </w:r>
    </w:p>
    <w:p w14:paraId="5709CDF7" w14:textId="77777777" w:rsidR="00471E8F" w:rsidRDefault="00471E8F"/>
    <w:p w14:paraId="6E7F0324" w14:textId="23E44467" w:rsidR="002627F5" w:rsidRPr="002627F5" w:rsidRDefault="002627F5" w:rsidP="002627F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627F5">
        <w:rPr>
          <w:rFonts w:ascii="Times New Roman" w:hAnsi="Times New Roman" w:cs="Times New Roman"/>
          <w:b/>
          <w:bCs/>
          <w:sz w:val="24"/>
          <w:szCs w:val="24"/>
        </w:rPr>
        <w:t>private business account/dashboard</w:t>
      </w:r>
      <w:r w:rsidRPr="002627F5">
        <w:rPr>
          <w:rFonts w:ascii="Times New Roman" w:hAnsi="Times New Roman" w:cs="Times New Roman"/>
          <w:sz w:val="24"/>
          <w:szCs w:val="24"/>
        </w:rPr>
        <w:t xml:space="preserve"> where </w:t>
      </w:r>
      <w:r w:rsidR="00724CA9">
        <w:rPr>
          <w:rFonts w:ascii="Times New Roman" w:hAnsi="Times New Roman" w:cs="Times New Roman"/>
          <w:sz w:val="24"/>
          <w:szCs w:val="24"/>
        </w:rPr>
        <w:t xml:space="preserve">I </w:t>
      </w:r>
      <w:r w:rsidRPr="002627F5">
        <w:rPr>
          <w:rFonts w:ascii="Times New Roman" w:hAnsi="Times New Roman" w:cs="Times New Roman"/>
          <w:sz w:val="24"/>
          <w:szCs w:val="24"/>
        </w:rPr>
        <w:t>can:</w:t>
      </w:r>
    </w:p>
    <w:p w14:paraId="19A87C6F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 xml:space="preserve">View a calendar of </w:t>
      </w:r>
      <w:r w:rsidRPr="002627F5">
        <w:rPr>
          <w:rFonts w:ascii="Times New Roman" w:eastAsia="Times New Roman" w:hAnsi="Times New Roman" w:cs="Times New Roman"/>
          <w:b/>
          <w:bCs/>
          <w:sz w:val="24"/>
          <w:szCs w:val="24"/>
        </w:rPr>
        <w:t>all upcoming bookings</w:t>
      </w:r>
    </w:p>
    <w:p w14:paraId="6FBA67A4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>See client names, contact information, and booked services</w:t>
      </w:r>
    </w:p>
    <w:p w14:paraId="5D26FD0E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 xml:space="preserve">Receive </w:t>
      </w:r>
      <w:r w:rsidRPr="002627F5">
        <w:rPr>
          <w:rFonts w:ascii="Times New Roman" w:eastAsia="Times New Roman" w:hAnsi="Times New Roman" w:cs="Times New Roman"/>
          <w:b/>
          <w:bCs/>
          <w:sz w:val="24"/>
          <w:szCs w:val="24"/>
        </w:rPr>
        <w:t>instant notifications</w:t>
      </w:r>
      <w:r w:rsidRPr="002627F5">
        <w:rPr>
          <w:rFonts w:ascii="Times New Roman" w:eastAsia="Times New Roman" w:hAnsi="Times New Roman" w:cs="Times New Roman"/>
          <w:sz w:val="24"/>
          <w:szCs w:val="24"/>
        </w:rPr>
        <w:t xml:space="preserve"> when someone books a session</w:t>
      </w:r>
    </w:p>
    <w:p w14:paraId="3BC6F34E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 xml:space="preserve">Receive notifications when a client </w:t>
      </w:r>
      <w:r w:rsidRPr="002627F5">
        <w:rPr>
          <w:rFonts w:ascii="Times New Roman" w:eastAsia="Times New Roman" w:hAnsi="Times New Roman" w:cs="Times New Roman"/>
          <w:b/>
          <w:bCs/>
          <w:sz w:val="24"/>
          <w:szCs w:val="24"/>
        </w:rPr>
        <w:t>cancels or reschedules</w:t>
      </w:r>
    </w:p>
    <w:p w14:paraId="5A70BC6B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>Receive appointment reminders</w:t>
      </w:r>
    </w:p>
    <w:p w14:paraId="31F940D8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>Set his availability and block off unavailable dates/times</w:t>
      </w:r>
    </w:p>
    <w:p w14:paraId="42396E7E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>Prevent double bookings</w:t>
      </w:r>
    </w:p>
    <w:p w14:paraId="3050B150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>Allow clients to reschedule or cancel according to the cancellation policy</w:t>
      </w:r>
    </w:p>
    <w:p w14:paraId="22AF263A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>Keep a record/history of past and upcoming appointments</w:t>
      </w:r>
    </w:p>
    <w:p w14:paraId="345A4295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>Ideally sync the booking calendar with a personal/business Google Calendar</w:t>
      </w:r>
    </w:p>
    <w:p w14:paraId="05B91ADC" w14:textId="77777777" w:rsidR="002627F5" w:rsidRPr="002627F5" w:rsidRDefault="002627F5" w:rsidP="00262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F5">
        <w:rPr>
          <w:rFonts w:ascii="Times New Roman" w:eastAsia="Times New Roman" w:hAnsi="Times New Roman" w:cs="Times New Roman"/>
          <w:sz w:val="24"/>
          <w:szCs w:val="24"/>
        </w:rPr>
        <w:t>Manage bookings from a phone as well as a computer</w:t>
      </w:r>
    </w:p>
    <w:p w14:paraId="1080F115" w14:textId="77777777" w:rsidR="002627F5" w:rsidRDefault="002627F5"/>
    <w:p w14:paraId="6E1CE183" w14:textId="77777777" w:rsidR="00526D17" w:rsidRDefault="00B57005">
      <w:pPr>
        <w:spacing w:before="160" w:after="80"/>
      </w:pPr>
      <w:r>
        <w:rPr>
          <w:b/>
          <w:sz w:val="30"/>
        </w:rPr>
        <w:t>7. Coach &amp; Athletic Experience Photos</w:t>
      </w:r>
    </w:p>
    <w:p w14:paraId="65045340" w14:textId="77777777" w:rsidR="00526D17" w:rsidRDefault="00B57005">
      <w:pPr>
        <w:jc w:val="center"/>
      </w:pPr>
      <w:r>
        <w:rPr>
          <w:noProof/>
        </w:rPr>
        <w:drawing>
          <wp:inline distT="0" distB="0" distL="0" distR="0" wp14:anchorId="7352095A" wp14:editId="2D3DA8E0">
            <wp:extent cx="5943600" cy="3922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588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B768" w14:textId="77777777" w:rsidR="00526D17" w:rsidRDefault="00B57005">
      <w:pPr>
        <w:jc w:val="center"/>
      </w:pPr>
      <w:r>
        <w:rPr>
          <w:b/>
          <w:sz w:val="18"/>
        </w:rPr>
        <w:t>Carrington Thompson — Wide Receiver / AFL Experience</w:t>
      </w:r>
    </w:p>
    <w:p w14:paraId="3A5B05F8" w14:textId="77777777" w:rsidR="00526D17" w:rsidRDefault="00B57005">
      <w:pPr>
        <w:jc w:val="center"/>
      </w:pPr>
      <w:r>
        <w:rPr>
          <w:noProof/>
        </w:rPr>
        <w:drawing>
          <wp:inline distT="0" distB="0" distL="0" distR="0" wp14:anchorId="3184517F" wp14:editId="3C3750D9">
            <wp:extent cx="3840480" cy="47102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589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71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D83B" w14:textId="77777777" w:rsidR="00526D17" w:rsidRDefault="00B57005">
      <w:pPr>
        <w:jc w:val="center"/>
      </w:pPr>
      <w:r>
        <w:rPr>
          <w:b/>
          <w:sz w:val="18"/>
        </w:rPr>
        <w:t>Carrington Thompson — Athletic &amp; Community Experience</w:t>
      </w:r>
    </w:p>
    <w:p w14:paraId="287420CF" w14:textId="77777777" w:rsidR="00526D17" w:rsidRDefault="00B57005">
      <w:pPr>
        <w:spacing w:before="160" w:after="80"/>
      </w:pPr>
      <w:r>
        <w:rPr>
          <w:b/>
          <w:sz w:val="30"/>
        </w:rPr>
        <w:t>8. Suggested Website Sections</w:t>
      </w:r>
    </w:p>
    <w:p w14:paraId="0A1B62B8" w14:textId="77777777" w:rsidR="00526D17" w:rsidRDefault="00B57005">
      <w:pPr>
        <w:pStyle w:val="ListBullet"/>
        <w:spacing w:after="40"/>
      </w:pPr>
      <w:r>
        <w:t>Home — Logo, tagline, action photos, short introduction, and a prominent “Book a Session” button.</w:t>
      </w:r>
    </w:p>
    <w:p w14:paraId="57A6E530" w14:textId="3293CDB0" w:rsidR="00526D17" w:rsidRDefault="00B57005">
      <w:pPr>
        <w:pStyle w:val="ListBullet"/>
        <w:spacing w:after="40"/>
      </w:pPr>
      <w:r>
        <w:t>About Coach Carrington — College athlete and wide receiver background, AFL experience,</w:t>
      </w:r>
      <w:r w:rsidR="00B63858">
        <w:t xml:space="preserve"> IFL experience,</w:t>
      </w:r>
      <w:r>
        <w:t xml:space="preserve"> previous athletic training experience, and coaching philosophy.</w:t>
      </w:r>
    </w:p>
    <w:p w14:paraId="38B3530E" w14:textId="77777777" w:rsidR="00526D17" w:rsidRDefault="00B57005">
      <w:pPr>
        <w:pStyle w:val="ListBullet"/>
        <w:spacing w:after="40"/>
      </w:pPr>
      <w:r>
        <w:t>Training — Speed, footwork, agility, wide receiver training, conditioning, and sport-specific training.</w:t>
      </w:r>
    </w:p>
    <w:p w14:paraId="52861A26" w14:textId="77777777" w:rsidR="00526D17" w:rsidRDefault="00B57005">
      <w:pPr>
        <w:pStyle w:val="ListBullet"/>
        <w:spacing w:after="40"/>
      </w:pPr>
      <w:r>
        <w:t>Sports — Football, basketball, soccer, baseball, track, and other sports.</w:t>
      </w:r>
    </w:p>
    <w:p w14:paraId="7DA60A61" w14:textId="77777777" w:rsidR="00526D17" w:rsidRDefault="00B57005">
      <w:pPr>
        <w:pStyle w:val="ListBullet"/>
        <w:spacing w:after="40"/>
      </w:pPr>
      <w:r>
        <w:t>Pricing — Clear group and one-on-one session pricing.</w:t>
      </w:r>
    </w:p>
    <w:p w14:paraId="65E91EA0" w14:textId="77777777" w:rsidR="00526D17" w:rsidRDefault="00B57005">
      <w:pPr>
        <w:pStyle w:val="ListBullet"/>
        <w:spacing w:after="40"/>
      </w:pPr>
      <w:r>
        <w:t>Schedule / Availability — Current training hours and availability.</w:t>
      </w:r>
    </w:p>
    <w:p w14:paraId="3B48D5D7" w14:textId="77777777" w:rsidR="00526D17" w:rsidRDefault="00B57005">
      <w:pPr>
        <w:pStyle w:val="ListBullet"/>
        <w:spacing w:after="40"/>
      </w:pPr>
      <w:r>
        <w:t>Book a Session — Online booking form with athlete and contact information.</w:t>
      </w:r>
    </w:p>
    <w:p w14:paraId="74405A4A" w14:textId="77777777" w:rsidR="00526D17" w:rsidRDefault="00B57005">
      <w:pPr>
        <w:pStyle w:val="ListBullet"/>
        <w:spacing w:after="40"/>
      </w:pPr>
      <w:r>
        <w:t>Cancellation Policy — 12-hour cancellation window.</w:t>
      </w:r>
    </w:p>
    <w:p w14:paraId="63D4CA22" w14:textId="77777777" w:rsidR="00526D17" w:rsidRDefault="00B57005">
      <w:pPr>
        <w:pStyle w:val="ListBullet"/>
        <w:spacing w:after="40"/>
      </w:pPr>
      <w:r>
        <w:t>Contact — Email and phone number.</w:t>
      </w:r>
    </w:p>
    <w:p w14:paraId="755B60ED" w14:textId="77777777" w:rsidR="00526D17" w:rsidRDefault="00B57005">
      <w:pPr>
        <w:spacing w:before="160" w:after="80"/>
      </w:pPr>
      <w:r>
        <w:rPr>
          <w:b/>
          <w:sz w:val="30"/>
        </w:rPr>
        <w:t>9. Suggested Homepage Intro</w:t>
      </w:r>
    </w:p>
    <w:p w14:paraId="4DA2577D" w14:textId="4A29BF80" w:rsidR="00526D17" w:rsidRDefault="00B57005">
      <w:r>
        <w:t xml:space="preserve">At </w:t>
      </w:r>
      <w:proofErr w:type="spellStart"/>
      <w:r>
        <w:t>NextPhaze</w:t>
      </w:r>
      <w:proofErr w:type="spellEnd"/>
      <w:r>
        <w:t xml:space="preserve"> Athletic Training, athletes are developed through focused training in speed, footwork, agility, strength, discipline, and sport-specific movement. Led by former college athlete and AFL</w:t>
      </w:r>
      <w:r w:rsidR="00B63858">
        <w:t xml:space="preserve">/IFL </w:t>
      </w:r>
      <w:r>
        <w:t xml:space="preserve">wide receiver Carrington Thompson, </w:t>
      </w:r>
      <w:proofErr w:type="spellStart"/>
      <w:r>
        <w:t>NextPhaze</w:t>
      </w:r>
      <w:proofErr w:type="spellEnd"/>
      <w:r>
        <w:t xml:space="preserve"> brings previous athletic training and wide receiver training experience to athletes looking to become faster, more confident, more disciplined, and better prepared for competition.</w:t>
      </w:r>
    </w:p>
    <w:p w14:paraId="680325C2" w14:textId="77777777" w:rsidR="00526D17" w:rsidRDefault="00B57005">
      <w:pPr>
        <w:spacing w:before="160" w:after="80"/>
      </w:pPr>
      <w:r>
        <w:rPr>
          <w:b/>
          <w:sz w:val="30"/>
        </w:rPr>
        <w:t>10. Main Call-to-Action</w:t>
      </w:r>
    </w:p>
    <w:p w14:paraId="5BCC6B07" w14:textId="77777777" w:rsidR="00526D17" w:rsidRDefault="00B57005">
      <w:pPr>
        <w:jc w:val="center"/>
      </w:pPr>
      <w:r>
        <w:rPr>
          <w:b/>
          <w:sz w:val="32"/>
        </w:rPr>
        <w:t xml:space="preserve">READY FOR YOUR </w:t>
      </w:r>
      <w:proofErr w:type="spellStart"/>
      <w:r>
        <w:rPr>
          <w:b/>
          <w:sz w:val="32"/>
        </w:rPr>
        <w:t>NEXTPHAZE</w:t>
      </w:r>
      <w:proofErr w:type="spellEnd"/>
      <w:r>
        <w:rPr>
          <w:b/>
          <w:sz w:val="32"/>
        </w:rPr>
        <w:t>?</w:t>
      </w:r>
    </w:p>
    <w:p w14:paraId="4C32C66E" w14:textId="77777777" w:rsidR="00526D17" w:rsidRDefault="00B57005">
      <w:pPr>
        <w:jc w:val="center"/>
      </w:pPr>
      <w:r>
        <w:rPr>
          <w:b/>
        </w:rPr>
        <w:t>Book your training session today.</w:t>
      </w:r>
    </w:p>
    <w:sectPr w:rsidR="00526D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314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F6B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797564">
    <w:abstractNumId w:val="8"/>
  </w:num>
  <w:num w:numId="2" w16cid:durableId="246575362">
    <w:abstractNumId w:val="6"/>
  </w:num>
  <w:num w:numId="3" w16cid:durableId="908729626">
    <w:abstractNumId w:val="5"/>
  </w:num>
  <w:num w:numId="4" w16cid:durableId="1475219023">
    <w:abstractNumId w:val="4"/>
  </w:num>
  <w:num w:numId="5" w16cid:durableId="356200771">
    <w:abstractNumId w:val="7"/>
  </w:num>
  <w:num w:numId="6" w16cid:durableId="619921974">
    <w:abstractNumId w:val="3"/>
  </w:num>
  <w:num w:numId="7" w16cid:durableId="745687687">
    <w:abstractNumId w:val="2"/>
  </w:num>
  <w:num w:numId="8" w16cid:durableId="1247230419">
    <w:abstractNumId w:val="1"/>
  </w:num>
  <w:num w:numId="9" w16cid:durableId="1282032181">
    <w:abstractNumId w:val="0"/>
  </w:num>
  <w:num w:numId="10" w16cid:durableId="1368677846">
    <w:abstractNumId w:val="9"/>
  </w:num>
  <w:num w:numId="11" w16cid:durableId="172301946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F8C"/>
    <w:rsid w:val="002627F5"/>
    <w:rsid w:val="0029639D"/>
    <w:rsid w:val="00326F90"/>
    <w:rsid w:val="00471E8F"/>
    <w:rsid w:val="00526D17"/>
    <w:rsid w:val="005E66EF"/>
    <w:rsid w:val="00724CA9"/>
    <w:rsid w:val="00A63ADB"/>
    <w:rsid w:val="00A7120D"/>
    <w:rsid w:val="00AA1D8D"/>
    <w:rsid w:val="00B47730"/>
    <w:rsid w:val="00B57005"/>
    <w:rsid w:val="00B638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DA299"/>
  <w14:defaultImageDpi w14:val="300"/>
  <w15:docId w15:val="{F934F67F-0B06-BB42-A6F8-70CAAFA4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2627F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2627F5"/>
  </w:style>
  <w:style w:type="character" w:customStyle="1" w:styleId="s1">
    <w:name w:val="s1"/>
    <w:basedOn w:val="DefaultParagraphFont"/>
    <w:rsid w:val="002627F5"/>
  </w:style>
  <w:style w:type="paragraph" w:customStyle="1" w:styleId="p2">
    <w:name w:val="p2"/>
    <w:basedOn w:val="Normal"/>
    <w:rsid w:val="00471E8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471E8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Bumbalough, Tori N</cp:lastModifiedBy>
  <cp:revision>2</cp:revision>
  <dcterms:created xsi:type="dcterms:W3CDTF">2026-08-30T00:27:00Z</dcterms:created>
  <dcterms:modified xsi:type="dcterms:W3CDTF">2026-08-30T00:27:00Z</dcterms:modified>
  <cp:category/>
</cp:coreProperties>
</file>