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F983"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1. How does solar energy work?</w:t>
      </w:r>
      <w:r w:rsidRPr="00545BBB">
        <w:rPr>
          <w:rFonts w:ascii="Segoe UI" w:hAnsi="Segoe UI" w:cs="Segoe UI"/>
          <w:color w:val="000000" w:themeColor="text1"/>
          <w:lang w:val="en-US"/>
        </w:rPr>
        <w:t xml:space="preserve"> Solar energy is generated by converting sunlight into electrical energy using photovoltaic cells. These cells are made of semiconductor materials that convert light into electric current.</w:t>
      </w:r>
    </w:p>
    <w:p w14:paraId="3031D6F4"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2. What types of solar energy systems are there?</w:t>
      </w:r>
      <w:r w:rsidRPr="00545BBB">
        <w:rPr>
          <w:rFonts w:ascii="Segoe UI" w:hAnsi="Segoe UI" w:cs="Segoe UI"/>
          <w:color w:val="000000" w:themeColor="text1"/>
          <w:lang w:val="en-US"/>
        </w:rPr>
        <w:t xml:space="preserve"> There are two main types of solar energy systems: photovoltaic systems, which convert sunlight directly into electricity, and solar thermal systems, which use sunlight to generate heat.</w:t>
      </w:r>
    </w:p>
    <w:p w14:paraId="0310299C"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3. How much energy can a solar panel produce?</w:t>
      </w:r>
      <w:r w:rsidRPr="00545BBB">
        <w:rPr>
          <w:rFonts w:ascii="Segoe UI" w:hAnsi="Segoe UI" w:cs="Segoe UI"/>
          <w:color w:val="000000" w:themeColor="text1"/>
          <w:lang w:val="en-US"/>
        </w:rPr>
        <w:t xml:space="preserve"> The output of a solar panel is measured in kilowatt-hours (kWh). The exact amount depends on factors such as location, orientation, tilt, sunlight exposure, and the efficiency of the panels.</w:t>
      </w:r>
    </w:p>
    <w:p w14:paraId="1E18E66B"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4. What factors affect the efficiency of solar energy systems?</w:t>
      </w:r>
      <w:r w:rsidRPr="00545BBB">
        <w:rPr>
          <w:rFonts w:ascii="Segoe UI" w:hAnsi="Segoe UI" w:cs="Segoe UI"/>
          <w:color w:val="000000" w:themeColor="text1"/>
          <w:lang w:val="en-US"/>
        </w:rPr>
        <w:t xml:space="preserve"> The efficiency of solar energy systems is influenced by factors such as location, weather conditions, panel orientation, shading, maintenance, and the quality of the solar equipment.</w:t>
      </w:r>
    </w:p>
    <w:p w14:paraId="3C4C58D0"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5. How is solar energy installed?</w:t>
      </w:r>
      <w:r w:rsidRPr="00545BBB">
        <w:rPr>
          <w:rFonts w:ascii="Segoe UI" w:hAnsi="Segoe UI" w:cs="Segoe UI"/>
          <w:color w:val="000000" w:themeColor="text1"/>
          <w:lang w:val="en-US"/>
        </w:rPr>
        <w:t xml:space="preserve"> Installing solar energy systems involves mounting solar panels on the roof or on open ground. An inverter converts the generated direct current into alternating current, which is then fed into the power grid.</w:t>
      </w:r>
    </w:p>
    <w:p w14:paraId="57F7E80C"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6. What costs are associated with installing solar energy?</w:t>
      </w:r>
      <w:r w:rsidRPr="00545BBB">
        <w:rPr>
          <w:rFonts w:ascii="Segoe UI" w:hAnsi="Segoe UI" w:cs="Segoe UI"/>
          <w:color w:val="000000" w:themeColor="text1"/>
          <w:lang w:val="en-US"/>
        </w:rPr>
        <w:t xml:space="preserve"> The costs of installing solar energy systems vary depending on size, type, location, and local installation costs. In some regions, there are government incentive programs or tax benefits available.</w:t>
      </w:r>
    </w:p>
    <w:p w14:paraId="5C8DEEF2"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7. How long does it take for solar energy systems to pay off?</w:t>
      </w:r>
      <w:r w:rsidRPr="00545BBB">
        <w:rPr>
          <w:rFonts w:ascii="Segoe UI" w:hAnsi="Segoe UI" w:cs="Segoe UI"/>
          <w:color w:val="000000" w:themeColor="text1"/>
          <w:lang w:val="en-US"/>
        </w:rPr>
        <w:t xml:space="preserve"> The payback time depends on installation costs, energy cost savings, and any government incentives. Typically, it takes about 5 to 15 years.</w:t>
      </w:r>
    </w:p>
    <w:p w14:paraId="4C14AAE8"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8. How maintenance-intensive are solar energy systems?</w:t>
      </w:r>
      <w:r w:rsidRPr="00545BBB">
        <w:rPr>
          <w:rFonts w:ascii="Segoe UI" w:hAnsi="Segoe UI" w:cs="Segoe UI"/>
          <w:color w:val="000000" w:themeColor="text1"/>
          <w:lang w:val="en-US"/>
        </w:rPr>
        <w:t xml:space="preserve"> Solar energy systems are generally low maintenance. Regular cleaning of panels, checking cables and connections, and replacing inverters may be necessary.</w:t>
      </w:r>
    </w:p>
    <w:p w14:paraId="4FED5CD3" w14:textId="77777777" w:rsidR="00545BBB" w:rsidRPr="00545BBB" w:rsidRDefault="00545BBB" w:rsidP="00545BBB">
      <w:pPr>
        <w:pStyle w:val="StandardWeb"/>
        <w:shd w:val="clear" w:color="auto" w:fill="FFFFFF" w:themeFill="background1"/>
        <w:spacing w:before="300" w:beforeAutospacing="0" w:after="30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9. Can solar energy be used in all regions?</w:t>
      </w:r>
      <w:r w:rsidRPr="00545BBB">
        <w:rPr>
          <w:rFonts w:ascii="Segoe UI" w:hAnsi="Segoe UI" w:cs="Segoe UI"/>
          <w:color w:val="000000" w:themeColor="text1"/>
          <w:lang w:val="en-US"/>
        </w:rPr>
        <w:t xml:space="preserve"> Solar energy can be used in most regions, but efficiency depends on sunlight exposure. Higher yields are typically achieved in sunny areas.</w:t>
      </w:r>
    </w:p>
    <w:p w14:paraId="600EDC9F" w14:textId="77777777" w:rsidR="00545BBB" w:rsidRPr="00545BBB" w:rsidRDefault="00545BBB" w:rsidP="00545BBB">
      <w:pPr>
        <w:pStyle w:val="StandardWeb"/>
        <w:shd w:val="clear" w:color="auto" w:fill="FFFFFF" w:themeFill="background1"/>
        <w:spacing w:before="300" w:beforeAutospacing="0" w:after="0" w:afterAutospacing="0"/>
        <w:rPr>
          <w:rFonts w:ascii="Segoe UI" w:hAnsi="Segoe UI" w:cs="Segoe UI"/>
          <w:color w:val="000000" w:themeColor="text1"/>
          <w:lang w:val="en-US"/>
        </w:rPr>
      </w:pPr>
      <w:r w:rsidRPr="00545BBB">
        <w:rPr>
          <w:rStyle w:val="Fett"/>
          <w:rFonts w:ascii="Segoe UI" w:hAnsi="Segoe UI" w:cs="Segoe UI"/>
          <w:color w:val="000000" w:themeColor="text1"/>
          <w:lang w:val="en-US"/>
        </w:rPr>
        <w:t>10. How does solar energy contribute to environmental protection?</w:t>
      </w:r>
      <w:r w:rsidRPr="00545BBB">
        <w:rPr>
          <w:rFonts w:ascii="Segoe UI" w:hAnsi="Segoe UI" w:cs="Segoe UI"/>
          <w:color w:val="000000" w:themeColor="text1"/>
          <w:lang w:val="en-US"/>
        </w:rPr>
        <w:t xml:space="preserve"> Solar energy is environmentally friendly as it does not produce greenhouse gas emissions. Utilizing solar energy reduces dependence on fossil fuels and contributes to reducing air pollution and CO2 emissions.</w:t>
      </w:r>
    </w:p>
    <w:p w14:paraId="5AF67468" w14:textId="63D6CD48" w:rsidR="00BE6DA9" w:rsidRPr="00545BBB" w:rsidRDefault="00BE6DA9" w:rsidP="00545BBB">
      <w:pPr>
        <w:shd w:val="clear" w:color="auto" w:fill="FFFFFF" w:themeFill="background1"/>
        <w:rPr>
          <w:color w:val="000000" w:themeColor="text1"/>
          <w:lang w:val="en-US"/>
        </w:rPr>
      </w:pPr>
    </w:p>
    <w:sectPr w:rsidR="00BE6DA9" w:rsidRPr="00545B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50"/>
    <w:rsid w:val="00221796"/>
    <w:rsid w:val="00436550"/>
    <w:rsid w:val="00545BBB"/>
    <w:rsid w:val="00581043"/>
    <w:rsid w:val="00B05B36"/>
    <w:rsid w:val="00BE6D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1D88"/>
  <w15:chartTrackingRefBased/>
  <w15:docId w15:val="{4F7A2D01-F90E-4D4C-ADA0-1EA3B4BE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2179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221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3840">
      <w:bodyDiv w:val="1"/>
      <w:marLeft w:val="0"/>
      <w:marRight w:val="0"/>
      <w:marTop w:val="0"/>
      <w:marBottom w:val="0"/>
      <w:divBdr>
        <w:top w:val="none" w:sz="0" w:space="0" w:color="auto"/>
        <w:left w:val="none" w:sz="0" w:space="0" w:color="auto"/>
        <w:bottom w:val="none" w:sz="0" w:space="0" w:color="auto"/>
        <w:right w:val="none" w:sz="0" w:space="0" w:color="auto"/>
      </w:divBdr>
    </w:div>
    <w:div w:id="96712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Binneweiß</dc:creator>
  <cp:keywords/>
  <dc:description/>
  <cp:lastModifiedBy>Moritz Binneweiß</cp:lastModifiedBy>
  <cp:revision>2</cp:revision>
  <dcterms:created xsi:type="dcterms:W3CDTF">2023-12-03T18:23:00Z</dcterms:created>
  <dcterms:modified xsi:type="dcterms:W3CDTF">2023-12-04T19:39:00Z</dcterms:modified>
</cp:coreProperties>
</file>