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43FC" w:rsidRPr="00CD7294" w:rsidRDefault="001443FC" w:rsidP="001443FC">
      <w:pPr>
        <w:rPr>
          <w:rFonts w:ascii="Times New Roman" w:hAnsi="Times New Roman" w:cs="Times New Roman"/>
        </w:rPr>
      </w:pPr>
      <w:r w:rsidRPr="00CD7294">
        <w:rPr>
          <w:rFonts w:ascii="Times New Roman" w:hAnsi="Times New Roman" w:cs="Times New Roman"/>
          <w:color w:val="0D0D0D"/>
          <w:shd w:val="clear" w:color="auto" w:fill="FFFFFF"/>
        </w:rPr>
        <w:t>Vayigash 5784</w:t>
      </w:r>
    </w:p>
    <w:p w:rsidR="001443FC" w:rsidRPr="00CD7294" w:rsidRDefault="001443FC" w:rsidP="00CD7294">
      <w:pPr>
        <w:jc w:val="both"/>
        <w:rPr>
          <w:rFonts w:ascii="Times New Roman" w:hAnsi="Times New Roman" w:cs="Times New Roman"/>
        </w:rPr>
      </w:pPr>
      <w:r w:rsidRPr="00CD7294">
        <w:rPr>
          <w:rFonts w:ascii="Times New Roman" w:hAnsi="Times New Roman" w:cs="Times New Roman" w:hint="cs"/>
          <w:rtl/>
        </w:rPr>
        <w:t>ויגש</w:t>
      </w:r>
      <w:r w:rsidRPr="00CD7294">
        <w:rPr>
          <w:rFonts w:ascii="Times New Roman" w:hAnsi="Times New Roman" w:cs="Times New Roman"/>
        </w:rPr>
        <w:t xml:space="preserve"> </w:t>
      </w:r>
      <w:r w:rsidRPr="00CD7294">
        <w:rPr>
          <w:rFonts w:ascii="Times New Roman" w:hAnsi="Times New Roman" w:cs="Times New Roman" w:hint="cs"/>
          <w:rtl/>
        </w:rPr>
        <w:t>פרשת</w:t>
      </w:r>
      <w:r w:rsidRPr="00CD7294">
        <w:rPr>
          <w:rFonts w:ascii="Times New Roman" w:hAnsi="Times New Roman" w:cs="Times New Roman"/>
        </w:rPr>
        <w:t xml:space="preserve"> highlights the confrontation between </w:t>
      </w:r>
      <w:r w:rsidRPr="00CD7294">
        <w:rPr>
          <w:rFonts w:ascii="Times New Roman" w:hAnsi="Times New Roman" w:cs="Times New Roman" w:hint="cs"/>
          <w:rtl/>
        </w:rPr>
        <w:t>יוסף</w:t>
      </w:r>
      <w:r w:rsidRPr="00CD7294">
        <w:rPr>
          <w:rFonts w:ascii="Times New Roman" w:hAnsi="Times New Roman" w:cs="Times New Roman"/>
        </w:rPr>
        <w:t xml:space="preserve"> and his brothers and the reunion of </w:t>
      </w:r>
      <w:r w:rsidRPr="00CD7294">
        <w:rPr>
          <w:rFonts w:ascii="Times New Roman" w:hAnsi="Times New Roman" w:cs="Times New Roman" w:hint="cs"/>
          <w:rtl/>
        </w:rPr>
        <w:t>יוסף</w:t>
      </w:r>
      <w:r w:rsidRPr="00CD7294">
        <w:rPr>
          <w:rFonts w:ascii="Times New Roman" w:hAnsi="Times New Roman" w:cs="Times New Roman"/>
        </w:rPr>
        <w:t xml:space="preserve"> and </w:t>
      </w:r>
      <w:r w:rsidRPr="00CD7294">
        <w:rPr>
          <w:rFonts w:ascii="Times New Roman" w:hAnsi="Times New Roman" w:cs="Times New Roman" w:hint="cs"/>
          <w:rtl/>
        </w:rPr>
        <w:t>יעקב</w:t>
      </w:r>
      <w:r w:rsidRPr="00CD7294">
        <w:rPr>
          <w:rFonts w:ascii="Times New Roman" w:hAnsi="Times New Roman" w:cs="Times New Roman"/>
        </w:rPr>
        <w:t xml:space="preserve">. All the </w:t>
      </w:r>
      <w:r w:rsidRPr="00CD7294">
        <w:rPr>
          <w:rFonts w:ascii="Times New Roman" w:hAnsi="Times New Roman" w:cs="Times New Roman" w:hint="cs"/>
          <w:rtl/>
        </w:rPr>
        <w:t>מפרשים</w:t>
      </w:r>
      <w:r w:rsidRPr="00CD7294">
        <w:rPr>
          <w:rFonts w:ascii="Times New Roman" w:hAnsi="Times New Roman" w:cs="Times New Roman"/>
        </w:rPr>
        <w:t xml:space="preserve"> discuss at great length this confrontation and reunion. Another significant aspect of the Parsha, also discussed in detail, is </w:t>
      </w:r>
      <w:r w:rsidRPr="00CD7294">
        <w:rPr>
          <w:rFonts w:ascii="Times New Roman" w:hAnsi="Times New Roman" w:cs="Times New Roman" w:hint="cs"/>
          <w:rtl/>
        </w:rPr>
        <w:t>יעקב</w:t>
      </w:r>
      <w:r w:rsidR="00CD7294" w:rsidRPr="00CD7294">
        <w:rPr>
          <w:rFonts w:ascii="Times New Roman" w:hAnsi="Times New Roman" w:cs="Times New Roman"/>
        </w:rPr>
        <w:t>’</w:t>
      </w:r>
      <w:r w:rsidRPr="00CD7294">
        <w:rPr>
          <w:rFonts w:ascii="Times New Roman" w:hAnsi="Times New Roman" w:cs="Times New Roman"/>
        </w:rPr>
        <w:t xml:space="preserve">s meeting with </w:t>
      </w:r>
      <w:r w:rsidRPr="00CD7294">
        <w:rPr>
          <w:rFonts w:ascii="Times New Roman" w:hAnsi="Times New Roman" w:cs="Times New Roman" w:hint="cs"/>
          <w:rtl/>
        </w:rPr>
        <w:t>פרעה</w:t>
      </w:r>
      <w:r w:rsidRPr="00CD7294">
        <w:rPr>
          <w:rFonts w:ascii="Times New Roman" w:hAnsi="Times New Roman" w:cs="Times New Roman"/>
        </w:rPr>
        <w:t xml:space="preserve">, which unfortunately has severe consequences for </w:t>
      </w:r>
      <w:r w:rsidRPr="00CD7294">
        <w:rPr>
          <w:rFonts w:ascii="Times New Roman" w:hAnsi="Times New Roman" w:cs="Times New Roman" w:hint="cs"/>
          <w:rtl/>
        </w:rPr>
        <w:t>יעקב</w:t>
      </w:r>
      <w:r w:rsidRPr="00CD7294">
        <w:rPr>
          <w:rFonts w:ascii="Times New Roman" w:hAnsi="Times New Roman" w:cs="Times New Roman"/>
        </w:rPr>
        <w:t>.</w:t>
      </w:r>
    </w:p>
    <w:p w:rsidR="001443FC" w:rsidRPr="00CD7294" w:rsidRDefault="001443FC" w:rsidP="00CD7294">
      <w:pPr>
        <w:jc w:val="both"/>
        <w:rPr>
          <w:rFonts w:ascii="Times New Roman" w:hAnsi="Times New Roman" w:cs="Times New Roman"/>
        </w:rPr>
      </w:pPr>
      <w:r w:rsidRPr="00CD7294">
        <w:rPr>
          <w:rFonts w:ascii="Times New Roman" w:hAnsi="Times New Roman" w:cs="Times New Roman"/>
        </w:rPr>
        <w:t xml:space="preserve">The </w:t>
      </w:r>
      <w:r w:rsidRPr="00CD7294">
        <w:rPr>
          <w:rFonts w:ascii="Times New Roman" w:hAnsi="Times New Roman" w:cs="Times New Roman" w:hint="cs"/>
          <w:rtl/>
        </w:rPr>
        <w:t>פסוק</w:t>
      </w:r>
      <w:r w:rsidRPr="00CD7294">
        <w:rPr>
          <w:rFonts w:ascii="Times New Roman" w:hAnsi="Times New Roman" w:cs="Times New Roman"/>
        </w:rPr>
        <w:t xml:space="preserve"> says (47:8): </w:t>
      </w:r>
      <w:r w:rsidRPr="00CD7294">
        <w:rPr>
          <w:rFonts w:ascii="Times New Roman" w:hAnsi="Times New Roman" w:cs="Times New Roman" w:hint="cs"/>
          <w:rtl/>
        </w:rPr>
        <w:t>וַיֹּאמֶר</w:t>
      </w:r>
      <w:r w:rsidRPr="00CD7294">
        <w:rPr>
          <w:rFonts w:ascii="Times New Roman" w:hAnsi="Times New Roman" w:cs="Times New Roman"/>
          <w:rtl/>
        </w:rPr>
        <w:t xml:space="preserve"> </w:t>
      </w:r>
      <w:r w:rsidRPr="00CD7294">
        <w:rPr>
          <w:rFonts w:ascii="Times New Roman" w:hAnsi="Times New Roman" w:cs="Times New Roman" w:hint="cs"/>
          <w:rtl/>
        </w:rPr>
        <w:t>פַּרְעֹה</w:t>
      </w:r>
      <w:r w:rsidRPr="00CD7294">
        <w:rPr>
          <w:rFonts w:ascii="Times New Roman" w:hAnsi="Times New Roman" w:cs="Times New Roman"/>
          <w:rtl/>
        </w:rPr>
        <w:t xml:space="preserve"> </w:t>
      </w:r>
      <w:r w:rsidRPr="00CD7294">
        <w:rPr>
          <w:rFonts w:ascii="Times New Roman" w:hAnsi="Times New Roman" w:cs="Times New Roman" w:hint="cs"/>
          <w:rtl/>
        </w:rPr>
        <w:t>אֶל יַעֲקֹב</w:t>
      </w:r>
      <w:r w:rsidRPr="00CD7294">
        <w:rPr>
          <w:rFonts w:ascii="Times New Roman" w:hAnsi="Times New Roman" w:cs="Times New Roman"/>
          <w:rtl/>
        </w:rPr>
        <w:t xml:space="preserve"> </w:t>
      </w:r>
      <w:r w:rsidRPr="00CD7294">
        <w:rPr>
          <w:rFonts w:ascii="Times New Roman" w:hAnsi="Times New Roman" w:cs="Times New Roman" w:hint="cs"/>
          <w:rtl/>
        </w:rPr>
        <w:t>כַּמָּה</w:t>
      </w:r>
      <w:r w:rsidRPr="00CD7294">
        <w:rPr>
          <w:rFonts w:ascii="Times New Roman" w:hAnsi="Times New Roman" w:cs="Times New Roman"/>
          <w:rtl/>
        </w:rPr>
        <w:t xml:space="preserve"> </w:t>
      </w:r>
      <w:r w:rsidRPr="00CD7294">
        <w:rPr>
          <w:rFonts w:ascii="Times New Roman" w:hAnsi="Times New Roman" w:cs="Times New Roman" w:hint="cs"/>
          <w:rtl/>
        </w:rPr>
        <w:t>יְמֵי</w:t>
      </w:r>
      <w:r w:rsidRPr="00CD7294">
        <w:rPr>
          <w:rFonts w:ascii="Times New Roman" w:hAnsi="Times New Roman" w:cs="Times New Roman"/>
          <w:rtl/>
        </w:rPr>
        <w:t xml:space="preserve"> </w:t>
      </w:r>
      <w:r w:rsidRPr="00CD7294">
        <w:rPr>
          <w:rFonts w:ascii="Times New Roman" w:hAnsi="Times New Roman" w:cs="Times New Roman" w:hint="cs"/>
          <w:rtl/>
        </w:rPr>
        <w:t>שְׁנֵי</w:t>
      </w:r>
      <w:r w:rsidRPr="00CD7294">
        <w:rPr>
          <w:rFonts w:ascii="Times New Roman" w:hAnsi="Times New Roman" w:cs="Times New Roman"/>
          <w:rtl/>
        </w:rPr>
        <w:t xml:space="preserve"> </w:t>
      </w:r>
      <w:r w:rsidRPr="00CD7294">
        <w:rPr>
          <w:rFonts w:ascii="Times New Roman" w:hAnsi="Times New Roman" w:cs="Times New Roman" w:hint="cs"/>
          <w:rtl/>
        </w:rPr>
        <w:t>חַיֶּיךָ</w:t>
      </w:r>
      <w:r w:rsidRPr="00CD7294">
        <w:rPr>
          <w:rFonts w:ascii="Times New Roman" w:hAnsi="Times New Roman" w:cs="Times New Roman"/>
        </w:rPr>
        <w:t xml:space="preserve">? - “How old are you?” </w:t>
      </w:r>
      <w:r w:rsidRPr="00CD7294">
        <w:rPr>
          <w:rFonts w:ascii="Times New Roman" w:hAnsi="Times New Roman" w:cs="Times New Roman" w:hint="cs"/>
          <w:rtl/>
        </w:rPr>
        <w:t>יעקב</w:t>
      </w:r>
      <w:r w:rsidRPr="00CD7294">
        <w:rPr>
          <w:rFonts w:ascii="Times New Roman" w:hAnsi="Times New Roman" w:cs="Times New Roman"/>
        </w:rPr>
        <w:t xml:space="preserve"> answers (47:9): </w:t>
      </w:r>
      <w:r w:rsidRPr="00CD7294">
        <w:rPr>
          <w:rFonts w:ascii="Times New Roman" w:hAnsi="Times New Roman" w:cs="Times New Roman" w:hint="cs"/>
          <w:rtl/>
        </w:rPr>
        <w:t>יְמֵי</w:t>
      </w:r>
      <w:r w:rsidRPr="00CD7294">
        <w:rPr>
          <w:rFonts w:ascii="Times New Roman" w:hAnsi="Times New Roman" w:cs="Times New Roman"/>
          <w:rtl/>
        </w:rPr>
        <w:t xml:space="preserve"> </w:t>
      </w:r>
      <w:r w:rsidRPr="00CD7294">
        <w:rPr>
          <w:rFonts w:ascii="Times New Roman" w:hAnsi="Times New Roman" w:cs="Times New Roman" w:hint="cs"/>
          <w:rtl/>
        </w:rPr>
        <w:t>שְׁנֵי</w:t>
      </w:r>
      <w:r w:rsidRPr="00CD7294">
        <w:rPr>
          <w:rFonts w:ascii="Times New Roman" w:hAnsi="Times New Roman" w:cs="Times New Roman"/>
          <w:rtl/>
        </w:rPr>
        <w:t xml:space="preserve"> </w:t>
      </w:r>
      <w:r w:rsidRPr="00CD7294">
        <w:rPr>
          <w:rFonts w:ascii="Times New Roman" w:hAnsi="Times New Roman" w:cs="Times New Roman" w:hint="cs"/>
          <w:rtl/>
        </w:rPr>
        <w:t>מְגוּרַי</w:t>
      </w:r>
      <w:r w:rsidRPr="00CD7294">
        <w:rPr>
          <w:rFonts w:ascii="Times New Roman" w:hAnsi="Times New Roman" w:cs="Times New Roman"/>
          <w:rtl/>
        </w:rPr>
        <w:t xml:space="preserve"> </w:t>
      </w:r>
      <w:r w:rsidRPr="00CD7294">
        <w:rPr>
          <w:rFonts w:ascii="Times New Roman" w:hAnsi="Times New Roman" w:cs="Times New Roman" w:hint="cs"/>
          <w:rtl/>
        </w:rPr>
        <w:t>שְׁלֹשִׁים</w:t>
      </w:r>
      <w:r w:rsidRPr="00CD7294">
        <w:rPr>
          <w:rFonts w:ascii="Times New Roman" w:hAnsi="Times New Roman" w:cs="Times New Roman"/>
          <w:rtl/>
        </w:rPr>
        <w:t xml:space="preserve"> </w:t>
      </w:r>
      <w:r w:rsidRPr="00CD7294">
        <w:rPr>
          <w:rFonts w:ascii="Times New Roman" w:hAnsi="Times New Roman" w:cs="Times New Roman" w:hint="cs"/>
          <w:rtl/>
        </w:rPr>
        <w:t>וּמְאַת</w:t>
      </w:r>
      <w:r w:rsidRPr="00CD7294">
        <w:rPr>
          <w:rFonts w:ascii="Times New Roman" w:hAnsi="Times New Roman" w:cs="Times New Roman"/>
          <w:rtl/>
        </w:rPr>
        <w:t xml:space="preserve"> </w:t>
      </w:r>
      <w:r w:rsidRPr="00CD7294">
        <w:rPr>
          <w:rFonts w:ascii="Times New Roman" w:hAnsi="Times New Roman" w:cs="Times New Roman" w:hint="cs"/>
          <w:rtl/>
        </w:rPr>
        <w:t>שָׁנָה</w:t>
      </w:r>
      <w:r w:rsidRPr="00CD7294">
        <w:rPr>
          <w:rFonts w:ascii="Times New Roman" w:hAnsi="Times New Roman" w:cs="Times New Roman"/>
          <w:rtl/>
        </w:rPr>
        <w:t xml:space="preserve"> </w:t>
      </w:r>
      <w:r w:rsidRPr="00CD7294">
        <w:rPr>
          <w:rFonts w:ascii="Times New Roman" w:hAnsi="Times New Roman" w:cs="Times New Roman" w:hint="cs"/>
          <w:rtl/>
        </w:rPr>
        <w:t>מְעַט</w:t>
      </w:r>
      <w:r w:rsidRPr="00CD7294">
        <w:rPr>
          <w:rFonts w:ascii="Times New Roman" w:hAnsi="Times New Roman" w:cs="Times New Roman"/>
          <w:rtl/>
        </w:rPr>
        <w:t xml:space="preserve"> </w:t>
      </w:r>
      <w:r w:rsidRPr="00CD7294">
        <w:rPr>
          <w:rFonts w:ascii="Times New Roman" w:hAnsi="Times New Roman" w:cs="Times New Roman" w:hint="cs"/>
          <w:rtl/>
        </w:rPr>
        <w:t>וְרָעִים</w:t>
      </w:r>
      <w:r w:rsidRPr="00CD7294">
        <w:rPr>
          <w:rFonts w:ascii="Times New Roman" w:hAnsi="Times New Roman" w:cs="Times New Roman"/>
          <w:rtl/>
        </w:rPr>
        <w:t xml:space="preserve"> </w:t>
      </w:r>
      <w:r w:rsidRPr="00CD7294">
        <w:rPr>
          <w:rFonts w:ascii="Times New Roman" w:hAnsi="Times New Roman" w:cs="Times New Roman" w:hint="cs"/>
          <w:rtl/>
        </w:rPr>
        <w:t>הָיוּ</w:t>
      </w:r>
      <w:r w:rsidRPr="00CD7294">
        <w:rPr>
          <w:rFonts w:ascii="Times New Roman" w:hAnsi="Times New Roman" w:cs="Times New Roman"/>
          <w:rtl/>
        </w:rPr>
        <w:t xml:space="preserve"> </w:t>
      </w:r>
      <w:r w:rsidRPr="00CD7294">
        <w:rPr>
          <w:rFonts w:ascii="Times New Roman" w:hAnsi="Times New Roman" w:cs="Times New Roman" w:hint="cs"/>
          <w:rtl/>
        </w:rPr>
        <w:t>יְמֵי</w:t>
      </w:r>
      <w:r w:rsidRPr="00CD7294">
        <w:rPr>
          <w:rFonts w:ascii="Times New Roman" w:hAnsi="Times New Roman" w:cs="Times New Roman"/>
          <w:rtl/>
        </w:rPr>
        <w:t xml:space="preserve"> </w:t>
      </w:r>
      <w:r w:rsidRPr="00CD7294">
        <w:rPr>
          <w:rFonts w:ascii="Times New Roman" w:hAnsi="Times New Roman" w:cs="Times New Roman" w:hint="cs"/>
          <w:rtl/>
        </w:rPr>
        <w:t>שְׁנֵי</w:t>
      </w:r>
      <w:r w:rsidRPr="00CD7294">
        <w:rPr>
          <w:rFonts w:ascii="Times New Roman" w:hAnsi="Times New Roman" w:cs="Times New Roman"/>
          <w:rtl/>
        </w:rPr>
        <w:t xml:space="preserve"> </w:t>
      </w:r>
      <w:r w:rsidRPr="00CD7294">
        <w:rPr>
          <w:rFonts w:ascii="Times New Roman" w:hAnsi="Times New Roman" w:cs="Times New Roman" w:hint="cs"/>
          <w:rtl/>
        </w:rPr>
        <w:t>חַיַּי</w:t>
      </w:r>
      <w:r w:rsidRPr="00CD7294">
        <w:rPr>
          <w:rFonts w:ascii="Times New Roman" w:hAnsi="Times New Roman" w:cs="Times New Roman"/>
          <w:rtl/>
        </w:rPr>
        <w:t xml:space="preserve"> </w:t>
      </w:r>
      <w:r w:rsidRPr="00CD7294">
        <w:rPr>
          <w:rFonts w:ascii="Times New Roman" w:hAnsi="Times New Roman" w:cs="Times New Roman" w:hint="cs"/>
          <w:rtl/>
        </w:rPr>
        <w:t>וְלֹא</w:t>
      </w:r>
      <w:r w:rsidRPr="00CD7294">
        <w:rPr>
          <w:rFonts w:ascii="Times New Roman" w:hAnsi="Times New Roman" w:cs="Times New Roman"/>
          <w:rtl/>
        </w:rPr>
        <w:t xml:space="preserve"> </w:t>
      </w:r>
      <w:r w:rsidRPr="00CD7294">
        <w:rPr>
          <w:rFonts w:ascii="Times New Roman" w:hAnsi="Times New Roman" w:cs="Times New Roman" w:hint="cs"/>
          <w:rtl/>
        </w:rPr>
        <w:t>הִשִּׂיגוּ</w:t>
      </w:r>
      <w:r w:rsidRPr="00CD7294">
        <w:rPr>
          <w:rFonts w:ascii="Times New Roman" w:hAnsi="Times New Roman" w:cs="Times New Roman"/>
          <w:rtl/>
        </w:rPr>
        <w:t xml:space="preserve"> </w:t>
      </w:r>
      <w:r w:rsidRPr="00CD7294">
        <w:rPr>
          <w:rFonts w:ascii="Times New Roman" w:hAnsi="Times New Roman" w:cs="Times New Roman" w:hint="cs"/>
          <w:rtl/>
        </w:rPr>
        <w:t>אֶת יְמֵי</w:t>
      </w:r>
      <w:r w:rsidRPr="00CD7294">
        <w:rPr>
          <w:rFonts w:ascii="Times New Roman" w:hAnsi="Times New Roman" w:cs="Times New Roman"/>
          <w:rtl/>
        </w:rPr>
        <w:t xml:space="preserve"> </w:t>
      </w:r>
      <w:r w:rsidRPr="00CD7294">
        <w:rPr>
          <w:rFonts w:ascii="Times New Roman" w:hAnsi="Times New Roman" w:cs="Times New Roman" w:hint="cs"/>
          <w:rtl/>
        </w:rPr>
        <w:t>שְׁנֵי</w:t>
      </w:r>
      <w:r w:rsidRPr="00CD7294">
        <w:rPr>
          <w:rFonts w:ascii="Times New Roman" w:hAnsi="Times New Roman" w:cs="Times New Roman"/>
          <w:rtl/>
        </w:rPr>
        <w:t xml:space="preserve"> </w:t>
      </w:r>
      <w:r w:rsidRPr="00CD7294">
        <w:rPr>
          <w:rFonts w:ascii="Times New Roman" w:hAnsi="Times New Roman" w:cs="Times New Roman" w:hint="cs"/>
          <w:rtl/>
        </w:rPr>
        <w:t>חַיֵּי</w:t>
      </w:r>
      <w:r w:rsidRPr="00CD7294">
        <w:rPr>
          <w:rFonts w:ascii="Times New Roman" w:hAnsi="Times New Roman" w:cs="Times New Roman"/>
          <w:rtl/>
        </w:rPr>
        <w:t xml:space="preserve"> </w:t>
      </w:r>
      <w:r w:rsidRPr="00CD7294">
        <w:rPr>
          <w:rFonts w:ascii="Times New Roman" w:hAnsi="Times New Roman" w:cs="Times New Roman" w:hint="cs"/>
          <w:rtl/>
        </w:rPr>
        <w:t>אֲבֹתַי</w:t>
      </w:r>
      <w:r w:rsidRPr="00CD7294">
        <w:rPr>
          <w:rFonts w:ascii="Times New Roman" w:hAnsi="Times New Roman" w:cs="Times New Roman"/>
          <w:rtl/>
        </w:rPr>
        <w:t xml:space="preserve"> </w:t>
      </w:r>
      <w:r w:rsidRPr="00CD7294">
        <w:rPr>
          <w:rFonts w:ascii="Times New Roman" w:hAnsi="Times New Roman" w:cs="Times New Roman" w:hint="cs"/>
          <w:rtl/>
        </w:rPr>
        <w:t>בִּימֵי</w:t>
      </w:r>
      <w:r w:rsidRPr="00CD7294">
        <w:rPr>
          <w:rFonts w:ascii="Times New Roman" w:hAnsi="Times New Roman" w:cs="Times New Roman"/>
          <w:rtl/>
        </w:rPr>
        <w:t xml:space="preserve"> </w:t>
      </w:r>
      <w:r w:rsidRPr="00CD7294">
        <w:rPr>
          <w:rFonts w:ascii="Times New Roman" w:hAnsi="Times New Roman" w:cs="Times New Roman" w:hint="cs"/>
          <w:rtl/>
        </w:rPr>
        <w:t>מְגוּרֵיהֶם</w:t>
      </w:r>
      <w:r w:rsidRPr="00CD7294">
        <w:rPr>
          <w:rFonts w:ascii="Times New Roman" w:hAnsi="Times New Roman" w:cs="Times New Roman"/>
        </w:rPr>
        <w:t xml:space="preserve">. The </w:t>
      </w:r>
      <w:r w:rsidRPr="00CD7294">
        <w:rPr>
          <w:rFonts w:ascii="Times New Roman" w:hAnsi="Times New Roman" w:cs="Times New Roman" w:hint="cs"/>
          <w:rtl/>
        </w:rPr>
        <w:t>מפרשים</w:t>
      </w:r>
      <w:r w:rsidRPr="00CD7294">
        <w:rPr>
          <w:rFonts w:ascii="Times New Roman" w:hAnsi="Times New Roman" w:cs="Times New Roman"/>
        </w:rPr>
        <w:t xml:space="preserve"> discuss extensively why </w:t>
      </w:r>
      <w:r w:rsidRPr="00CD7294">
        <w:rPr>
          <w:rFonts w:ascii="Times New Roman" w:hAnsi="Times New Roman" w:cs="Times New Roman" w:hint="cs"/>
          <w:rtl/>
        </w:rPr>
        <w:t>יעקב</w:t>
      </w:r>
      <w:r w:rsidRPr="00CD7294">
        <w:rPr>
          <w:rFonts w:ascii="Times New Roman" w:hAnsi="Times New Roman" w:cs="Times New Roman"/>
          <w:rtl/>
        </w:rPr>
        <w:t xml:space="preserve"> </w:t>
      </w:r>
      <w:r w:rsidRPr="00CD7294">
        <w:rPr>
          <w:rFonts w:ascii="Times New Roman" w:hAnsi="Times New Roman" w:cs="Times New Roman" w:hint="cs"/>
          <w:rtl/>
        </w:rPr>
        <w:t>אבינו</w:t>
      </w:r>
      <w:r w:rsidRPr="00CD7294">
        <w:rPr>
          <w:rFonts w:ascii="Times New Roman" w:hAnsi="Times New Roman" w:cs="Times New Roman"/>
        </w:rPr>
        <w:t xml:space="preserve"> chose to describe his life negatively rather than positively. Be that as it may, it is brought down in all the </w:t>
      </w:r>
      <w:r w:rsidRPr="00CD7294">
        <w:rPr>
          <w:rFonts w:ascii="Times New Roman" w:hAnsi="Times New Roman" w:cs="Times New Roman" w:hint="cs"/>
          <w:rtl/>
        </w:rPr>
        <w:t>מפרשים</w:t>
      </w:r>
      <w:r w:rsidRPr="00CD7294">
        <w:rPr>
          <w:rFonts w:ascii="Times New Roman" w:hAnsi="Times New Roman" w:cs="Times New Roman"/>
        </w:rPr>
        <w:t xml:space="preserve"> that for these words, </w:t>
      </w:r>
      <w:r w:rsidRPr="00CD7294">
        <w:rPr>
          <w:rFonts w:ascii="Times New Roman" w:hAnsi="Times New Roman" w:cs="Times New Roman" w:hint="cs"/>
          <w:rtl/>
        </w:rPr>
        <w:t>יעקב</w:t>
      </w:r>
      <w:r w:rsidR="00CD7294" w:rsidRPr="00CD7294">
        <w:rPr>
          <w:rFonts w:ascii="Times New Roman" w:hAnsi="Times New Roman" w:cs="Times New Roman"/>
        </w:rPr>
        <w:t>’</w:t>
      </w:r>
      <w:r w:rsidRPr="00CD7294">
        <w:rPr>
          <w:rFonts w:ascii="Times New Roman" w:hAnsi="Times New Roman" w:cs="Times New Roman"/>
        </w:rPr>
        <w:t xml:space="preserve">s life was shortened. </w:t>
      </w:r>
    </w:p>
    <w:p w:rsidR="001443FC" w:rsidRPr="00CD7294" w:rsidRDefault="001443FC" w:rsidP="00CD7294">
      <w:pPr>
        <w:jc w:val="both"/>
        <w:rPr>
          <w:rFonts w:ascii="Times New Roman" w:hAnsi="Times New Roman" w:cs="Times New Roman"/>
        </w:rPr>
      </w:pPr>
      <w:r w:rsidRPr="00CD7294">
        <w:rPr>
          <w:rFonts w:ascii="Times New Roman" w:hAnsi="Times New Roman" w:cs="Times New Roman" w:hint="cs"/>
          <w:rtl/>
        </w:rPr>
        <w:t>ר׳</w:t>
      </w:r>
      <w:r w:rsidRPr="00CD7294">
        <w:rPr>
          <w:rFonts w:ascii="Times New Roman" w:hAnsi="Times New Roman" w:cs="Times New Roman"/>
          <w:rtl/>
        </w:rPr>
        <w:t xml:space="preserve"> </w:t>
      </w:r>
      <w:r w:rsidRPr="00CD7294">
        <w:rPr>
          <w:rFonts w:ascii="Times New Roman" w:hAnsi="Times New Roman" w:cs="Times New Roman" w:hint="cs"/>
          <w:rtl/>
        </w:rPr>
        <w:t>חיים</w:t>
      </w:r>
      <w:r w:rsidRPr="00CD7294">
        <w:rPr>
          <w:rFonts w:ascii="Times New Roman" w:hAnsi="Times New Roman" w:cs="Times New Roman"/>
          <w:rtl/>
        </w:rPr>
        <w:t xml:space="preserve"> </w:t>
      </w:r>
      <w:r w:rsidRPr="00CD7294">
        <w:rPr>
          <w:rFonts w:ascii="Times New Roman" w:hAnsi="Times New Roman" w:cs="Times New Roman" w:hint="cs"/>
          <w:rtl/>
        </w:rPr>
        <w:t>שמולביץ</w:t>
      </w:r>
      <w:r w:rsidRPr="00CD7294">
        <w:rPr>
          <w:rFonts w:ascii="Times New Roman" w:hAnsi="Times New Roman" w:cs="Times New Roman"/>
        </w:rPr>
        <w:t xml:space="preserve"> and the </w:t>
      </w:r>
      <w:r w:rsidRPr="00CD7294">
        <w:rPr>
          <w:rFonts w:ascii="Times New Roman" w:hAnsi="Times New Roman" w:cs="Times New Roman" w:hint="cs"/>
          <w:rtl/>
        </w:rPr>
        <w:t>דעת</w:t>
      </w:r>
      <w:r w:rsidRPr="00CD7294">
        <w:rPr>
          <w:rFonts w:ascii="Times New Roman" w:hAnsi="Times New Roman" w:cs="Times New Roman"/>
          <w:rtl/>
        </w:rPr>
        <w:t xml:space="preserve"> </w:t>
      </w:r>
      <w:r w:rsidRPr="00CD7294">
        <w:rPr>
          <w:rFonts w:ascii="Times New Roman" w:hAnsi="Times New Roman" w:cs="Times New Roman" w:hint="cs"/>
          <w:rtl/>
        </w:rPr>
        <w:t>זקנים</w:t>
      </w:r>
      <w:r w:rsidRPr="00CD7294">
        <w:rPr>
          <w:rFonts w:ascii="Times New Roman" w:hAnsi="Times New Roman" w:cs="Times New Roman"/>
        </w:rPr>
        <w:t xml:space="preserve"> explain that there are 33 words in </w:t>
      </w:r>
      <w:r w:rsidRPr="00CD7294">
        <w:rPr>
          <w:rFonts w:ascii="Times New Roman" w:hAnsi="Times New Roman" w:cs="Times New Roman" w:hint="cs"/>
          <w:rtl/>
        </w:rPr>
        <w:t>יעקב</w:t>
      </w:r>
      <w:r w:rsidR="00CD7294" w:rsidRPr="00CD7294">
        <w:rPr>
          <w:rFonts w:ascii="Times New Roman" w:hAnsi="Times New Roman" w:cs="Times New Roman"/>
        </w:rPr>
        <w:t>’</w:t>
      </w:r>
      <w:r w:rsidRPr="00CD7294">
        <w:rPr>
          <w:rFonts w:ascii="Times New Roman" w:hAnsi="Times New Roman" w:cs="Times New Roman"/>
        </w:rPr>
        <w:t xml:space="preserve">s response, and these 33 words correspond to the 33 years by which </w:t>
      </w:r>
      <w:r w:rsidRPr="00CD7294">
        <w:rPr>
          <w:rFonts w:ascii="Times New Roman" w:hAnsi="Times New Roman" w:cs="Times New Roman" w:hint="cs"/>
          <w:rtl/>
        </w:rPr>
        <w:t>יעקב</w:t>
      </w:r>
      <w:r w:rsidR="00CD7294" w:rsidRPr="00CD7294">
        <w:rPr>
          <w:rFonts w:ascii="Times New Roman" w:hAnsi="Times New Roman" w:cs="Times New Roman"/>
        </w:rPr>
        <w:t>’</w:t>
      </w:r>
      <w:r w:rsidRPr="00CD7294">
        <w:rPr>
          <w:rFonts w:ascii="Times New Roman" w:hAnsi="Times New Roman" w:cs="Times New Roman"/>
        </w:rPr>
        <w:t xml:space="preserve">s life was shorter than </w:t>
      </w:r>
      <w:r w:rsidRPr="00CD7294">
        <w:rPr>
          <w:rFonts w:ascii="Times New Roman" w:hAnsi="Times New Roman" w:cs="Times New Roman" w:hint="cs"/>
          <w:rtl/>
        </w:rPr>
        <w:t>יצחק</w:t>
      </w:r>
      <w:r w:rsidR="00CD7294" w:rsidRPr="00CD7294">
        <w:rPr>
          <w:rFonts w:ascii="Times New Roman" w:hAnsi="Times New Roman" w:cs="Times New Roman"/>
        </w:rPr>
        <w:t>’</w:t>
      </w:r>
      <w:r w:rsidRPr="00CD7294">
        <w:rPr>
          <w:rFonts w:ascii="Times New Roman" w:hAnsi="Times New Roman" w:cs="Times New Roman"/>
        </w:rPr>
        <w:t xml:space="preserve">s. </w:t>
      </w:r>
      <w:r w:rsidRPr="00CD7294">
        <w:rPr>
          <w:rFonts w:ascii="Times New Roman" w:hAnsi="Times New Roman" w:cs="Times New Roman" w:hint="cs"/>
          <w:rtl/>
        </w:rPr>
        <w:t>ר׳</w:t>
      </w:r>
      <w:r w:rsidRPr="00CD7294">
        <w:rPr>
          <w:rFonts w:ascii="Times New Roman" w:hAnsi="Times New Roman" w:cs="Times New Roman"/>
          <w:rtl/>
        </w:rPr>
        <w:t xml:space="preserve"> </w:t>
      </w:r>
      <w:r w:rsidRPr="00CD7294">
        <w:rPr>
          <w:rFonts w:ascii="Times New Roman" w:hAnsi="Times New Roman" w:cs="Times New Roman" w:hint="cs"/>
          <w:rtl/>
        </w:rPr>
        <w:t>חיים</w:t>
      </w:r>
      <w:r w:rsidRPr="00CD7294">
        <w:rPr>
          <w:rFonts w:ascii="Times New Roman" w:hAnsi="Times New Roman" w:cs="Times New Roman"/>
          <w:rtl/>
        </w:rPr>
        <w:t xml:space="preserve"> </w:t>
      </w:r>
      <w:r w:rsidRPr="00CD7294">
        <w:rPr>
          <w:rFonts w:ascii="Times New Roman" w:hAnsi="Times New Roman" w:cs="Times New Roman" w:hint="cs"/>
          <w:rtl/>
        </w:rPr>
        <w:t>שמולביץ</w:t>
      </w:r>
      <w:r w:rsidRPr="00CD7294">
        <w:rPr>
          <w:rFonts w:ascii="Times New Roman" w:hAnsi="Times New Roman" w:cs="Times New Roman"/>
        </w:rPr>
        <w:t xml:space="preserve"> raises an interesting question: these 33 words include the words </w:t>
      </w:r>
      <w:r w:rsidRPr="00CD7294">
        <w:rPr>
          <w:rFonts w:ascii="Times New Roman" w:hAnsi="Times New Roman" w:cs="Times New Roman" w:hint="cs"/>
          <w:rtl/>
        </w:rPr>
        <w:t>וַיֹּאמֶר</w:t>
      </w:r>
      <w:r w:rsidRPr="00CD7294">
        <w:rPr>
          <w:rFonts w:ascii="Times New Roman" w:hAnsi="Times New Roman" w:cs="Times New Roman"/>
          <w:rtl/>
        </w:rPr>
        <w:t xml:space="preserve"> </w:t>
      </w:r>
      <w:r w:rsidRPr="00CD7294">
        <w:rPr>
          <w:rFonts w:ascii="Times New Roman" w:hAnsi="Times New Roman" w:cs="Times New Roman" w:hint="cs"/>
          <w:rtl/>
        </w:rPr>
        <w:t>פַּרְעֹה</w:t>
      </w:r>
      <w:r w:rsidRPr="00CD7294">
        <w:rPr>
          <w:rFonts w:ascii="Times New Roman" w:hAnsi="Times New Roman" w:cs="Times New Roman"/>
          <w:rtl/>
        </w:rPr>
        <w:t xml:space="preserve"> </w:t>
      </w:r>
      <w:r w:rsidRPr="00CD7294">
        <w:rPr>
          <w:rFonts w:ascii="Times New Roman" w:hAnsi="Times New Roman" w:cs="Times New Roman" w:hint="cs"/>
          <w:rtl/>
        </w:rPr>
        <w:t>אֶל יַעֲקֹב</w:t>
      </w:r>
      <w:r w:rsidRPr="00CD7294">
        <w:rPr>
          <w:rFonts w:ascii="Times New Roman" w:hAnsi="Times New Roman" w:cs="Times New Roman"/>
          <w:rtl/>
        </w:rPr>
        <w:t xml:space="preserve"> </w:t>
      </w:r>
      <w:r w:rsidRPr="00CD7294">
        <w:rPr>
          <w:rFonts w:ascii="Times New Roman" w:hAnsi="Times New Roman" w:cs="Times New Roman" w:hint="cs"/>
          <w:rtl/>
        </w:rPr>
        <w:t>כַּמָּה</w:t>
      </w:r>
      <w:r w:rsidRPr="00CD7294">
        <w:rPr>
          <w:rFonts w:ascii="Times New Roman" w:hAnsi="Times New Roman" w:cs="Times New Roman"/>
          <w:rtl/>
        </w:rPr>
        <w:t xml:space="preserve"> </w:t>
      </w:r>
      <w:r w:rsidRPr="00CD7294">
        <w:rPr>
          <w:rFonts w:ascii="Times New Roman" w:hAnsi="Times New Roman" w:cs="Times New Roman" w:hint="cs"/>
          <w:rtl/>
        </w:rPr>
        <w:t>יְמֵי</w:t>
      </w:r>
      <w:r w:rsidRPr="00CD7294">
        <w:rPr>
          <w:rFonts w:ascii="Times New Roman" w:hAnsi="Times New Roman" w:cs="Times New Roman"/>
          <w:rtl/>
        </w:rPr>
        <w:t xml:space="preserve"> </w:t>
      </w:r>
      <w:r w:rsidRPr="00CD7294">
        <w:rPr>
          <w:rFonts w:ascii="Times New Roman" w:hAnsi="Times New Roman" w:cs="Times New Roman" w:hint="cs"/>
          <w:rtl/>
        </w:rPr>
        <w:t>שְׁנֵי</w:t>
      </w:r>
      <w:r w:rsidRPr="00CD7294">
        <w:rPr>
          <w:rFonts w:ascii="Times New Roman" w:hAnsi="Times New Roman" w:cs="Times New Roman"/>
          <w:rtl/>
        </w:rPr>
        <w:t xml:space="preserve"> </w:t>
      </w:r>
      <w:r w:rsidRPr="00CD7294">
        <w:rPr>
          <w:rFonts w:ascii="Times New Roman" w:hAnsi="Times New Roman" w:cs="Times New Roman" w:hint="cs"/>
          <w:rtl/>
        </w:rPr>
        <w:t>חַיֶּיךָ</w:t>
      </w:r>
      <w:r w:rsidRPr="00CD7294">
        <w:rPr>
          <w:rFonts w:ascii="Times New Roman" w:hAnsi="Times New Roman" w:cs="Times New Roman"/>
        </w:rPr>
        <w:t xml:space="preserve"> - which were spoken by </w:t>
      </w:r>
      <w:r w:rsidRPr="00CD7294">
        <w:rPr>
          <w:rFonts w:ascii="Times New Roman" w:hAnsi="Times New Roman" w:cs="Times New Roman" w:hint="cs"/>
          <w:rtl/>
        </w:rPr>
        <w:t>פרעה</w:t>
      </w:r>
      <w:r w:rsidRPr="00CD7294">
        <w:rPr>
          <w:rFonts w:ascii="Times New Roman" w:hAnsi="Times New Roman" w:cs="Times New Roman"/>
        </w:rPr>
        <w:t xml:space="preserve">, not </w:t>
      </w:r>
      <w:r w:rsidRPr="00CD7294">
        <w:rPr>
          <w:rFonts w:ascii="Times New Roman" w:hAnsi="Times New Roman" w:cs="Times New Roman" w:hint="cs"/>
          <w:rtl/>
        </w:rPr>
        <w:t>יעקב</w:t>
      </w:r>
      <w:r w:rsidRPr="00CD7294">
        <w:rPr>
          <w:rFonts w:ascii="Times New Roman" w:hAnsi="Times New Roman" w:cs="Times New Roman"/>
        </w:rPr>
        <w:t xml:space="preserve">. Why should </w:t>
      </w:r>
      <w:r w:rsidRPr="00CD7294">
        <w:rPr>
          <w:rFonts w:ascii="Times New Roman" w:hAnsi="Times New Roman" w:cs="Times New Roman" w:hint="cs"/>
          <w:rtl/>
        </w:rPr>
        <w:t>יעקב</w:t>
      </w:r>
      <w:r w:rsidRPr="00CD7294">
        <w:rPr>
          <w:rFonts w:ascii="Times New Roman" w:hAnsi="Times New Roman" w:cs="Times New Roman"/>
        </w:rPr>
        <w:t xml:space="preserve"> lose eight years of his life for words that </w:t>
      </w:r>
      <w:r w:rsidRPr="00CD7294">
        <w:rPr>
          <w:rFonts w:ascii="Times New Roman" w:hAnsi="Times New Roman" w:cs="Times New Roman" w:hint="cs"/>
          <w:rtl/>
        </w:rPr>
        <w:t>פרעה</w:t>
      </w:r>
      <w:r w:rsidRPr="00CD7294">
        <w:rPr>
          <w:rFonts w:ascii="Times New Roman" w:hAnsi="Times New Roman" w:cs="Times New Roman"/>
        </w:rPr>
        <w:t xml:space="preserve"> spoke?</w:t>
      </w:r>
    </w:p>
    <w:p w:rsidR="001443FC" w:rsidRPr="00CD7294" w:rsidRDefault="001443FC" w:rsidP="00CD7294">
      <w:pPr>
        <w:jc w:val="both"/>
        <w:rPr>
          <w:rFonts w:ascii="Times New Roman" w:hAnsi="Times New Roman" w:cs="Times New Roman"/>
        </w:rPr>
      </w:pPr>
      <w:r w:rsidRPr="00CD7294">
        <w:rPr>
          <w:rFonts w:ascii="Times New Roman" w:hAnsi="Times New Roman" w:cs="Times New Roman" w:hint="cs"/>
          <w:rtl/>
        </w:rPr>
        <w:t>ר׳</w:t>
      </w:r>
      <w:r w:rsidRPr="00CD7294">
        <w:rPr>
          <w:rFonts w:ascii="Times New Roman" w:hAnsi="Times New Roman" w:cs="Times New Roman"/>
          <w:rtl/>
        </w:rPr>
        <w:t xml:space="preserve"> </w:t>
      </w:r>
      <w:r w:rsidRPr="00CD7294">
        <w:rPr>
          <w:rFonts w:ascii="Times New Roman" w:hAnsi="Times New Roman" w:cs="Times New Roman" w:hint="cs"/>
          <w:rtl/>
        </w:rPr>
        <w:t>חיים</w:t>
      </w:r>
      <w:r w:rsidRPr="00CD7294">
        <w:rPr>
          <w:rFonts w:ascii="Times New Roman" w:hAnsi="Times New Roman" w:cs="Times New Roman"/>
        </w:rPr>
        <w:t xml:space="preserve"> answers that </w:t>
      </w:r>
      <w:r w:rsidRPr="00CD7294">
        <w:rPr>
          <w:rFonts w:ascii="Times New Roman" w:hAnsi="Times New Roman" w:cs="Times New Roman" w:hint="cs"/>
          <w:rtl/>
        </w:rPr>
        <w:t>יעקב</w:t>
      </w:r>
      <w:r w:rsidRPr="00CD7294">
        <w:rPr>
          <w:rFonts w:ascii="Times New Roman" w:hAnsi="Times New Roman" w:cs="Times New Roman"/>
        </w:rPr>
        <w:t xml:space="preserve"> was the cause of </w:t>
      </w:r>
      <w:r w:rsidRPr="00CD7294">
        <w:rPr>
          <w:rFonts w:ascii="Times New Roman" w:hAnsi="Times New Roman" w:cs="Times New Roman" w:hint="cs"/>
          <w:rtl/>
        </w:rPr>
        <w:t>פרעה</w:t>
      </w:r>
      <w:r w:rsidRPr="00CD7294">
        <w:rPr>
          <w:rFonts w:ascii="Times New Roman" w:hAnsi="Times New Roman" w:cs="Times New Roman"/>
        </w:rPr>
        <w:t xml:space="preserve"> asking the question. </w:t>
      </w:r>
      <w:r w:rsidRPr="00CD7294">
        <w:rPr>
          <w:rFonts w:ascii="Times New Roman" w:hAnsi="Times New Roman" w:cs="Times New Roman" w:hint="cs"/>
          <w:rtl/>
        </w:rPr>
        <w:t>פרעה</w:t>
      </w:r>
      <w:r w:rsidRPr="00CD7294">
        <w:rPr>
          <w:rFonts w:ascii="Times New Roman" w:hAnsi="Times New Roman" w:cs="Times New Roman"/>
        </w:rPr>
        <w:t xml:space="preserve"> looked at </w:t>
      </w:r>
      <w:r w:rsidRPr="00CD7294">
        <w:rPr>
          <w:rFonts w:ascii="Times New Roman" w:hAnsi="Times New Roman" w:cs="Times New Roman" w:hint="cs"/>
          <w:rtl/>
        </w:rPr>
        <w:t>יעקב</w:t>
      </w:r>
      <w:r w:rsidRPr="00CD7294">
        <w:rPr>
          <w:rFonts w:ascii="Times New Roman" w:hAnsi="Times New Roman" w:cs="Times New Roman"/>
        </w:rPr>
        <w:t xml:space="preserve"> and saw an aged and sorrowful face. </w:t>
      </w:r>
      <w:r w:rsidRPr="00CD7294">
        <w:rPr>
          <w:rFonts w:ascii="Times New Roman" w:hAnsi="Times New Roman" w:cs="Times New Roman" w:hint="cs"/>
          <w:rtl/>
        </w:rPr>
        <w:t>יעקב</w:t>
      </w:r>
      <w:r w:rsidRPr="00CD7294">
        <w:rPr>
          <w:rFonts w:ascii="Times New Roman" w:hAnsi="Times New Roman" w:cs="Times New Roman"/>
        </w:rPr>
        <w:t xml:space="preserve"> appeared older than his biological age, his presentation and appearance demonstrated sorrow and  negativity, and that</w:t>
      </w:r>
      <w:r w:rsidR="00CD7294" w:rsidRPr="00CD7294">
        <w:rPr>
          <w:rFonts w:ascii="Times New Roman" w:hAnsi="Times New Roman" w:cs="Times New Roman"/>
        </w:rPr>
        <w:t>’</w:t>
      </w:r>
      <w:r w:rsidRPr="00CD7294">
        <w:rPr>
          <w:rFonts w:ascii="Times New Roman" w:hAnsi="Times New Roman" w:cs="Times New Roman"/>
        </w:rPr>
        <w:t xml:space="preserve">s what prompted </w:t>
      </w:r>
      <w:r w:rsidRPr="00CD7294">
        <w:rPr>
          <w:rFonts w:ascii="Times New Roman" w:hAnsi="Times New Roman" w:cs="Times New Roman" w:hint="cs"/>
          <w:rtl/>
        </w:rPr>
        <w:t>פרעה</w:t>
      </w:r>
      <w:r w:rsidRPr="00CD7294">
        <w:rPr>
          <w:rFonts w:ascii="Times New Roman" w:hAnsi="Times New Roman" w:cs="Times New Roman"/>
        </w:rPr>
        <w:t xml:space="preserve"> to ask the question.</w:t>
      </w:r>
    </w:p>
    <w:p w:rsidR="001443FC" w:rsidRPr="00CD7294" w:rsidRDefault="001443FC" w:rsidP="00CD7294">
      <w:pPr>
        <w:jc w:val="both"/>
        <w:rPr>
          <w:rFonts w:ascii="Times New Roman" w:hAnsi="Times New Roman" w:cs="Times New Roman"/>
        </w:rPr>
      </w:pPr>
      <w:r w:rsidRPr="00CD7294">
        <w:rPr>
          <w:rFonts w:ascii="Times New Roman" w:hAnsi="Times New Roman" w:cs="Times New Roman"/>
        </w:rPr>
        <w:t xml:space="preserve">The </w:t>
      </w:r>
      <w:r w:rsidRPr="00CD7294">
        <w:rPr>
          <w:rFonts w:ascii="Times New Roman" w:hAnsi="Times New Roman" w:cs="Times New Roman" w:hint="cs"/>
          <w:rtl/>
        </w:rPr>
        <w:t>משנה</w:t>
      </w:r>
      <w:r w:rsidRPr="00CD7294">
        <w:rPr>
          <w:rFonts w:ascii="Times New Roman" w:hAnsi="Times New Roman" w:cs="Times New Roman"/>
        </w:rPr>
        <w:t xml:space="preserve"> in</w:t>
      </w:r>
      <w:r w:rsidRPr="00CD7294">
        <w:rPr>
          <w:rFonts w:ascii="Times New Roman" w:hAnsi="Times New Roman" w:cs="Times New Roman" w:hint="cs"/>
          <w:rtl/>
        </w:rPr>
        <w:t>פרקי</w:t>
      </w:r>
      <w:r w:rsidRPr="00CD7294">
        <w:rPr>
          <w:rFonts w:ascii="Times New Roman" w:hAnsi="Times New Roman" w:cs="Times New Roman"/>
          <w:rtl/>
        </w:rPr>
        <w:t xml:space="preserve"> </w:t>
      </w:r>
      <w:r w:rsidRPr="00CD7294">
        <w:rPr>
          <w:rFonts w:ascii="Times New Roman" w:hAnsi="Times New Roman" w:cs="Times New Roman" w:hint="cs"/>
          <w:rtl/>
        </w:rPr>
        <w:t>אבות</w:t>
      </w:r>
      <w:r w:rsidRPr="00CD7294">
        <w:rPr>
          <w:rFonts w:ascii="Times New Roman" w:hAnsi="Times New Roman" w:cs="Times New Roman"/>
          <w:rtl/>
        </w:rPr>
        <w:t xml:space="preserve"> </w:t>
      </w:r>
      <w:r w:rsidRPr="00CD7294">
        <w:rPr>
          <w:rFonts w:ascii="Times New Roman" w:hAnsi="Times New Roman" w:cs="Times New Roman"/>
        </w:rPr>
        <w:t xml:space="preserve"> (</w:t>
      </w:r>
      <w:r w:rsidRPr="00CD7294">
        <w:rPr>
          <w:rFonts w:ascii="Times New Roman" w:hAnsi="Times New Roman" w:cs="Times New Roman"/>
          <w:rtl/>
        </w:rPr>
        <w:t>1:15</w:t>
      </w:r>
      <w:r w:rsidRPr="00CD7294">
        <w:rPr>
          <w:rFonts w:ascii="Times New Roman" w:hAnsi="Times New Roman" w:cs="Times New Roman"/>
        </w:rPr>
        <w:t xml:space="preserve">) teaches: </w:t>
      </w:r>
      <w:r w:rsidRPr="00CD7294">
        <w:rPr>
          <w:rFonts w:ascii="Times New Roman" w:hAnsi="Times New Roman" w:cs="Times New Roman" w:hint="cs"/>
          <w:rtl/>
        </w:rPr>
        <w:t>הֱוֵי</w:t>
      </w:r>
      <w:r w:rsidRPr="00CD7294">
        <w:rPr>
          <w:rFonts w:ascii="Times New Roman" w:hAnsi="Times New Roman" w:cs="Times New Roman"/>
          <w:rtl/>
        </w:rPr>
        <w:t xml:space="preserve"> </w:t>
      </w:r>
      <w:r w:rsidRPr="00CD7294">
        <w:rPr>
          <w:rFonts w:ascii="Times New Roman" w:hAnsi="Times New Roman" w:cs="Times New Roman" w:hint="cs"/>
          <w:rtl/>
        </w:rPr>
        <w:t>מְקַבֵּל</w:t>
      </w:r>
      <w:r w:rsidRPr="00CD7294">
        <w:rPr>
          <w:rFonts w:ascii="Times New Roman" w:hAnsi="Times New Roman" w:cs="Times New Roman"/>
          <w:rtl/>
        </w:rPr>
        <w:t xml:space="preserve"> </w:t>
      </w:r>
      <w:r w:rsidRPr="00CD7294">
        <w:rPr>
          <w:rFonts w:ascii="Times New Roman" w:hAnsi="Times New Roman" w:cs="Times New Roman" w:hint="cs"/>
          <w:rtl/>
        </w:rPr>
        <w:t>אֶת</w:t>
      </w:r>
      <w:r w:rsidRPr="00CD7294">
        <w:rPr>
          <w:rFonts w:ascii="Times New Roman" w:hAnsi="Times New Roman" w:cs="Times New Roman"/>
          <w:rtl/>
        </w:rPr>
        <w:t xml:space="preserve"> </w:t>
      </w:r>
      <w:r w:rsidRPr="00CD7294">
        <w:rPr>
          <w:rFonts w:ascii="Times New Roman" w:hAnsi="Times New Roman" w:cs="Times New Roman" w:hint="cs"/>
          <w:rtl/>
        </w:rPr>
        <w:t>כָּל</w:t>
      </w:r>
      <w:r w:rsidRPr="00CD7294">
        <w:rPr>
          <w:rFonts w:ascii="Times New Roman" w:hAnsi="Times New Roman" w:cs="Times New Roman"/>
          <w:rtl/>
        </w:rPr>
        <w:t xml:space="preserve"> </w:t>
      </w:r>
      <w:r w:rsidRPr="00CD7294">
        <w:rPr>
          <w:rFonts w:ascii="Times New Roman" w:hAnsi="Times New Roman" w:cs="Times New Roman" w:hint="cs"/>
          <w:rtl/>
        </w:rPr>
        <w:t>הָאָדָם</w:t>
      </w:r>
      <w:r w:rsidRPr="00CD7294">
        <w:rPr>
          <w:rFonts w:ascii="Times New Roman" w:hAnsi="Times New Roman" w:cs="Times New Roman"/>
          <w:rtl/>
        </w:rPr>
        <w:t xml:space="preserve"> </w:t>
      </w:r>
      <w:r w:rsidRPr="00CD7294">
        <w:rPr>
          <w:rFonts w:ascii="Times New Roman" w:hAnsi="Times New Roman" w:cs="Times New Roman" w:hint="cs"/>
          <w:rtl/>
        </w:rPr>
        <w:t>בְּסֵבֶר</w:t>
      </w:r>
      <w:r w:rsidRPr="00CD7294">
        <w:rPr>
          <w:rFonts w:ascii="Times New Roman" w:hAnsi="Times New Roman" w:cs="Times New Roman"/>
          <w:rtl/>
        </w:rPr>
        <w:t xml:space="preserve"> </w:t>
      </w:r>
      <w:r w:rsidRPr="00CD7294">
        <w:rPr>
          <w:rFonts w:ascii="Times New Roman" w:hAnsi="Times New Roman" w:cs="Times New Roman" w:hint="cs"/>
          <w:rtl/>
        </w:rPr>
        <w:t>פָּנִים</w:t>
      </w:r>
      <w:r w:rsidRPr="00CD7294">
        <w:rPr>
          <w:rFonts w:ascii="Times New Roman" w:hAnsi="Times New Roman" w:cs="Times New Roman"/>
          <w:rtl/>
        </w:rPr>
        <w:t xml:space="preserve"> </w:t>
      </w:r>
      <w:r w:rsidRPr="00CD7294">
        <w:rPr>
          <w:rFonts w:ascii="Times New Roman" w:hAnsi="Times New Roman" w:cs="Times New Roman" w:hint="cs"/>
          <w:rtl/>
        </w:rPr>
        <w:t>יָפוֹת</w:t>
      </w:r>
      <w:r w:rsidR="00D1209F" w:rsidRPr="00CD7294">
        <w:rPr>
          <w:rFonts w:ascii="Times New Roman" w:hAnsi="Times New Roman" w:cs="Times New Roman"/>
        </w:rPr>
        <w:t>,</w:t>
      </w:r>
      <w:r w:rsidRPr="00CD7294">
        <w:rPr>
          <w:rFonts w:ascii="Times New Roman" w:hAnsi="Times New Roman" w:cs="Times New Roman"/>
        </w:rPr>
        <w:t xml:space="preserve"> </w:t>
      </w:r>
      <w:r w:rsidR="00D1209F" w:rsidRPr="00CD7294">
        <w:rPr>
          <w:rFonts w:ascii="Times New Roman" w:hAnsi="Times New Roman" w:cs="Times New Roman"/>
        </w:rPr>
        <w:t>and the</w:t>
      </w:r>
      <w:r w:rsidRPr="00CD7294">
        <w:rPr>
          <w:rFonts w:ascii="Times New Roman" w:hAnsi="Times New Roman" w:cs="Times New Roman"/>
        </w:rPr>
        <w:t xml:space="preserve"> </w:t>
      </w:r>
      <w:r w:rsidRPr="00CD7294">
        <w:rPr>
          <w:rFonts w:ascii="Times New Roman" w:hAnsi="Times New Roman" w:cs="Times New Roman" w:hint="cs"/>
          <w:rtl/>
        </w:rPr>
        <w:t>גמרא</w:t>
      </w:r>
      <w:r w:rsidRPr="00CD7294">
        <w:rPr>
          <w:rFonts w:ascii="Times New Roman" w:hAnsi="Times New Roman" w:cs="Times New Roman"/>
        </w:rPr>
        <w:t xml:space="preserve"> </w:t>
      </w:r>
      <w:r w:rsidR="00D1209F" w:rsidRPr="00CD7294">
        <w:rPr>
          <w:rFonts w:ascii="Times New Roman" w:hAnsi="Times New Roman" w:cs="Times New Roman"/>
        </w:rPr>
        <w:t>(</w:t>
      </w:r>
      <w:r w:rsidRPr="00CD7294">
        <w:rPr>
          <w:rFonts w:ascii="Times New Roman" w:hAnsi="Times New Roman" w:cs="Times New Roman" w:hint="cs"/>
          <w:rtl/>
        </w:rPr>
        <w:t>כתובות</w:t>
      </w:r>
      <w:r w:rsidRPr="00CD7294">
        <w:rPr>
          <w:rFonts w:ascii="Times New Roman" w:hAnsi="Times New Roman" w:cs="Times New Roman"/>
          <w:rtl/>
        </w:rPr>
        <w:t xml:space="preserve"> </w:t>
      </w:r>
      <w:r w:rsidRPr="00CD7294">
        <w:rPr>
          <w:rFonts w:ascii="Times New Roman" w:hAnsi="Times New Roman" w:cs="Times New Roman" w:hint="cs"/>
          <w:rtl/>
        </w:rPr>
        <w:t>קי״א</w:t>
      </w:r>
      <w:r w:rsidRPr="00CD7294">
        <w:rPr>
          <w:rFonts w:ascii="Times New Roman" w:hAnsi="Times New Roman" w:cs="Times New Roman"/>
          <w:rtl/>
        </w:rPr>
        <w:t xml:space="preserve"> </w:t>
      </w:r>
      <w:r w:rsidRPr="00CD7294">
        <w:rPr>
          <w:rFonts w:ascii="Times New Roman" w:hAnsi="Times New Roman" w:cs="Times New Roman" w:hint="cs"/>
          <w:rtl/>
        </w:rPr>
        <w:t>ע״ב</w:t>
      </w:r>
      <w:r w:rsidRPr="00CD7294">
        <w:rPr>
          <w:rFonts w:ascii="Times New Roman" w:hAnsi="Times New Roman" w:cs="Times New Roman"/>
        </w:rPr>
        <w:t xml:space="preserve">) </w:t>
      </w:r>
      <w:r w:rsidR="00D1209F" w:rsidRPr="00CD7294">
        <w:rPr>
          <w:rFonts w:ascii="Times New Roman" w:hAnsi="Times New Roman" w:cs="Times New Roman"/>
        </w:rPr>
        <w:t>says it is better that somebody should show someone his white teeth rather than giving him a glass of milk</w:t>
      </w:r>
      <w:r w:rsidRPr="00CD7294">
        <w:rPr>
          <w:rFonts w:ascii="Times New Roman" w:hAnsi="Times New Roman" w:cs="Times New Roman"/>
        </w:rPr>
        <w:t xml:space="preserve">. The </w:t>
      </w:r>
      <w:r w:rsidRPr="00CD7294">
        <w:rPr>
          <w:rFonts w:ascii="Times New Roman" w:hAnsi="Times New Roman" w:cs="Times New Roman" w:hint="cs"/>
          <w:rtl/>
        </w:rPr>
        <w:t>מפרשים</w:t>
      </w:r>
      <w:r w:rsidRPr="00CD7294">
        <w:rPr>
          <w:rFonts w:ascii="Times New Roman" w:hAnsi="Times New Roman" w:cs="Times New Roman"/>
        </w:rPr>
        <w:t xml:space="preserve"> elaborate: a glass of milk quenches thirst temporarily, but a smile uplifts a person</w:t>
      </w:r>
      <w:r w:rsidR="00CD7294" w:rsidRPr="00CD7294">
        <w:rPr>
          <w:rFonts w:ascii="Times New Roman" w:hAnsi="Times New Roman" w:cs="Times New Roman"/>
        </w:rPr>
        <w:t>’</w:t>
      </w:r>
      <w:r w:rsidRPr="00CD7294">
        <w:rPr>
          <w:rFonts w:ascii="Times New Roman" w:hAnsi="Times New Roman" w:cs="Times New Roman"/>
        </w:rPr>
        <w:t xml:space="preserve">s spirit for much longer, brightening </w:t>
      </w:r>
      <w:r w:rsidR="002B696F" w:rsidRPr="00CD7294">
        <w:rPr>
          <w:rFonts w:ascii="Times New Roman" w:hAnsi="Times New Roman" w:cs="Times New Roman"/>
        </w:rPr>
        <w:t>his</w:t>
      </w:r>
      <w:r w:rsidRPr="00CD7294">
        <w:rPr>
          <w:rFonts w:ascii="Times New Roman" w:hAnsi="Times New Roman" w:cs="Times New Roman"/>
        </w:rPr>
        <w:t xml:space="preserve"> day. </w:t>
      </w:r>
    </w:p>
    <w:p w:rsidR="001443FC" w:rsidRPr="00CD7294" w:rsidRDefault="001443FC" w:rsidP="00CD7294">
      <w:pPr>
        <w:jc w:val="both"/>
        <w:rPr>
          <w:rFonts w:ascii="Times New Roman" w:hAnsi="Times New Roman" w:cs="Times New Roman"/>
        </w:rPr>
      </w:pPr>
      <w:r w:rsidRPr="00CD7294">
        <w:rPr>
          <w:rFonts w:ascii="Times New Roman" w:hAnsi="Times New Roman" w:cs="Times New Roman" w:hint="cs"/>
          <w:rtl/>
        </w:rPr>
        <w:t>ר׳</w:t>
      </w:r>
      <w:r w:rsidRPr="00CD7294">
        <w:rPr>
          <w:rFonts w:ascii="Times New Roman" w:hAnsi="Times New Roman" w:cs="Times New Roman"/>
          <w:rtl/>
        </w:rPr>
        <w:t xml:space="preserve"> </w:t>
      </w:r>
      <w:r w:rsidRPr="00CD7294">
        <w:rPr>
          <w:rFonts w:ascii="Times New Roman" w:hAnsi="Times New Roman" w:cs="Times New Roman" w:hint="cs"/>
          <w:rtl/>
        </w:rPr>
        <w:t>ישראל</w:t>
      </w:r>
      <w:r w:rsidRPr="00CD7294">
        <w:rPr>
          <w:rFonts w:ascii="Times New Roman" w:hAnsi="Times New Roman" w:cs="Times New Roman"/>
          <w:rtl/>
        </w:rPr>
        <w:t xml:space="preserve"> </w:t>
      </w:r>
      <w:r w:rsidRPr="00CD7294">
        <w:rPr>
          <w:rFonts w:ascii="Times New Roman" w:hAnsi="Times New Roman" w:cs="Times New Roman" w:hint="cs"/>
          <w:rtl/>
        </w:rPr>
        <w:t>סלנטר</w:t>
      </w:r>
      <w:r w:rsidRPr="00CD7294">
        <w:rPr>
          <w:rFonts w:ascii="Times New Roman" w:hAnsi="Times New Roman" w:cs="Times New Roman"/>
        </w:rPr>
        <w:t xml:space="preserve"> points out the enormous responsibility this places on us. Our faces are </w:t>
      </w:r>
      <w:r w:rsidR="00D1209F" w:rsidRPr="00CD7294">
        <w:rPr>
          <w:rFonts w:ascii="Times New Roman" w:hAnsi="Times New Roman" w:cs="Times New Roman"/>
        </w:rPr>
        <w:t>“</w:t>
      </w:r>
      <w:r w:rsidRPr="00CD7294">
        <w:rPr>
          <w:rFonts w:ascii="Times New Roman" w:hAnsi="Times New Roman" w:cs="Times New Roman"/>
        </w:rPr>
        <w:t>public property.</w:t>
      </w:r>
      <w:r w:rsidR="00D1209F" w:rsidRPr="00CD7294">
        <w:rPr>
          <w:rFonts w:ascii="Times New Roman" w:hAnsi="Times New Roman" w:cs="Times New Roman"/>
        </w:rPr>
        <w:t>”</w:t>
      </w:r>
      <w:r w:rsidRPr="00CD7294">
        <w:rPr>
          <w:rFonts w:ascii="Times New Roman" w:hAnsi="Times New Roman" w:cs="Times New Roman"/>
        </w:rPr>
        <w:t xml:space="preserve"> A smile benefits everyone around us, while a frown can negatively affect others. As challenging as it may seem, we are obligated to present a cheerful face to those around us, regardless of our personal struggles. </w:t>
      </w:r>
      <w:r w:rsidRPr="00CD7294">
        <w:rPr>
          <w:rFonts w:ascii="Times New Roman" w:hAnsi="Times New Roman" w:cs="Times New Roman" w:hint="cs"/>
          <w:rtl/>
        </w:rPr>
        <w:t>הֱוֵי</w:t>
      </w:r>
      <w:r w:rsidRPr="00CD7294">
        <w:rPr>
          <w:rFonts w:ascii="Times New Roman" w:hAnsi="Times New Roman" w:cs="Times New Roman"/>
          <w:rtl/>
        </w:rPr>
        <w:t xml:space="preserve"> </w:t>
      </w:r>
      <w:r w:rsidRPr="00CD7294">
        <w:rPr>
          <w:rFonts w:ascii="Times New Roman" w:hAnsi="Times New Roman" w:cs="Times New Roman" w:hint="cs"/>
          <w:rtl/>
        </w:rPr>
        <w:t>מְקַבֵּל</w:t>
      </w:r>
      <w:r w:rsidRPr="00CD7294">
        <w:rPr>
          <w:rFonts w:ascii="Times New Roman" w:hAnsi="Times New Roman" w:cs="Times New Roman"/>
          <w:rtl/>
        </w:rPr>
        <w:t xml:space="preserve"> </w:t>
      </w:r>
      <w:r w:rsidRPr="00CD7294">
        <w:rPr>
          <w:rFonts w:ascii="Times New Roman" w:hAnsi="Times New Roman" w:cs="Times New Roman" w:hint="cs"/>
          <w:rtl/>
        </w:rPr>
        <w:t>אֶת</w:t>
      </w:r>
      <w:r w:rsidRPr="00CD7294">
        <w:rPr>
          <w:rFonts w:ascii="Times New Roman" w:hAnsi="Times New Roman" w:cs="Times New Roman"/>
          <w:rtl/>
        </w:rPr>
        <w:t xml:space="preserve"> </w:t>
      </w:r>
      <w:r w:rsidRPr="00CD7294">
        <w:rPr>
          <w:rFonts w:ascii="Times New Roman" w:hAnsi="Times New Roman" w:cs="Times New Roman" w:hint="cs"/>
          <w:rtl/>
        </w:rPr>
        <w:t>כָּל</w:t>
      </w:r>
      <w:r w:rsidRPr="00CD7294">
        <w:rPr>
          <w:rFonts w:ascii="Times New Roman" w:hAnsi="Times New Roman" w:cs="Times New Roman"/>
          <w:rtl/>
        </w:rPr>
        <w:t xml:space="preserve"> </w:t>
      </w:r>
      <w:r w:rsidRPr="00CD7294">
        <w:rPr>
          <w:rFonts w:ascii="Times New Roman" w:hAnsi="Times New Roman" w:cs="Times New Roman" w:hint="cs"/>
          <w:rtl/>
        </w:rPr>
        <w:t>הָאָדָם</w:t>
      </w:r>
      <w:r w:rsidRPr="00CD7294">
        <w:rPr>
          <w:rFonts w:ascii="Times New Roman" w:hAnsi="Times New Roman" w:cs="Times New Roman"/>
          <w:rtl/>
        </w:rPr>
        <w:t xml:space="preserve"> </w:t>
      </w:r>
      <w:r w:rsidRPr="00CD7294">
        <w:rPr>
          <w:rFonts w:ascii="Times New Roman" w:hAnsi="Times New Roman" w:cs="Times New Roman" w:hint="cs"/>
          <w:rtl/>
        </w:rPr>
        <w:t>בְּסֵבֶר</w:t>
      </w:r>
      <w:r w:rsidRPr="00CD7294">
        <w:rPr>
          <w:rFonts w:ascii="Times New Roman" w:hAnsi="Times New Roman" w:cs="Times New Roman"/>
          <w:rtl/>
        </w:rPr>
        <w:t xml:space="preserve"> </w:t>
      </w:r>
      <w:r w:rsidRPr="00CD7294">
        <w:rPr>
          <w:rFonts w:ascii="Times New Roman" w:hAnsi="Times New Roman" w:cs="Times New Roman" w:hint="cs"/>
          <w:rtl/>
        </w:rPr>
        <w:t>פָּנִים</w:t>
      </w:r>
      <w:r w:rsidRPr="00CD7294">
        <w:rPr>
          <w:rFonts w:ascii="Times New Roman" w:hAnsi="Times New Roman" w:cs="Times New Roman"/>
          <w:rtl/>
        </w:rPr>
        <w:t xml:space="preserve"> </w:t>
      </w:r>
      <w:r w:rsidRPr="00CD7294">
        <w:rPr>
          <w:rFonts w:ascii="Times New Roman" w:hAnsi="Times New Roman" w:cs="Times New Roman" w:hint="cs"/>
          <w:rtl/>
        </w:rPr>
        <w:t>יָפוֹת</w:t>
      </w:r>
      <w:r w:rsidRPr="00CD7294">
        <w:rPr>
          <w:rFonts w:ascii="Times New Roman" w:hAnsi="Times New Roman" w:cs="Times New Roman"/>
        </w:rPr>
        <w:t xml:space="preserve"> is not merely advice; it is a direct </w:t>
      </w:r>
      <w:r w:rsidRPr="00CD7294">
        <w:rPr>
          <w:rFonts w:ascii="Times New Roman" w:hAnsi="Times New Roman" w:cs="Times New Roman" w:hint="cs"/>
          <w:rtl/>
        </w:rPr>
        <w:t>ציווי</w:t>
      </w:r>
      <w:r w:rsidRPr="00CD7294">
        <w:rPr>
          <w:rFonts w:ascii="Times New Roman" w:hAnsi="Times New Roman" w:cs="Times New Roman"/>
        </w:rPr>
        <w:t xml:space="preserve">. </w:t>
      </w:r>
    </w:p>
    <w:p w:rsidR="001443FC" w:rsidRPr="00CD7294" w:rsidRDefault="001443FC" w:rsidP="00CD7294">
      <w:pPr>
        <w:jc w:val="both"/>
        <w:rPr>
          <w:rFonts w:ascii="Times New Roman" w:hAnsi="Times New Roman" w:cs="Times New Roman"/>
        </w:rPr>
      </w:pPr>
      <w:r w:rsidRPr="00CD7294">
        <w:rPr>
          <w:rFonts w:ascii="Times New Roman" w:hAnsi="Times New Roman" w:cs="Times New Roman"/>
        </w:rPr>
        <w:t xml:space="preserve">Beyond avoiding </w:t>
      </w:r>
      <w:r w:rsidRPr="00CD7294">
        <w:rPr>
          <w:rFonts w:ascii="Times New Roman" w:hAnsi="Times New Roman" w:cs="Times New Roman" w:hint="cs"/>
          <w:rtl/>
        </w:rPr>
        <w:t>לשון</w:t>
      </w:r>
      <w:r w:rsidRPr="00CD7294">
        <w:rPr>
          <w:rFonts w:ascii="Times New Roman" w:hAnsi="Times New Roman" w:cs="Times New Roman"/>
          <w:rtl/>
        </w:rPr>
        <w:t xml:space="preserve"> </w:t>
      </w:r>
      <w:r w:rsidRPr="00CD7294">
        <w:rPr>
          <w:rFonts w:ascii="Times New Roman" w:hAnsi="Times New Roman" w:cs="Times New Roman" w:hint="cs"/>
          <w:rtl/>
        </w:rPr>
        <w:t>הרע</w:t>
      </w:r>
      <w:r w:rsidRPr="00CD7294">
        <w:rPr>
          <w:rFonts w:ascii="Times New Roman" w:hAnsi="Times New Roman" w:cs="Times New Roman"/>
        </w:rPr>
        <w:t xml:space="preserve"> or being a </w:t>
      </w:r>
      <w:r w:rsidRPr="00CD7294">
        <w:rPr>
          <w:rFonts w:ascii="Times New Roman" w:hAnsi="Times New Roman" w:cs="Times New Roman" w:hint="cs"/>
          <w:rtl/>
        </w:rPr>
        <w:t>בעל</w:t>
      </w:r>
      <w:r w:rsidRPr="00CD7294">
        <w:rPr>
          <w:rFonts w:ascii="Times New Roman" w:hAnsi="Times New Roman" w:cs="Times New Roman"/>
          <w:rtl/>
        </w:rPr>
        <w:t xml:space="preserve"> </w:t>
      </w:r>
      <w:r w:rsidRPr="00CD7294">
        <w:rPr>
          <w:rFonts w:ascii="Times New Roman" w:hAnsi="Times New Roman" w:cs="Times New Roman" w:hint="cs"/>
          <w:rtl/>
        </w:rPr>
        <w:t>גאווה</w:t>
      </w:r>
      <w:r w:rsidRPr="00CD7294">
        <w:rPr>
          <w:rFonts w:ascii="Times New Roman" w:hAnsi="Times New Roman" w:cs="Times New Roman"/>
        </w:rPr>
        <w:t xml:space="preserve">, we are commanded to be considerate of others - not only in action but in appearance. Presenting a pleasant demeanor to others is part of our responsibility as </w:t>
      </w:r>
      <w:r w:rsidRPr="00CD7294">
        <w:rPr>
          <w:rFonts w:ascii="Times New Roman" w:hAnsi="Times New Roman" w:cs="Times New Roman" w:hint="cs"/>
          <w:rtl/>
        </w:rPr>
        <w:t>בני</w:t>
      </w:r>
      <w:r w:rsidRPr="00CD7294">
        <w:rPr>
          <w:rFonts w:ascii="Times New Roman" w:hAnsi="Times New Roman" w:cs="Times New Roman"/>
          <w:rtl/>
        </w:rPr>
        <w:t xml:space="preserve"> </w:t>
      </w:r>
      <w:r w:rsidRPr="00CD7294">
        <w:rPr>
          <w:rFonts w:ascii="Times New Roman" w:hAnsi="Times New Roman" w:cs="Times New Roman" w:hint="cs"/>
          <w:rtl/>
        </w:rPr>
        <w:t>תורה</w:t>
      </w:r>
      <w:r w:rsidRPr="00CD7294">
        <w:rPr>
          <w:rFonts w:ascii="Times New Roman" w:hAnsi="Times New Roman" w:cs="Times New Roman"/>
        </w:rPr>
        <w:t xml:space="preserve">. By cultivating inner happiness and projecting positivity, we fulfill the </w:t>
      </w:r>
      <w:r w:rsidRPr="00CD7294">
        <w:rPr>
          <w:rFonts w:ascii="Times New Roman" w:hAnsi="Times New Roman" w:cs="Times New Roman" w:hint="cs"/>
          <w:rtl/>
        </w:rPr>
        <w:t>מצוה</w:t>
      </w:r>
      <w:r w:rsidRPr="00CD7294">
        <w:rPr>
          <w:rFonts w:ascii="Times New Roman" w:hAnsi="Times New Roman" w:cs="Times New Roman"/>
        </w:rPr>
        <w:t xml:space="preserve"> and uplift those around us.</w:t>
      </w:r>
    </w:p>
    <w:p w:rsidR="001443FC" w:rsidRPr="00CD7294" w:rsidRDefault="001443FC" w:rsidP="00CD7294">
      <w:pPr>
        <w:jc w:val="both"/>
        <w:rPr>
          <w:rFonts w:ascii="Times New Roman" w:hAnsi="Times New Roman" w:cs="Times New Roman"/>
        </w:rPr>
      </w:pPr>
      <w:r w:rsidRPr="00CD7294">
        <w:rPr>
          <w:rFonts w:ascii="Times New Roman" w:hAnsi="Times New Roman" w:cs="Times New Roman"/>
        </w:rPr>
        <w:t xml:space="preserve">This is especially relevant in challenging times. Many of us are struggling, worrying, and grieving for those suffering from hardship or oppression. While we may not understand why these events occur, our response must be to daven, increase our </w:t>
      </w:r>
      <w:r w:rsidR="00CD7294">
        <w:rPr>
          <w:rFonts w:ascii="Times New Roman" w:hAnsi="Times New Roman" w:cs="Times New Roman" w:hint="cs"/>
          <w:rtl/>
        </w:rPr>
        <w:t>מצות</w:t>
      </w:r>
      <w:r w:rsidRPr="00CD7294">
        <w:rPr>
          <w:rFonts w:ascii="Times New Roman" w:hAnsi="Times New Roman" w:cs="Times New Roman"/>
        </w:rPr>
        <w:t xml:space="preserve">, </w:t>
      </w:r>
      <w:r w:rsidR="00D1209F" w:rsidRPr="00CD7294">
        <w:rPr>
          <w:rFonts w:ascii="Times New Roman" w:hAnsi="Times New Roman" w:cs="Times New Roman"/>
        </w:rPr>
        <w:t xml:space="preserve">and use our </w:t>
      </w:r>
      <w:r w:rsidR="00CD7294">
        <w:rPr>
          <w:rFonts w:ascii="Times New Roman" w:hAnsi="Times New Roman" w:cs="Times New Roman" w:hint="cs"/>
          <w:rtl/>
        </w:rPr>
        <w:t>מצות</w:t>
      </w:r>
      <w:r w:rsidR="00D1209F" w:rsidRPr="00CD7294">
        <w:rPr>
          <w:rFonts w:ascii="Times New Roman" w:hAnsi="Times New Roman" w:cs="Times New Roman"/>
        </w:rPr>
        <w:t xml:space="preserve"> as a</w:t>
      </w:r>
      <w:r w:rsidRPr="00CD7294">
        <w:rPr>
          <w:rFonts w:ascii="Times New Roman" w:hAnsi="Times New Roman" w:cs="Times New Roman"/>
        </w:rPr>
        <w:t xml:space="preserve"> </w:t>
      </w:r>
      <w:r w:rsidRPr="00CD7294">
        <w:rPr>
          <w:rFonts w:ascii="Times New Roman" w:hAnsi="Times New Roman" w:cs="Times New Roman" w:hint="cs"/>
          <w:rtl/>
        </w:rPr>
        <w:t>זכות</w:t>
      </w:r>
      <w:r w:rsidRPr="00CD7294">
        <w:rPr>
          <w:rFonts w:ascii="Times New Roman" w:hAnsi="Times New Roman" w:cs="Times New Roman"/>
        </w:rPr>
        <w:t xml:space="preserve"> to benefit others. Above all, we must maintain complete </w:t>
      </w:r>
      <w:r w:rsidRPr="00CD7294">
        <w:rPr>
          <w:rFonts w:ascii="Times New Roman" w:hAnsi="Times New Roman" w:cs="Times New Roman" w:hint="cs"/>
          <w:rtl/>
        </w:rPr>
        <w:t>אמונה</w:t>
      </w:r>
      <w:r w:rsidRPr="00CD7294">
        <w:rPr>
          <w:rFonts w:ascii="Times New Roman" w:hAnsi="Times New Roman" w:cs="Times New Roman"/>
        </w:rPr>
        <w:t xml:space="preserve"> and </w:t>
      </w:r>
      <w:r w:rsidRPr="00CD7294">
        <w:rPr>
          <w:rFonts w:ascii="Times New Roman" w:hAnsi="Times New Roman" w:cs="Times New Roman" w:hint="cs"/>
          <w:rtl/>
        </w:rPr>
        <w:t>ביטחון</w:t>
      </w:r>
      <w:r w:rsidRPr="00CD7294">
        <w:rPr>
          <w:rFonts w:ascii="Times New Roman" w:hAnsi="Times New Roman" w:cs="Times New Roman"/>
        </w:rPr>
        <w:t xml:space="preserve"> in </w:t>
      </w:r>
      <w:r w:rsidRPr="00CD7294">
        <w:rPr>
          <w:rFonts w:ascii="Times New Roman" w:hAnsi="Times New Roman" w:cs="Times New Roman" w:hint="cs"/>
          <w:rtl/>
        </w:rPr>
        <w:t>הקדוש</w:t>
      </w:r>
      <w:r w:rsidRPr="00CD7294">
        <w:rPr>
          <w:rFonts w:ascii="Times New Roman" w:hAnsi="Times New Roman" w:cs="Times New Roman"/>
          <w:rtl/>
        </w:rPr>
        <w:t xml:space="preserve"> </w:t>
      </w:r>
      <w:r w:rsidRPr="00CD7294">
        <w:rPr>
          <w:rFonts w:ascii="Times New Roman" w:hAnsi="Times New Roman" w:cs="Times New Roman" w:hint="cs"/>
          <w:rtl/>
        </w:rPr>
        <w:t>ברוך</w:t>
      </w:r>
      <w:r w:rsidRPr="00CD7294">
        <w:rPr>
          <w:rFonts w:ascii="Times New Roman" w:hAnsi="Times New Roman" w:cs="Times New Roman"/>
          <w:rtl/>
        </w:rPr>
        <w:t xml:space="preserve"> </w:t>
      </w:r>
      <w:r w:rsidRPr="00CD7294">
        <w:rPr>
          <w:rFonts w:ascii="Times New Roman" w:hAnsi="Times New Roman" w:cs="Times New Roman" w:hint="cs"/>
          <w:rtl/>
        </w:rPr>
        <w:t>הוא</w:t>
      </w:r>
      <w:r w:rsidRPr="00CD7294">
        <w:rPr>
          <w:rFonts w:ascii="Times New Roman" w:hAnsi="Times New Roman" w:cs="Times New Roman"/>
        </w:rPr>
        <w:t xml:space="preserve">, trusting His </w:t>
      </w:r>
      <w:r w:rsidRPr="00CD7294">
        <w:rPr>
          <w:rFonts w:ascii="Times New Roman" w:hAnsi="Times New Roman" w:cs="Times New Roman" w:hint="cs"/>
          <w:rtl/>
        </w:rPr>
        <w:t>דין</w:t>
      </w:r>
      <w:r w:rsidR="00D1209F" w:rsidRPr="00CD7294">
        <w:rPr>
          <w:rFonts w:ascii="Times New Roman" w:hAnsi="Times New Roman" w:cs="Times New Roman"/>
        </w:rPr>
        <w:t xml:space="preserve"> and governance of the world, and that</w:t>
      </w:r>
      <w:r w:rsidR="00CD7294" w:rsidRPr="00CD7294">
        <w:rPr>
          <w:rFonts w:ascii="Times New Roman" w:hAnsi="Times New Roman" w:cs="Times New Roman"/>
        </w:rPr>
        <w:t>’</w:t>
      </w:r>
      <w:r w:rsidR="00D1209F" w:rsidRPr="00CD7294">
        <w:rPr>
          <w:rFonts w:ascii="Times New Roman" w:hAnsi="Times New Roman" w:cs="Times New Roman"/>
        </w:rPr>
        <w:t xml:space="preserve">s really what the message is here. </w:t>
      </w:r>
      <w:r w:rsidR="00D1209F" w:rsidRPr="00CD7294">
        <w:rPr>
          <w:rFonts w:ascii="Times New Roman" w:hAnsi="Times New Roman" w:cs="Times New Roman" w:hint="cs"/>
          <w:rtl/>
        </w:rPr>
        <w:t>אמונה</w:t>
      </w:r>
      <w:r w:rsidR="00D1209F" w:rsidRPr="00CD7294">
        <w:rPr>
          <w:rFonts w:ascii="Times New Roman" w:hAnsi="Times New Roman" w:cs="Times New Roman"/>
        </w:rPr>
        <w:t xml:space="preserve"> and </w:t>
      </w:r>
      <w:r w:rsidR="00D1209F" w:rsidRPr="00CD7294">
        <w:rPr>
          <w:rFonts w:ascii="Times New Roman" w:hAnsi="Times New Roman" w:cs="Times New Roman" w:hint="cs"/>
          <w:rtl/>
        </w:rPr>
        <w:t>ביטחון</w:t>
      </w:r>
      <w:r w:rsidR="00D1209F" w:rsidRPr="00CD7294">
        <w:rPr>
          <w:rFonts w:ascii="Times New Roman" w:hAnsi="Times New Roman" w:cs="Times New Roman"/>
        </w:rPr>
        <w:t xml:space="preserve"> will save us under every circumstance, and hopefully will save us from </w:t>
      </w:r>
      <w:r w:rsidR="00D1209F" w:rsidRPr="00CD7294">
        <w:rPr>
          <w:rFonts w:ascii="Times New Roman" w:hAnsi="Times New Roman" w:cs="Times New Roman" w:hint="cs"/>
          <w:rtl/>
        </w:rPr>
        <w:t>צער</w:t>
      </w:r>
      <w:r w:rsidR="00D1209F" w:rsidRPr="00CD7294">
        <w:rPr>
          <w:rFonts w:ascii="Times New Roman" w:hAnsi="Times New Roman" w:cs="Times New Roman"/>
        </w:rPr>
        <w:t xml:space="preserve"> and will bring about the </w:t>
      </w:r>
      <w:r w:rsidR="00D1209F" w:rsidRPr="00CD7294">
        <w:rPr>
          <w:rFonts w:ascii="Times New Roman" w:hAnsi="Times New Roman" w:cs="Times New Roman" w:hint="cs"/>
          <w:rtl/>
        </w:rPr>
        <w:t>ישועה</w:t>
      </w:r>
      <w:r w:rsidR="00D1209F" w:rsidRPr="00CD7294">
        <w:rPr>
          <w:rFonts w:ascii="Times New Roman" w:hAnsi="Times New Roman" w:cs="Times New Roman"/>
        </w:rPr>
        <w:t xml:space="preserve"> that we</w:t>
      </w:r>
      <w:r w:rsidR="00CD7294" w:rsidRPr="00CD7294">
        <w:rPr>
          <w:rFonts w:ascii="Times New Roman" w:hAnsi="Times New Roman" w:cs="Times New Roman"/>
        </w:rPr>
        <w:t>’</w:t>
      </w:r>
      <w:r w:rsidR="00D1209F" w:rsidRPr="00CD7294">
        <w:rPr>
          <w:rFonts w:ascii="Times New Roman" w:hAnsi="Times New Roman" w:cs="Times New Roman"/>
        </w:rPr>
        <w:t>re looking for.</w:t>
      </w:r>
    </w:p>
    <w:sectPr w:rsidR="001443FC" w:rsidRPr="00CD7294"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0FCF" w:rsidRDefault="00270FCF" w:rsidP="001443FC">
      <w:pPr>
        <w:spacing w:after="0"/>
      </w:pPr>
      <w:r>
        <w:separator/>
      </w:r>
    </w:p>
  </w:endnote>
  <w:endnote w:type="continuationSeparator" w:id="0">
    <w:p w:rsidR="00270FCF" w:rsidRDefault="00270FCF" w:rsidP="001443FC">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43FC" w:rsidRDefault="001443FC" w:rsidP="001443FC">
    <w:pPr>
      <w:pStyle w:val="Footer"/>
      <w:jc w:val="right"/>
    </w:pPr>
    <w:r w:rsidRPr="001443FC">
      <w:t>https://youtu.be/RyqeFfrmil4</w:t>
    </w:r>
    <w:r>
      <w:rPr>
        <w:noProof/>
      </w:rPr>
      <w:drawing>
        <wp:inline distT="0" distB="0" distL="0" distR="0">
          <wp:extent cx="457200" cy="464394"/>
          <wp:effectExtent l="19050" t="0" r="0" b="0"/>
          <wp:docPr id="2" name="Picture 2" descr="C:\Users\DEN - NEW\Videos\Zeidy Parsha\52 - Vayigash 5784\Parshas Vayigash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N - NEW\Videos\Zeidy Parsha\52 - Vayigash 5784\Parshas Vayigash _ 5784.png"/>
                  <pic:cNvPicPr>
                    <a:picLocks noChangeAspect="1" noChangeArrowheads="1"/>
                  </pic:cNvPicPr>
                </pic:nvPicPr>
                <pic:blipFill>
                  <a:blip r:embed="rId1"/>
                  <a:srcRect/>
                  <a:stretch>
                    <a:fillRect/>
                  </a:stretch>
                </pic:blipFill>
                <pic:spPr bwMode="auto">
                  <a:xfrm>
                    <a:off x="0" y="0"/>
                    <a:ext cx="457200" cy="464394"/>
                  </a:xfrm>
                  <a:prstGeom prst="rect">
                    <a:avLst/>
                  </a:prstGeom>
                  <a:noFill/>
                  <a:ln w="9525">
                    <a:noFill/>
                    <a:miter lim="800000"/>
                    <a:headEnd/>
                    <a:tailEnd/>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0FCF" w:rsidRDefault="00270FCF" w:rsidP="001443FC">
      <w:pPr>
        <w:spacing w:after="0"/>
      </w:pPr>
      <w:r>
        <w:separator/>
      </w:r>
    </w:p>
  </w:footnote>
  <w:footnote w:type="continuationSeparator" w:id="0">
    <w:p w:rsidR="00270FCF" w:rsidRDefault="00270FCF" w:rsidP="001443FC">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5121"/>
  </w:hdrShapeDefaults>
  <w:footnotePr>
    <w:footnote w:id="-1"/>
    <w:footnote w:id="0"/>
  </w:footnotePr>
  <w:endnotePr>
    <w:endnote w:id="-1"/>
    <w:endnote w:id="0"/>
  </w:endnotePr>
  <w:compat/>
  <w:rsids>
    <w:rsidRoot w:val="001443FC"/>
    <w:rsid w:val="001443FC"/>
    <w:rsid w:val="0018580F"/>
    <w:rsid w:val="001F50EB"/>
    <w:rsid w:val="00270FCF"/>
    <w:rsid w:val="002B696F"/>
    <w:rsid w:val="004B3A5E"/>
    <w:rsid w:val="004E4C30"/>
    <w:rsid w:val="005F050F"/>
    <w:rsid w:val="007B6A35"/>
    <w:rsid w:val="00840627"/>
    <w:rsid w:val="00855041"/>
    <w:rsid w:val="008F02E6"/>
    <w:rsid w:val="009158A1"/>
    <w:rsid w:val="00935F2A"/>
    <w:rsid w:val="00A32025"/>
    <w:rsid w:val="00AB4338"/>
    <w:rsid w:val="00C21072"/>
    <w:rsid w:val="00C70F59"/>
    <w:rsid w:val="00CD7294"/>
    <w:rsid w:val="00D1209F"/>
    <w:rsid w:val="00D23A80"/>
    <w:rsid w:val="00E40E6E"/>
    <w:rsid w:val="00E45E1D"/>
    <w:rsid w:val="00F0378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443FC"/>
    <w:pPr>
      <w:tabs>
        <w:tab w:val="center" w:pos="4680"/>
        <w:tab w:val="right" w:pos="9360"/>
      </w:tabs>
      <w:spacing w:after="0"/>
    </w:pPr>
  </w:style>
  <w:style w:type="character" w:customStyle="1" w:styleId="HeaderChar">
    <w:name w:val="Header Char"/>
    <w:basedOn w:val="DefaultParagraphFont"/>
    <w:link w:val="Header"/>
    <w:uiPriority w:val="99"/>
    <w:semiHidden/>
    <w:rsid w:val="001443FC"/>
  </w:style>
  <w:style w:type="paragraph" w:styleId="Footer">
    <w:name w:val="footer"/>
    <w:basedOn w:val="Normal"/>
    <w:link w:val="FooterChar"/>
    <w:uiPriority w:val="99"/>
    <w:semiHidden/>
    <w:unhideWhenUsed/>
    <w:rsid w:val="001443FC"/>
    <w:pPr>
      <w:tabs>
        <w:tab w:val="center" w:pos="4680"/>
        <w:tab w:val="right" w:pos="9360"/>
      </w:tabs>
      <w:spacing w:after="0"/>
    </w:pPr>
  </w:style>
  <w:style w:type="character" w:customStyle="1" w:styleId="FooterChar">
    <w:name w:val="Footer Char"/>
    <w:basedOn w:val="DefaultParagraphFont"/>
    <w:link w:val="Footer"/>
    <w:uiPriority w:val="99"/>
    <w:semiHidden/>
    <w:rsid w:val="001443FC"/>
  </w:style>
  <w:style w:type="paragraph" w:styleId="BalloonText">
    <w:name w:val="Balloon Text"/>
    <w:basedOn w:val="Normal"/>
    <w:link w:val="BalloonTextChar"/>
    <w:uiPriority w:val="99"/>
    <w:semiHidden/>
    <w:unhideWhenUsed/>
    <w:rsid w:val="001443F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3F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3</cp:revision>
  <dcterms:created xsi:type="dcterms:W3CDTF">2024-12-08T16:53:00Z</dcterms:created>
  <dcterms:modified xsi:type="dcterms:W3CDTF">2025-12-28T01:16:00Z</dcterms:modified>
</cp:coreProperties>
</file>