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47A3" w:rsidRPr="00262488" w:rsidRDefault="00013273" w:rsidP="008F47A3">
      <w:pPr>
        <w:jc w:val="center"/>
        <w:rPr>
          <w:rFonts w:ascii="Times New Roman" w:hAnsi="Times New Roman" w:cs="Times New Roman"/>
        </w:rPr>
      </w:pPr>
      <w:r w:rsidRPr="00262488">
        <w:rPr>
          <w:rFonts w:ascii="Times New Roman" w:hAnsi="Times New Roman" w:cs="Times New Roman"/>
        </w:rPr>
        <w:t>Bo</w:t>
      </w:r>
      <w:r w:rsidR="003F64FF" w:rsidRPr="00262488">
        <w:rPr>
          <w:rFonts w:ascii="Times New Roman" w:hAnsi="Times New Roman" w:cs="Times New Roman"/>
        </w:rPr>
        <w:t xml:space="preserve"> </w:t>
      </w:r>
      <w:r w:rsidR="00643287" w:rsidRPr="00262488">
        <w:rPr>
          <w:rFonts w:ascii="Times New Roman" w:hAnsi="Times New Roman" w:cs="Times New Roman"/>
        </w:rPr>
        <w:t>5783</w:t>
      </w:r>
    </w:p>
    <w:p w:rsidR="008B24F6" w:rsidRPr="00262488" w:rsidRDefault="008B24F6" w:rsidP="00262488">
      <w:pPr>
        <w:jc w:val="both"/>
        <w:rPr>
          <w:rFonts w:ascii="Times New Roman" w:hAnsi="Times New Roman" w:cs="Times New Roman"/>
        </w:rPr>
      </w:pPr>
      <w:r w:rsidRPr="00262488">
        <w:rPr>
          <w:rFonts w:ascii="Times New Roman" w:hAnsi="Times New Roman" w:cs="Times New Roman"/>
        </w:rPr>
        <w:t xml:space="preserve">In </w:t>
      </w:r>
      <w:r w:rsidRPr="00262488">
        <w:rPr>
          <w:rFonts w:ascii="Times New Roman" w:hAnsi="Times New Roman" w:cs="Times New Roman" w:hint="cs"/>
          <w:rtl/>
        </w:rPr>
        <w:t>פרשת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בא</w:t>
      </w:r>
      <w:r w:rsidRPr="00262488">
        <w:rPr>
          <w:rFonts w:ascii="Times New Roman" w:hAnsi="Times New Roman" w:cs="Times New Roman"/>
        </w:rPr>
        <w:t xml:space="preserve">, we read about the </w:t>
      </w:r>
      <w:r w:rsidRPr="00262488">
        <w:rPr>
          <w:rFonts w:ascii="Times New Roman" w:hAnsi="Times New Roman" w:cs="Times New Roman" w:hint="cs"/>
          <w:rtl/>
        </w:rPr>
        <w:t>מכות</w:t>
      </w:r>
      <w:r w:rsidR="00E03176" w:rsidRPr="00262488">
        <w:rPr>
          <w:rFonts w:ascii="Times New Roman" w:hAnsi="Times New Roman" w:cs="Times New Roman"/>
        </w:rPr>
        <w:t>. L</w:t>
      </w:r>
      <w:r w:rsidRPr="00262488">
        <w:rPr>
          <w:rFonts w:ascii="Times New Roman" w:hAnsi="Times New Roman" w:cs="Times New Roman"/>
        </w:rPr>
        <w:t>et</w:t>
      </w:r>
      <w:r w:rsidR="00262488" w:rsidRPr="00262488">
        <w:rPr>
          <w:rFonts w:ascii="Times New Roman" w:hAnsi="Times New Roman" w:cs="Times New Roman"/>
        </w:rPr>
        <w:t>’</w:t>
      </w:r>
      <w:r w:rsidRPr="00262488">
        <w:rPr>
          <w:rFonts w:ascii="Times New Roman" w:hAnsi="Times New Roman" w:cs="Times New Roman"/>
        </w:rPr>
        <w:t xml:space="preserve">s focus on </w:t>
      </w:r>
      <w:r w:rsidRPr="00262488">
        <w:rPr>
          <w:rFonts w:ascii="Times New Roman" w:hAnsi="Times New Roman" w:cs="Times New Roman" w:hint="cs"/>
          <w:rtl/>
        </w:rPr>
        <w:t>מכה</w:t>
      </w:r>
      <w:r w:rsidRPr="00262488">
        <w:rPr>
          <w:rFonts w:ascii="Times New Roman" w:hAnsi="Times New Roman" w:cs="Times New Roman"/>
        </w:rPr>
        <w:t xml:space="preserve"> number nine, </w:t>
      </w:r>
      <w:r w:rsidRPr="00262488">
        <w:rPr>
          <w:rFonts w:ascii="Times New Roman" w:hAnsi="Times New Roman" w:cs="Times New Roman" w:hint="cs"/>
          <w:rtl/>
        </w:rPr>
        <w:t>חשך</w:t>
      </w:r>
      <w:r w:rsidRPr="00262488">
        <w:rPr>
          <w:rFonts w:ascii="Times New Roman" w:hAnsi="Times New Roman" w:cs="Times New Roman"/>
        </w:rPr>
        <w:t xml:space="preserve">. The </w:t>
      </w:r>
      <w:r w:rsidRPr="00262488">
        <w:rPr>
          <w:rFonts w:ascii="Times New Roman" w:hAnsi="Times New Roman" w:cs="Times New Roman" w:hint="cs"/>
          <w:rtl/>
        </w:rPr>
        <w:t>פסוק</w:t>
      </w:r>
      <w:r w:rsidRPr="00262488">
        <w:rPr>
          <w:rFonts w:ascii="Times New Roman" w:hAnsi="Times New Roman" w:cs="Times New Roman"/>
        </w:rPr>
        <w:t xml:space="preserve"> says (10:21):</w:t>
      </w:r>
      <w:r w:rsidRPr="00262488">
        <w:rPr>
          <w:rFonts w:ascii="Times New Roman" w:hAnsi="Times New Roman" w:cs="Times New Roman" w:hint="cs"/>
          <w:rtl/>
        </w:rPr>
        <w:t>וַיֹּאמֶר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ה׳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אֶל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מֹשֶׁה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נְטֵה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יָדְךָ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עַל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הַשָּׁמַיִם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וִיהִי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חֹשֶׁךְ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עַל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אֶרֶץ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מִצְרָיִם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וְיָמֵשׁ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חֹשֶׁךְ</w:t>
      </w:r>
      <w:r w:rsidRPr="00262488">
        <w:rPr>
          <w:rFonts w:ascii="Times New Roman" w:hAnsi="Times New Roman" w:cs="Times New Roman"/>
        </w:rPr>
        <w:t>. There</w:t>
      </w:r>
      <w:r w:rsidR="00262488" w:rsidRPr="00262488">
        <w:rPr>
          <w:rFonts w:ascii="Times New Roman" w:hAnsi="Times New Roman" w:cs="Times New Roman"/>
        </w:rPr>
        <w:t>’</w:t>
      </w:r>
      <w:r w:rsidRPr="00262488">
        <w:rPr>
          <w:rFonts w:ascii="Times New Roman" w:hAnsi="Times New Roman" w:cs="Times New Roman"/>
        </w:rPr>
        <w:t xml:space="preserve">s a pattern in the </w:t>
      </w:r>
      <w:r w:rsidRPr="00262488">
        <w:rPr>
          <w:rFonts w:ascii="Times New Roman" w:hAnsi="Times New Roman" w:cs="Times New Roman" w:hint="cs"/>
          <w:rtl/>
        </w:rPr>
        <w:t>מכות</w:t>
      </w:r>
      <w:r w:rsidRPr="00262488">
        <w:rPr>
          <w:rFonts w:ascii="Times New Roman" w:hAnsi="Times New Roman" w:cs="Times New Roman"/>
        </w:rPr>
        <w:t xml:space="preserve">, for some of them </w:t>
      </w:r>
      <w:r w:rsidRPr="00262488">
        <w:rPr>
          <w:rFonts w:ascii="Times New Roman" w:hAnsi="Times New Roman" w:cs="Times New Roman" w:hint="cs"/>
          <w:rtl/>
        </w:rPr>
        <w:t>פרעה</w:t>
      </w:r>
      <w:r w:rsidRPr="00262488">
        <w:rPr>
          <w:rFonts w:ascii="Times New Roman" w:hAnsi="Times New Roman" w:cs="Times New Roman"/>
        </w:rPr>
        <w:t xml:space="preserve"> got a </w:t>
      </w:r>
      <w:r w:rsidRPr="00262488">
        <w:rPr>
          <w:rFonts w:ascii="Times New Roman" w:hAnsi="Times New Roman" w:cs="Times New Roman" w:hint="cs"/>
          <w:rtl/>
        </w:rPr>
        <w:t>התראה</w:t>
      </w:r>
      <w:r w:rsidRPr="00262488">
        <w:rPr>
          <w:rFonts w:ascii="Times New Roman" w:hAnsi="Times New Roman" w:cs="Times New Roman"/>
        </w:rPr>
        <w:t xml:space="preserve"> but for </w:t>
      </w:r>
      <w:r w:rsidRPr="00262488">
        <w:rPr>
          <w:rFonts w:ascii="Times New Roman" w:hAnsi="Times New Roman" w:cs="Times New Roman" w:hint="cs"/>
          <w:rtl/>
        </w:rPr>
        <w:t>חשך</w:t>
      </w:r>
      <w:r w:rsidRPr="00262488">
        <w:rPr>
          <w:rFonts w:ascii="Times New Roman" w:hAnsi="Times New Roman" w:cs="Times New Roman"/>
        </w:rPr>
        <w:t xml:space="preserve"> he did not. Hashem said to </w:t>
      </w:r>
      <w:r w:rsidRPr="00262488">
        <w:rPr>
          <w:rFonts w:ascii="Times New Roman" w:hAnsi="Times New Roman" w:cs="Times New Roman" w:hint="cs"/>
          <w:rtl/>
        </w:rPr>
        <w:t>משה</w:t>
      </w:r>
      <w:r w:rsidRPr="00262488">
        <w:rPr>
          <w:rFonts w:ascii="Times New Roman" w:hAnsi="Times New Roman" w:cs="Times New Roman"/>
        </w:rPr>
        <w:t xml:space="preserve">, “Let there be </w:t>
      </w:r>
      <w:r w:rsidRPr="00262488">
        <w:rPr>
          <w:rFonts w:ascii="Times New Roman" w:hAnsi="Times New Roman" w:cs="Times New Roman" w:hint="cs"/>
          <w:rtl/>
        </w:rPr>
        <w:t>חשך</w:t>
      </w:r>
      <w:r w:rsidRPr="00262488">
        <w:rPr>
          <w:rFonts w:ascii="Times New Roman" w:hAnsi="Times New Roman" w:cs="Times New Roman"/>
        </w:rPr>
        <w:t>” (10:22):</w:t>
      </w:r>
      <w:r w:rsidRPr="00262488">
        <w:rPr>
          <w:rFonts w:ascii="Times New Roman" w:hAnsi="Times New Roman" w:cs="Times New Roman" w:hint="cs"/>
          <w:rtl/>
        </w:rPr>
        <w:t>וַיֵּט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מֹשֶׁה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אֶת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יָדוֹ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עַל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הַשָּׁמָיִם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וַיְהִי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חֹשֶׁךְ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אֲפֵלָה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בְּכׇל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אֶרֶץ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מִצְרַיִם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שְׁלֹשֶׁת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יָמִים</w:t>
      </w:r>
      <w:r w:rsidRPr="00262488">
        <w:rPr>
          <w:rFonts w:ascii="Times New Roman" w:hAnsi="Times New Roman" w:cs="Times New Roman"/>
        </w:rPr>
        <w:t>. Thi</w:t>
      </w:r>
      <w:r w:rsidR="00E03176" w:rsidRPr="00262488">
        <w:rPr>
          <w:rFonts w:ascii="Times New Roman" w:hAnsi="Times New Roman" w:cs="Times New Roman"/>
        </w:rPr>
        <w:t>s darkness was unlike any other,</w:t>
      </w:r>
      <w:r w:rsidRPr="00262488">
        <w:rPr>
          <w:rFonts w:ascii="Times New Roman" w:hAnsi="Times New Roman" w:cs="Times New Roman"/>
        </w:rPr>
        <w:t xml:space="preserve"> it was so intense and thick that it</w:t>
      </w:r>
      <w:r w:rsidR="00262488" w:rsidRPr="00262488">
        <w:rPr>
          <w:rFonts w:ascii="Times New Roman" w:hAnsi="Times New Roman" w:cs="Times New Roman"/>
        </w:rPr>
        <w:t>’</w:t>
      </w:r>
      <w:r w:rsidRPr="00262488">
        <w:rPr>
          <w:rFonts w:ascii="Times New Roman" w:hAnsi="Times New Roman" w:cs="Times New Roman"/>
        </w:rPr>
        <w:t xml:space="preserve">s described as (10:23): </w:t>
      </w:r>
      <w:r w:rsidRPr="00262488">
        <w:rPr>
          <w:rFonts w:ascii="Times New Roman" w:hAnsi="Times New Roman" w:cs="Times New Roman" w:hint="cs"/>
          <w:rtl/>
        </w:rPr>
        <w:t>לֹא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רָאוּ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אִישׁ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אֶת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אָחִיו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וְלֹא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קָמוּ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אִישׁ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מִתַּחְתָּיו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שְׁלֹשֶׁת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יָמִים</w:t>
      </w:r>
      <w:r w:rsidRPr="00262488">
        <w:rPr>
          <w:rFonts w:ascii="Times New Roman" w:hAnsi="Times New Roman" w:cs="Times New Roman"/>
        </w:rPr>
        <w:t xml:space="preserve"> - The Egyptians were frozen in place for three days. However, </w:t>
      </w:r>
      <w:r w:rsidRPr="00262488">
        <w:rPr>
          <w:rFonts w:ascii="Times New Roman" w:hAnsi="Times New Roman" w:cs="Times New Roman" w:hint="cs"/>
          <w:rtl/>
        </w:rPr>
        <w:t>וּלְכׇל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בְּנֵי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יִשְׂרָאֵל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הָיָה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אוֹר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בְּמוֹשְׁבֹתָם</w:t>
      </w:r>
      <w:r w:rsidRPr="00262488">
        <w:rPr>
          <w:rFonts w:ascii="Times New Roman" w:hAnsi="Times New Roman" w:cs="Times New Roman"/>
        </w:rPr>
        <w:t xml:space="preserve"> - but </w:t>
      </w:r>
      <w:r w:rsidRPr="00262488">
        <w:rPr>
          <w:rFonts w:ascii="Times New Roman" w:hAnsi="Times New Roman" w:cs="Times New Roman" w:hint="cs"/>
          <w:rtl/>
        </w:rPr>
        <w:t>כלל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ישראל</w:t>
      </w:r>
      <w:r w:rsidRPr="00262488">
        <w:rPr>
          <w:rFonts w:ascii="Times New Roman" w:hAnsi="Times New Roman" w:cs="Times New Roman"/>
        </w:rPr>
        <w:t xml:space="preserve"> had </w:t>
      </w:r>
      <w:r w:rsidRPr="00262488">
        <w:rPr>
          <w:rFonts w:ascii="Times New Roman" w:hAnsi="Times New Roman" w:cs="Times New Roman" w:hint="cs"/>
          <w:rtl/>
        </w:rPr>
        <w:t>אור</w:t>
      </w:r>
      <w:r w:rsidR="00E03176" w:rsidRPr="00262488">
        <w:rPr>
          <w:rFonts w:ascii="Times New Roman" w:hAnsi="Times New Roman" w:cs="Times New Roman"/>
        </w:rPr>
        <w:t>.</w:t>
      </w:r>
      <w:r w:rsidRPr="00262488">
        <w:rPr>
          <w:rFonts w:ascii="Times New Roman" w:hAnsi="Times New Roman" w:cs="Times New Roman"/>
        </w:rPr>
        <w:t xml:space="preserve"> </w:t>
      </w:r>
      <w:r w:rsidR="00E03176" w:rsidRPr="00262488">
        <w:rPr>
          <w:rFonts w:ascii="Times New Roman" w:hAnsi="Times New Roman" w:cs="Times New Roman"/>
        </w:rPr>
        <w:t>N</w:t>
      </w:r>
      <w:r w:rsidRPr="00262488">
        <w:rPr>
          <w:rFonts w:ascii="Times New Roman" w:hAnsi="Times New Roman" w:cs="Times New Roman"/>
        </w:rPr>
        <w:t xml:space="preserve">ot only that, we know from the </w:t>
      </w:r>
      <w:r w:rsidRPr="00262488">
        <w:rPr>
          <w:rFonts w:ascii="Times New Roman" w:hAnsi="Times New Roman" w:cs="Times New Roman" w:hint="cs"/>
          <w:rtl/>
        </w:rPr>
        <w:t>מדרש</w:t>
      </w:r>
      <w:r w:rsidRPr="00262488">
        <w:rPr>
          <w:rFonts w:ascii="Times New Roman" w:hAnsi="Times New Roman" w:cs="Times New Roman"/>
        </w:rPr>
        <w:t xml:space="preserve"> that they were able to travel through all the houses of </w:t>
      </w:r>
      <w:r w:rsidRPr="00262488">
        <w:rPr>
          <w:rFonts w:ascii="Times New Roman" w:hAnsi="Times New Roman" w:cs="Times New Roman" w:hint="cs"/>
          <w:rtl/>
        </w:rPr>
        <w:t>מצרים</w:t>
      </w:r>
      <w:r w:rsidRPr="00262488">
        <w:rPr>
          <w:rFonts w:ascii="Times New Roman" w:hAnsi="Times New Roman" w:cs="Times New Roman"/>
        </w:rPr>
        <w:t xml:space="preserve"> to take a look at all their goodies so when it came time to borrow all of the </w:t>
      </w:r>
      <w:r w:rsidRPr="00262488">
        <w:rPr>
          <w:rFonts w:ascii="Times New Roman" w:hAnsi="Times New Roman" w:cs="Times New Roman" w:hint="cs"/>
          <w:rtl/>
        </w:rPr>
        <w:t>כלים</w:t>
      </w:r>
      <w:r w:rsidRPr="00262488">
        <w:rPr>
          <w:rFonts w:ascii="Times New Roman" w:hAnsi="Times New Roman" w:cs="Times New Roman"/>
        </w:rPr>
        <w:t xml:space="preserve">, the </w:t>
      </w:r>
      <w:r w:rsidRPr="00262488">
        <w:rPr>
          <w:rFonts w:ascii="Times New Roman" w:hAnsi="Times New Roman" w:cs="Times New Roman" w:hint="cs"/>
          <w:rtl/>
        </w:rPr>
        <w:t>מצריים</w:t>
      </w:r>
      <w:r w:rsidRPr="00262488">
        <w:rPr>
          <w:rFonts w:ascii="Times New Roman" w:hAnsi="Times New Roman" w:cs="Times New Roman"/>
        </w:rPr>
        <w:t xml:space="preserve"> said, “We don</w:t>
      </w:r>
      <w:r w:rsidR="00262488" w:rsidRPr="00262488">
        <w:rPr>
          <w:rFonts w:ascii="Times New Roman" w:hAnsi="Times New Roman" w:cs="Times New Roman"/>
        </w:rPr>
        <w:t>’</w:t>
      </w:r>
      <w:r w:rsidRPr="00262488">
        <w:rPr>
          <w:rFonts w:ascii="Times New Roman" w:hAnsi="Times New Roman" w:cs="Times New Roman"/>
        </w:rPr>
        <w:t>t have anything”, and</w:t>
      </w:r>
      <w:r w:rsidRPr="00262488">
        <w:rPr>
          <w:rFonts w:ascii="Times New Roman" w:hAnsi="Times New Roman" w:cs="Times New Roman" w:hint="cs"/>
          <w:rtl/>
        </w:rPr>
        <w:t>בני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ישראל</w:t>
      </w:r>
      <w:r w:rsidRPr="00262488">
        <w:rPr>
          <w:rFonts w:ascii="Times New Roman" w:hAnsi="Times New Roman" w:cs="Times New Roman"/>
        </w:rPr>
        <w:t xml:space="preserve"> were able to respond, “</w:t>
      </w:r>
      <w:r w:rsidR="0064764E" w:rsidRPr="00262488">
        <w:rPr>
          <w:rFonts w:ascii="Times New Roman" w:hAnsi="Times New Roman" w:cs="Times New Roman"/>
        </w:rPr>
        <w:t>Actually, you do, it</w:t>
      </w:r>
      <w:r w:rsidR="00262488" w:rsidRPr="00262488">
        <w:rPr>
          <w:rFonts w:ascii="Times New Roman" w:hAnsi="Times New Roman" w:cs="Times New Roman"/>
        </w:rPr>
        <w:t>’</w:t>
      </w:r>
      <w:r w:rsidR="0064764E" w:rsidRPr="00262488">
        <w:rPr>
          <w:rFonts w:ascii="Times New Roman" w:hAnsi="Times New Roman" w:cs="Times New Roman"/>
        </w:rPr>
        <w:t>s in the closet, third drawer on the left.</w:t>
      </w:r>
      <w:r w:rsidRPr="00262488">
        <w:rPr>
          <w:rFonts w:ascii="Times New Roman" w:hAnsi="Times New Roman" w:cs="Times New Roman"/>
        </w:rPr>
        <w:t>”</w:t>
      </w:r>
      <w:r w:rsidR="0064764E" w:rsidRPr="00262488">
        <w:rPr>
          <w:rFonts w:ascii="Times New Roman" w:hAnsi="Times New Roman" w:cs="Times New Roman"/>
        </w:rPr>
        <w:t xml:space="preserve"> They knew exactly where it was</w:t>
      </w:r>
      <w:r w:rsidRPr="00262488">
        <w:rPr>
          <w:rFonts w:ascii="Times New Roman" w:hAnsi="Times New Roman" w:cs="Times New Roman"/>
        </w:rPr>
        <w:t xml:space="preserve"> because they were able to look around the </w:t>
      </w:r>
      <w:r w:rsidRPr="00262488">
        <w:rPr>
          <w:rFonts w:ascii="Times New Roman" w:hAnsi="Times New Roman" w:cs="Times New Roman" w:hint="cs"/>
          <w:rtl/>
        </w:rPr>
        <w:t>מצריים</w:t>
      </w:r>
      <w:r w:rsidR="00262488" w:rsidRPr="00262488">
        <w:rPr>
          <w:rFonts w:ascii="Times New Roman" w:hAnsi="Times New Roman" w:cs="Times New Roman"/>
        </w:rPr>
        <w:t>’</w:t>
      </w:r>
      <w:r w:rsidRPr="00262488">
        <w:rPr>
          <w:rFonts w:ascii="Times New Roman" w:hAnsi="Times New Roman" w:cs="Times New Roman"/>
        </w:rPr>
        <w:t xml:space="preserve">s houses during </w:t>
      </w:r>
      <w:r w:rsidRPr="00262488">
        <w:rPr>
          <w:rFonts w:ascii="Times New Roman" w:hAnsi="Times New Roman" w:cs="Times New Roman" w:hint="cs"/>
          <w:rtl/>
        </w:rPr>
        <w:t>חשך</w:t>
      </w:r>
      <w:r w:rsidR="0064764E" w:rsidRPr="00262488">
        <w:rPr>
          <w:rFonts w:ascii="Times New Roman" w:hAnsi="Times New Roman" w:cs="Times New Roman"/>
        </w:rPr>
        <w:t>.</w:t>
      </w:r>
      <w:r w:rsidRPr="00262488">
        <w:rPr>
          <w:rFonts w:ascii="Times New Roman" w:hAnsi="Times New Roman" w:cs="Times New Roman"/>
        </w:rPr>
        <w:t xml:space="preserve"> </w:t>
      </w:r>
      <w:r w:rsidR="0064764E" w:rsidRPr="00262488">
        <w:rPr>
          <w:rFonts w:ascii="Times New Roman" w:hAnsi="Times New Roman" w:cs="Times New Roman"/>
        </w:rPr>
        <w:t>S</w:t>
      </w:r>
      <w:r w:rsidRPr="00262488">
        <w:rPr>
          <w:rFonts w:ascii="Times New Roman" w:hAnsi="Times New Roman" w:cs="Times New Roman"/>
        </w:rPr>
        <w:t xml:space="preserve">o this was a </w:t>
      </w:r>
      <w:r w:rsidRPr="00262488">
        <w:rPr>
          <w:rFonts w:ascii="Times New Roman" w:hAnsi="Times New Roman" w:cs="Times New Roman" w:hint="cs"/>
          <w:rtl/>
        </w:rPr>
        <w:t>חשך</w:t>
      </w:r>
      <w:r w:rsidRPr="00262488">
        <w:rPr>
          <w:rFonts w:ascii="Times New Roman" w:hAnsi="Times New Roman" w:cs="Times New Roman"/>
        </w:rPr>
        <w:t xml:space="preserve"> that only affected the </w:t>
      </w:r>
      <w:r w:rsidRPr="00262488">
        <w:rPr>
          <w:rFonts w:ascii="Times New Roman" w:hAnsi="Times New Roman" w:cs="Times New Roman" w:hint="cs"/>
          <w:rtl/>
        </w:rPr>
        <w:t>מצריים</w:t>
      </w:r>
      <w:r w:rsidRPr="00262488">
        <w:rPr>
          <w:rFonts w:ascii="Times New Roman" w:hAnsi="Times New Roman" w:cs="Times New Roman"/>
        </w:rPr>
        <w:t xml:space="preserve">, but not </w:t>
      </w:r>
      <w:r w:rsidRPr="00262488">
        <w:rPr>
          <w:rFonts w:ascii="Times New Roman" w:hAnsi="Times New Roman" w:cs="Times New Roman" w:hint="cs"/>
          <w:rtl/>
        </w:rPr>
        <w:t>בני</w:t>
      </w:r>
      <w:r w:rsidRPr="00262488">
        <w:rPr>
          <w:rFonts w:ascii="Times New Roman" w:hAnsi="Times New Roman" w:cs="Times New Roman"/>
          <w:rtl/>
        </w:rPr>
        <w:t xml:space="preserve"> </w:t>
      </w:r>
      <w:r w:rsidRPr="00262488">
        <w:rPr>
          <w:rFonts w:ascii="Times New Roman" w:hAnsi="Times New Roman" w:cs="Times New Roman" w:hint="cs"/>
          <w:rtl/>
        </w:rPr>
        <w:t>ישראל</w:t>
      </w:r>
      <w:r w:rsidRPr="00262488">
        <w:rPr>
          <w:rFonts w:ascii="Times New Roman" w:hAnsi="Times New Roman" w:cs="Times New Roman"/>
        </w:rPr>
        <w:t>.</w:t>
      </w:r>
    </w:p>
    <w:p w:rsidR="00E03176" w:rsidRPr="00262488" w:rsidRDefault="008B24F6" w:rsidP="00262488">
      <w:pPr>
        <w:pStyle w:val="NormalWeb"/>
        <w:jc w:val="both"/>
        <w:rPr>
          <w:sz w:val="22"/>
          <w:szCs w:val="22"/>
        </w:rPr>
      </w:pPr>
      <w:r w:rsidRPr="00262488">
        <w:rPr>
          <w:sz w:val="22"/>
          <w:szCs w:val="22"/>
        </w:rPr>
        <w:t xml:space="preserve">The </w:t>
      </w:r>
      <w:r w:rsidRPr="00262488">
        <w:rPr>
          <w:rFonts w:hint="cs"/>
          <w:sz w:val="22"/>
          <w:szCs w:val="22"/>
          <w:rtl/>
        </w:rPr>
        <w:t>חידושי</w:t>
      </w:r>
      <w:r w:rsidRPr="00262488">
        <w:rPr>
          <w:sz w:val="22"/>
          <w:szCs w:val="22"/>
          <w:rtl/>
        </w:rPr>
        <w:t xml:space="preserve"> </w:t>
      </w:r>
      <w:r w:rsidRPr="00262488">
        <w:rPr>
          <w:rFonts w:hint="cs"/>
          <w:sz w:val="22"/>
          <w:szCs w:val="22"/>
          <w:rtl/>
        </w:rPr>
        <w:t>הרי</w:t>
      </w:r>
      <w:r w:rsidRPr="00262488">
        <w:rPr>
          <w:sz w:val="22"/>
          <w:szCs w:val="22"/>
          <w:rtl/>
        </w:rPr>
        <w:t>"</w:t>
      </w:r>
      <w:r w:rsidRPr="00262488">
        <w:rPr>
          <w:rFonts w:hint="cs"/>
          <w:sz w:val="22"/>
          <w:szCs w:val="22"/>
          <w:rtl/>
        </w:rPr>
        <w:t>ם</w:t>
      </w:r>
      <w:r w:rsidR="0064764E" w:rsidRPr="00262488">
        <w:rPr>
          <w:sz w:val="22"/>
          <w:szCs w:val="22"/>
        </w:rPr>
        <w:t>, the Gerrer Rebbe,</w:t>
      </w:r>
      <w:r w:rsidRPr="00262488">
        <w:rPr>
          <w:sz w:val="22"/>
          <w:szCs w:val="22"/>
        </w:rPr>
        <w:t xml:space="preserve"> offers a profound insight into the phrase </w:t>
      </w:r>
      <w:r w:rsidRPr="00262488">
        <w:rPr>
          <w:rFonts w:hint="cs"/>
          <w:sz w:val="22"/>
          <w:szCs w:val="22"/>
          <w:rtl/>
        </w:rPr>
        <w:t>לֹא</w:t>
      </w:r>
      <w:r w:rsidRPr="00262488">
        <w:rPr>
          <w:sz w:val="22"/>
          <w:szCs w:val="22"/>
          <w:rtl/>
        </w:rPr>
        <w:t xml:space="preserve"> </w:t>
      </w:r>
      <w:r w:rsidRPr="00262488">
        <w:rPr>
          <w:rFonts w:hint="cs"/>
          <w:sz w:val="22"/>
          <w:szCs w:val="22"/>
          <w:rtl/>
        </w:rPr>
        <w:t>רָאוּ</w:t>
      </w:r>
      <w:r w:rsidRPr="00262488">
        <w:rPr>
          <w:sz w:val="22"/>
          <w:szCs w:val="22"/>
          <w:rtl/>
        </w:rPr>
        <w:t xml:space="preserve"> </w:t>
      </w:r>
      <w:r w:rsidRPr="00262488">
        <w:rPr>
          <w:rFonts w:hint="cs"/>
          <w:sz w:val="22"/>
          <w:szCs w:val="22"/>
          <w:rtl/>
        </w:rPr>
        <w:t>אִישׁ</w:t>
      </w:r>
      <w:r w:rsidRPr="00262488">
        <w:rPr>
          <w:sz w:val="22"/>
          <w:szCs w:val="22"/>
          <w:rtl/>
        </w:rPr>
        <w:t xml:space="preserve"> </w:t>
      </w:r>
      <w:r w:rsidRPr="00262488">
        <w:rPr>
          <w:rFonts w:hint="cs"/>
          <w:sz w:val="22"/>
          <w:szCs w:val="22"/>
          <w:rtl/>
        </w:rPr>
        <w:t>אֶת</w:t>
      </w:r>
      <w:r w:rsidRPr="00262488">
        <w:rPr>
          <w:sz w:val="22"/>
          <w:szCs w:val="22"/>
          <w:rtl/>
        </w:rPr>
        <w:t xml:space="preserve"> </w:t>
      </w:r>
      <w:r w:rsidRPr="00262488">
        <w:rPr>
          <w:rFonts w:hint="cs"/>
          <w:sz w:val="22"/>
          <w:szCs w:val="22"/>
          <w:rtl/>
        </w:rPr>
        <w:t>אָחִיו</w:t>
      </w:r>
      <w:r w:rsidRPr="00262488">
        <w:rPr>
          <w:sz w:val="22"/>
          <w:szCs w:val="22"/>
        </w:rPr>
        <w:t xml:space="preserve">. He teaches </w:t>
      </w:r>
      <w:r w:rsidR="0064764E" w:rsidRPr="00262488">
        <w:rPr>
          <w:rFonts w:hint="cs"/>
          <w:sz w:val="22"/>
          <w:szCs w:val="22"/>
          <w:rtl/>
        </w:rPr>
        <w:t>הַח</w:t>
      </w:r>
      <w:r w:rsidR="00E03176" w:rsidRPr="00262488">
        <w:rPr>
          <w:rFonts w:hint="cs"/>
          <w:sz w:val="22"/>
          <w:szCs w:val="22"/>
          <w:rtl/>
        </w:rPr>
        <w:t>שֵׁ</w:t>
      </w:r>
      <w:r w:rsidR="0064764E" w:rsidRPr="00262488">
        <w:rPr>
          <w:rFonts w:hint="cs"/>
          <w:sz w:val="22"/>
          <w:szCs w:val="22"/>
          <w:rtl/>
        </w:rPr>
        <w:t>ךְ</w:t>
      </w:r>
      <w:r w:rsidR="0064764E" w:rsidRPr="00262488">
        <w:rPr>
          <w:sz w:val="22"/>
          <w:szCs w:val="22"/>
          <w:rtl/>
        </w:rPr>
        <w:t xml:space="preserve"> </w:t>
      </w:r>
      <w:r w:rsidR="0064764E" w:rsidRPr="00262488">
        <w:rPr>
          <w:rFonts w:hint="cs"/>
          <w:sz w:val="22"/>
          <w:szCs w:val="22"/>
          <w:rtl/>
        </w:rPr>
        <w:t>הַגָּרוּעַ</w:t>
      </w:r>
      <w:r w:rsidR="0064764E" w:rsidRPr="00262488">
        <w:rPr>
          <w:sz w:val="22"/>
          <w:szCs w:val="22"/>
          <w:rtl/>
        </w:rPr>
        <w:t xml:space="preserve"> </w:t>
      </w:r>
      <w:r w:rsidR="0064764E" w:rsidRPr="00262488">
        <w:rPr>
          <w:rFonts w:hint="cs"/>
          <w:sz w:val="22"/>
          <w:szCs w:val="22"/>
          <w:rtl/>
        </w:rPr>
        <w:t>בְּיוֹתֵר</w:t>
      </w:r>
      <w:r w:rsidR="00E03176" w:rsidRPr="00262488">
        <w:rPr>
          <w:sz w:val="22"/>
          <w:szCs w:val="22"/>
        </w:rPr>
        <w:t xml:space="preserve"> </w:t>
      </w:r>
      <w:r w:rsidR="0064764E" w:rsidRPr="00262488">
        <w:rPr>
          <w:sz w:val="22"/>
          <w:szCs w:val="22"/>
        </w:rPr>
        <w:t xml:space="preserve">- What is the greatest </w:t>
      </w:r>
      <w:r w:rsidR="0064764E" w:rsidRPr="00262488">
        <w:rPr>
          <w:rFonts w:hint="cs"/>
          <w:sz w:val="22"/>
          <w:szCs w:val="22"/>
          <w:rtl/>
        </w:rPr>
        <w:t>חשך</w:t>
      </w:r>
      <w:r w:rsidR="0064764E" w:rsidRPr="00262488">
        <w:rPr>
          <w:sz w:val="22"/>
          <w:szCs w:val="22"/>
        </w:rPr>
        <w:t xml:space="preserve"> that we experienc</w:t>
      </w:r>
      <w:r w:rsidR="00E03176" w:rsidRPr="00262488">
        <w:rPr>
          <w:sz w:val="22"/>
          <w:szCs w:val="22"/>
        </w:rPr>
        <w:t>e</w:t>
      </w:r>
      <w:r w:rsidR="0064764E" w:rsidRPr="00262488">
        <w:rPr>
          <w:sz w:val="22"/>
          <w:szCs w:val="22"/>
        </w:rPr>
        <w:t xml:space="preserve"> in our lives in</w:t>
      </w:r>
      <w:r w:rsidR="0064764E" w:rsidRPr="00262488">
        <w:rPr>
          <w:rFonts w:hint="cs"/>
          <w:sz w:val="22"/>
          <w:szCs w:val="22"/>
          <w:rtl/>
        </w:rPr>
        <w:t>עולם</w:t>
      </w:r>
      <w:r w:rsidR="0064764E" w:rsidRPr="00262488">
        <w:rPr>
          <w:sz w:val="22"/>
          <w:szCs w:val="22"/>
          <w:rtl/>
        </w:rPr>
        <w:t xml:space="preserve"> </w:t>
      </w:r>
      <w:proofErr w:type="gramStart"/>
      <w:r w:rsidR="0064764E" w:rsidRPr="00262488">
        <w:rPr>
          <w:rFonts w:hint="cs"/>
          <w:sz w:val="22"/>
          <w:szCs w:val="22"/>
          <w:rtl/>
        </w:rPr>
        <w:t>הזה</w:t>
      </w:r>
      <w:r w:rsidR="0064764E" w:rsidRPr="00262488">
        <w:rPr>
          <w:sz w:val="22"/>
          <w:szCs w:val="22"/>
          <w:rtl/>
        </w:rPr>
        <w:t xml:space="preserve"> </w:t>
      </w:r>
      <w:r w:rsidR="0064764E" w:rsidRPr="00262488">
        <w:rPr>
          <w:sz w:val="22"/>
          <w:szCs w:val="22"/>
        </w:rPr>
        <w:t>?</w:t>
      </w:r>
      <w:proofErr w:type="gramEnd"/>
    </w:p>
    <w:p w:rsidR="00E36B6C" w:rsidRPr="00262488" w:rsidRDefault="0064764E" w:rsidP="003F649B">
      <w:pPr>
        <w:pStyle w:val="NormalWeb"/>
        <w:jc w:val="center"/>
        <w:rPr>
          <w:sz w:val="22"/>
          <w:szCs w:val="22"/>
        </w:rPr>
      </w:pPr>
      <w:r w:rsidRPr="00262488">
        <w:rPr>
          <w:rFonts w:hint="cs"/>
          <w:sz w:val="22"/>
          <w:szCs w:val="22"/>
          <w:rtl/>
        </w:rPr>
        <w:t>כַּאֲשֶׁר</w:t>
      </w:r>
      <w:r w:rsidRPr="00262488">
        <w:rPr>
          <w:sz w:val="22"/>
          <w:szCs w:val="22"/>
          <w:rtl/>
        </w:rPr>
        <w:t xml:space="preserve"> </w:t>
      </w:r>
      <w:r w:rsidRPr="00262488">
        <w:rPr>
          <w:rFonts w:hint="cs"/>
          <w:sz w:val="22"/>
          <w:szCs w:val="22"/>
          <w:rtl/>
        </w:rPr>
        <w:t>אִישׁ</w:t>
      </w:r>
      <w:r w:rsidRPr="00262488">
        <w:rPr>
          <w:sz w:val="22"/>
          <w:szCs w:val="22"/>
          <w:rtl/>
        </w:rPr>
        <w:t xml:space="preserve"> </w:t>
      </w:r>
      <w:r w:rsidRPr="00262488">
        <w:rPr>
          <w:rFonts w:hint="cs"/>
          <w:sz w:val="22"/>
          <w:szCs w:val="22"/>
          <w:rtl/>
        </w:rPr>
        <w:t>אֵינוֹ</w:t>
      </w:r>
      <w:r w:rsidRPr="00262488">
        <w:rPr>
          <w:sz w:val="22"/>
          <w:szCs w:val="22"/>
          <w:rtl/>
        </w:rPr>
        <w:t xml:space="preserve"> </w:t>
      </w:r>
      <w:r w:rsidRPr="00262488">
        <w:rPr>
          <w:rFonts w:hint="cs"/>
          <w:sz w:val="22"/>
          <w:szCs w:val="22"/>
          <w:rtl/>
        </w:rPr>
        <w:t>רוֹצֶה</w:t>
      </w:r>
      <w:r w:rsidRPr="00262488">
        <w:rPr>
          <w:sz w:val="22"/>
          <w:szCs w:val="22"/>
          <w:rtl/>
        </w:rPr>
        <w:t xml:space="preserve"> </w:t>
      </w:r>
      <w:r w:rsidRPr="00262488">
        <w:rPr>
          <w:rFonts w:hint="cs"/>
          <w:sz w:val="22"/>
          <w:szCs w:val="22"/>
          <w:rtl/>
        </w:rPr>
        <w:t>לִרְאוֹת</w:t>
      </w:r>
      <w:r w:rsidRPr="00262488">
        <w:rPr>
          <w:sz w:val="22"/>
          <w:szCs w:val="22"/>
          <w:rtl/>
        </w:rPr>
        <w:t xml:space="preserve"> </w:t>
      </w:r>
      <w:r w:rsidRPr="00262488">
        <w:rPr>
          <w:rFonts w:hint="cs"/>
          <w:sz w:val="22"/>
          <w:szCs w:val="22"/>
          <w:rtl/>
        </w:rPr>
        <w:t>אֶת</w:t>
      </w:r>
      <w:r w:rsidRPr="00262488">
        <w:rPr>
          <w:sz w:val="22"/>
          <w:szCs w:val="22"/>
          <w:rtl/>
        </w:rPr>
        <w:t xml:space="preserve"> </w:t>
      </w:r>
      <w:r w:rsidRPr="00262488">
        <w:rPr>
          <w:rFonts w:hint="cs"/>
          <w:sz w:val="22"/>
          <w:szCs w:val="22"/>
          <w:rtl/>
        </w:rPr>
        <w:t>אָחִיו</w:t>
      </w:r>
      <w:r w:rsidRPr="00262488">
        <w:rPr>
          <w:sz w:val="22"/>
          <w:szCs w:val="22"/>
          <w:rtl/>
        </w:rPr>
        <w:t xml:space="preserve"> </w:t>
      </w:r>
      <w:r w:rsidRPr="00262488">
        <w:rPr>
          <w:rFonts w:hint="cs"/>
          <w:sz w:val="22"/>
          <w:szCs w:val="22"/>
          <w:rtl/>
        </w:rPr>
        <w:t>בְּצַעֲרוֹ</w:t>
      </w:r>
      <w:r w:rsidRPr="00262488">
        <w:rPr>
          <w:sz w:val="22"/>
          <w:szCs w:val="22"/>
          <w:rtl/>
        </w:rPr>
        <w:t xml:space="preserve"> </w:t>
      </w:r>
      <w:r w:rsidRPr="00262488">
        <w:rPr>
          <w:rFonts w:hint="cs"/>
          <w:sz w:val="22"/>
          <w:szCs w:val="22"/>
          <w:rtl/>
        </w:rPr>
        <w:t>וּלְהוֹשִׁיט</w:t>
      </w:r>
      <w:r w:rsidRPr="00262488">
        <w:rPr>
          <w:sz w:val="22"/>
          <w:szCs w:val="22"/>
          <w:rtl/>
        </w:rPr>
        <w:t xml:space="preserve"> </w:t>
      </w:r>
      <w:r w:rsidRPr="00262488">
        <w:rPr>
          <w:rFonts w:hint="cs"/>
          <w:sz w:val="22"/>
          <w:szCs w:val="22"/>
          <w:rtl/>
        </w:rPr>
        <w:t>לוֹ</w:t>
      </w:r>
      <w:r w:rsidRPr="00262488">
        <w:rPr>
          <w:sz w:val="22"/>
          <w:szCs w:val="22"/>
          <w:rtl/>
        </w:rPr>
        <w:t xml:space="preserve"> </w:t>
      </w:r>
      <w:r w:rsidRPr="00262488">
        <w:rPr>
          <w:rFonts w:hint="cs"/>
          <w:sz w:val="22"/>
          <w:szCs w:val="22"/>
          <w:rtl/>
        </w:rPr>
        <w:t>עֶזְרָה</w:t>
      </w:r>
      <w:r w:rsidR="00E36B6C" w:rsidRPr="00262488">
        <w:rPr>
          <w:sz w:val="22"/>
          <w:szCs w:val="22"/>
        </w:rPr>
        <w:t xml:space="preserve"> -</w:t>
      </w:r>
      <w:r w:rsidRPr="00262488">
        <w:rPr>
          <w:sz w:val="22"/>
          <w:szCs w:val="22"/>
        </w:rPr>
        <w:t xml:space="preserve"> </w:t>
      </w:r>
      <w:r w:rsidRPr="00262488">
        <w:rPr>
          <w:rFonts w:hint="cs"/>
          <w:sz w:val="22"/>
          <w:szCs w:val="22"/>
          <w:rtl/>
        </w:rPr>
        <w:t>לֹא</w:t>
      </w:r>
      <w:r w:rsidRPr="00262488">
        <w:rPr>
          <w:sz w:val="22"/>
          <w:szCs w:val="22"/>
          <w:rtl/>
        </w:rPr>
        <w:t xml:space="preserve"> </w:t>
      </w:r>
      <w:r w:rsidRPr="00262488">
        <w:rPr>
          <w:rFonts w:hint="cs"/>
          <w:sz w:val="22"/>
          <w:szCs w:val="22"/>
          <w:rtl/>
        </w:rPr>
        <w:t>רָאוּ</w:t>
      </w:r>
      <w:r w:rsidRPr="00262488">
        <w:rPr>
          <w:sz w:val="22"/>
          <w:szCs w:val="22"/>
          <w:rtl/>
        </w:rPr>
        <w:t xml:space="preserve"> </w:t>
      </w:r>
      <w:r w:rsidRPr="00262488">
        <w:rPr>
          <w:rFonts w:hint="cs"/>
          <w:sz w:val="22"/>
          <w:szCs w:val="22"/>
          <w:rtl/>
        </w:rPr>
        <w:t>אִישׁ</w:t>
      </w:r>
      <w:r w:rsidRPr="00262488">
        <w:rPr>
          <w:sz w:val="22"/>
          <w:szCs w:val="22"/>
          <w:rtl/>
        </w:rPr>
        <w:t xml:space="preserve"> </w:t>
      </w:r>
      <w:r w:rsidRPr="00262488">
        <w:rPr>
          <w:rFonts w:hint="cs"/>
          <w:sz w:val="22"/>
          <w:szCs w:val="22"/>
          <w:rtl/>
        </w:rPr>
        <w:t>אֶת</w:t>
      </w:r>
      <w:r w:rsidRPr="00262488">
        <w:rPr>
          <w:sz w:val="22"/>
          <w:szCs w:val="22"/>
          <w:rtl/>
        </w:rPr>
        <w:t xml:space="preserve"> </w:t>
      </w:r>
      <w:r w:rsidRPr="00262488">
        <w:rPr>
          <w:rFonts w:hint="cs"/>
          <w:sz w:val="22"/>
          <w:szCs w:val="22"/>
          <w:rtl/>
        </w:rPr>
        <w:t>אָחִיו</w:t>
      </w:r>
    </w:p>
    <w:p w:rsidR="0064764E" w:rsidRPr="00262488" w:rsidRDefault="00E36B6C" w:rsidP="00262488">
      <w:pPr>
        <w:pStyle w:val="NormalWeb"/>
        <w:jc w:val="both"/>
        <w:rPr>
          <w:sz w:val="22"/>
          <w:szCs w:val="22"/>
        </w:rPr>
      </w:pPr>
      <w:r w:rsidRPr="00262488">
        <w:rPr>
          <w:sz w:val="22"/>
          <w:szCs w:val="22"/>
        </w:rPr>
        <w:t xml:space="preserve">This pasuk </w:t>
      </w:r>
      <w:r w:rsidR="0064764E" w:rsidRPr="00262488">
        <w:rPr>
          <w:sz w:val="22"/>
          <w:szCs w:val="22"/>
        </w:rPr>
        <w:t xml:space="preserve">is a </w:t>
      </w:r>
      <w:r w:rsidR="0064764E" w:rsidRPr="00262488">
        <w:rPr>
          <w:rFonts w:hint="cs"/>
          <w:sz w:val="22"/>
          <w:szCs w:val="22"/>
          <w:rtl/>
        </w:rPr>
        <w:t>מוסר</w:t>
      </w:r>
      <w:r w:rsidR="0064764E" w:rsidRPr="00262488">
        <w:rPr>
          <w:sz w:val="22"/>
          <w:szCs w:val="22"/>
        </w:rPr>
        <w:t xml:space="preserve"> statement. What</w:t>
      </w:r>
      <w:r w:rsidR="00262488" w:rsidRPr="00262488">
        <w:rPr>
          <w:sz w:val="22"/>
          <w:szCs w:val="22"/>
        </w:rPr>
        <w:t xml:space="preserve"> i</w:t>
      </w:r>
      <w:r w:rsidR="0064764E" w:rsidRPr="00262488">
        <w:rPr>
          <w:sz w:val="22"/>
          <w:szCs w:val="22"/>
        </w:rPr>
        <w:t xml:space="preserve">s the greatest </w:t>
      </w:r>
      <w:r w:rsidR="0064764E" w:rsidRPr="00262488">
        <w:rPr>
          <w:rFonts w:hint="cs"/>
          <w:sz w:val="22"/>
          <w:szCs w:val="22"/>
          <w:rtl/>
        </w:rPr>
        <w:t>חשך</w:t>
      </w:r>
      <w:r w:rsidR="0064764E" w:rsidRPr="00262488">
        <w:rPr>
          <w:sz w:val="22"/>
          <w:szCs w:val="22"/>
        </w:rPr>
        <w:t xml:space="preserve">? </w:t>
      </w:r>
      <w:r w:rsidR="0064764E" w:rsidRPr="00262488">
        <w:rPr>
          <w:rFonts w:hint="cs"/>
          <w:sz w:val="22"/>
          <w:szCs w:val="22"/>
          <w:rtl/>
        </w:rPr>
        <w:t>לֹא</w:t>
      </w:r>
      <w:r w:rsidR="0064764E" w:rsidRPr="00262488">
        <w:rPr>
          <w:sz w:val="22"/>
          <w:szCs w:val="22"/>
          <w:rtl/>
        </w:rPr>
        <w:t xml:space="preserve"> </w:t>
      </w:r>
      <w:r w:rsidR="0064764E" w:rsidRPr="00262488">
        <w:rPr>
          <w:rFonts w:hint="cs"/>
          <w:sz w:val="22"/>
          <w:szCs w:val="22"/>
          <w:rtl/>
        </w:rPr>
        <w:t>רָאוּ</w:t>
      </w:r>
      <w:r w:rsidR="0064764E" w:rsidRPr="00262488">
        <w:rPr>
          <w:sz w:val="22"/>
          <w:szCs w:val="22"/>
          <w:rtl/>
        </w:rPr>
        <w:t xml:space="preserve"> </w:t>
      </w:r>
      <w:r w:rsidR="0064764E" w:rsidRPr="00262488">
        <w:rPr>
          <w:rFonts w:hint="cs"/>
          <w:sz w:val="22"/>
          <w:szCs w:val="22"/>
          <w:rtl/>
        </w:rPr>
        <w:t>אִישׁ</w:t>
      </w:r>
      <w:r w:rsidR="0064764E" w:rsidRPr="00262488">
        <w:rPr>
          <w:sz w:val="22"/>
          <w:szCs w:val="22"/>
          <w:rtl/>
        </w:rPr>
        <w:t xml:space="preserve"> </w:t>
      </w:r>
      <w:r w:rsidR="0064764E" w:rsidRPr="00262488">
        <w:rPr>
          <w:rFonts w:hint="cs"/>
          <w:sz w:val="22"/>
          <w:szCs w:val="22"/>
          <w:rtl/>
        </w:rPr>
        <w:t>אֶת</w:t>
      </w:r>
      <w:r w:rsidR="0064764E" w:rsidRPr="00262488">
        <w:rPr>
          <w:sz w:val="22"/>
          <w:szCs w:val="22"/>
          <w:rtl/>
        </w:rPr>
        <w:t xml:space="preserve"> </w:t>
      </w:r>
      <w:r w:rsidR="0064764E" w:rsidRPr="00262488">
        <w:rPr>
          <w:rFonts w:hint="cs"/>
          <w:sz w:val="22"/>
          <w:szCs w:val="22"/>
          <w:rtl/>
        </w:rPr>
        <w:t>אָחִיו</w:t>
      </w:r>
      <w:r w:rsidR="0064764E" w:rsidRPr="00262488">
        <w:rPr>
          <w:sz w:val="22"/>
          <w:szCs w:val="22"/>
        </w:rPr>
        <w:t xml:space="preserve"> - if you don</w:t>
      </w:r>
      <w:r w:rsidR="00262488" w:rsidRPr="00262488">
        <w:rPr>
          <w:sz w:val="22"/>
          <w:szCs w:val="22"/>
        </w:rPr>
        <w:t>’</w:t>
      </w:r>
      <w:r w:rsidR="0064764E" w:rsidRPr="00262488">
        <w:rPr>
          <w:sz w:val="22"/>
          <w:szCs w:val="22"/>
        </w:rPr>
        <w:t>t see your friend when he</w:t>
      </w:r>
      <w:r w:rsidR="00262488" w:rsidRPr="00262488">
        <w:rPr>
          <w:sz w:val="22"/>
          <w:szCs w:val="22"/>
        </w:rPr>
        <w:t>’</w:t>
      </w:r>
      <w:r w:rsidR="0064764E" w:rsidRPr="00262488">
        <w:rPr>
          <w:sz w:val="22"/>
          <w:szCs w:val="22"/>
        </w:rPr>
        <w:t>s having difficulty, he</w:t>
      </w:r>
      <w:r w:rsidR="00262488" w:rsidRPr="00262488">
        <w:rPr>
          <w:sz w:val="22"/>
          <w:szCs w:val="22"/>
        </w:rPr>
        <w:t>’</w:t>
      </w:r>
      <w:r w:rsidR="0064764E" w:rsidRPr="00262488">
        <w:rPr>
          <w:sz w:val="22"/>
          <w:szCs w:val="22"/>
        </w:rPr>
        <w:t xml:space="preserve">s having his own </w:t>
      </w:r>
      <w:r w:rsidR="00262488" w:rsidRPr="00262488">
        <w:rPr>
          <w:rFonts w:hint="cs"/>
          <w:sz w:val="22"/>
          <w:szCs w:val="22"/>
          <w:rtl/>
        </w:rPr>
        <w:t>צער</w:t>
      </w:r>
      <w:r w:rsidR="0064764E" w:rsidRPr="00262488">
        <w:rPr>
          <w:sz w:val="22"/>
          <w:szCs w:val="22"/>
        </w:rPr>
        <w:t>, and as a result you don</w:t>
      </w:r>
      <w:r w:rsidR="00262488" w:rsidRPr="00262488">
        <w:rPr>
          <w:sz w:val="22"/>
          <w:szCs w:val="22"/>
        </w:rPr>
        <w:t>’</w:t>
      </w:r>
      <w:r w:rsidR="0064764E" w:rsidRPr="00262488">
        <w:rPr>
          <w:sz w:val="22"/>
          <w:szCs w:val="22"/>
        </w:rPr>
        <w:t xml:space="preserve">t extend him a helping hand, that is the greatest </w:t>
      </w:r>
      <w:r w:rsidR="0064764E" w:rsidRPr="00262488">
        <w:rPr>
          <w:rFonts w:hint="cs"/>
          <w:sz w:val="22"/>
          <w:szCs w:val="22"/>
          <w:rtl/>
        </w:rPr>
        <w:t>חשך</w:t>
      </w:r>
      <w:r w:rsidR="0064764E" w:rsidRPr="00262488">
        <w:rPr>
          <w:sz w:val="22"/>
          <w:szCs w:val="22"/>
        </w:rPr>
        <w:t xml:space="preserve">. </w:t>
      </w:r>
      <w:r w:rsidR="00262488" w:rsidRPr="00262488">
        <w:rPr>
          <w:sz w:val="22"/>
          <w:szCs w:val="22"/>
        </w:rPr>
        <w:t>W</w:t>
      </w:r>
      <w:r w:rsidR="0064764E" w:rsidRPr="00262488">
        <w:rPr>
          <w:sz w:val="22"/>
          <w:szCs w:val="22"/>
        </w:rPr>
        <w:t>hat</w:t>
      </w:r>
      <w:r w:rsidR="00262488" w:rsidRPr="00262488">
        <w:rPr>
          <w:sz w:val="22"/>
          <w:szCs w:val="22"/>
        </w:rPr>
        <w:t>’</w:t>
      </w:r>
      <w:r w:rsidR="0064764E" w:rsidRPr="00262488">
        <w:rPr>
          <w:sz w:val="22"/>
          <w:szCs w:val="22"/>
        </w:rPr>
        <w:t xml:space="preserve">s going to happen to someone who acts this way, </w:t>
      </w:r>
      <w:r w:rsidR="00262488" w:rsidRPr="00262488">
        <w:rPr>
          <w:sz w:val="22"/>
          <w:szCs w:val="22"/>
        </w:rPr>
        <w:t>ignoring</w:t>
      </w:r>
      <w:r w:rsidR="0064764E" w:rsidRPr="00262488">
        <w:rPr>
          <w:sz w:val="22"/>
          <w:szCs w:val="22"/>
        </w:rPr>
        <w:t xml:space="preserve"> his friend</w:t>
      </w:r>
      <w:r w:rsidR="00262488" w:rsidRPr="00262488">
        <w:rPr>
          <w:sz w:val="22"/>
          <w:szCs w:val="22"/>
        </w:rPr>
        <w:t>’</w:t>
      </w:r>
      <w:r w:rsidR="0064764E" w:rsidRPr="00262488">
        <w:rPr>
          <w:sz w:val="22"/>
          <w:szCs w:val="22"/>
        </w:rPr>
        <w:t>s plight</w:t>
      </w:r>
      <w:r w:rsidR="00262488" w:rsidRPr="00262488">
        <w:rPr>
          <w:sz w:val="22"/>
          <w:szCs w:val="22"/>
        </w:rPr>
        <w:t xml:space="preserve">? </w:t>
      </w:r>
      <w:r w:rsidR="0064764E" w:rsidRPr="00262488">
        <w:rPr>
          <w:sz w:val="22"/>
          <w:szCs w:val="22"/>
        </w:rPr>
        <w:t xml:space="preserve">What will be the result? </w:t>
      </w:r>
      <w:r w:rsidR="0064764E" w:rsidRPr="00262488">
        <w:rPr>
          <w:rFonts w:hint="cs"/>
          <w:sz w:val="22"/>
          <w:szCs w:val="22"/>
          <w:rtl/>
        </w:rPr>
        <w:t>הַתּוֹצָאָה</w:t>
      </w:r>
      <w:r w:rsidR="0064764E" w:rsidRPr="00262488">
        <w:rPr>
          <w:sz w:val="22"/>
          <w:szCs w:val="22"/>
          <w:rtl/>
        </w:rPr>
        <w:t xml:space="preserve"> </w:t>
      </w:r>
      <w:r w:rsidR="0064764E" w:rsidRPr="00262488">
        <w:rPr>
          <w:rFonts w:hint="cs"/>
          <w:sz w:val="22"/>
          <w:szCs w:val="22"/>
          <w:rtl/>
        </w:rPr>
        <w:t>הִיא</w:t>
      </w:r>
      <w:r w:rsidR="0064764E" w:rsidRPr="00262488">
        <w:rPr>
          <w:sz w:val="22"/>
          <w:szCs w:val="22"/>
          <w:rtl/>
        </w:rPr>
        <w:t xml:space="preserve">, </w:t>
      </w:r>
      <w:r w:rsidR="0064764E" w:rsidRPr="00262488">
        <w:rPr>
          <w:rFonts w:hint="cs"/>
          <w:sz w:val="22"/>
          <w:szCs w:val="22"/>
          <w:rtl/>
        </w:rPr>
        <w:t>שֶׁכַּאֲשֶׁר</w:t>
      </w:r>
      <w:r w:rsidR="0064764E" w:rsidRPr="00262488">
        <w:rPr>
          <w:sz w:val="22"/>
          <w:szCs w:val="22"/>
          <w:rtl/>
        </w:rPr>
        <w:t xml:space="preserve"> </w:t>
      </w:r>
      <w:r w:rsidR="0064764E" w:rsidRPr="00262488">
        <w:rPr>
          <w:rFonts w:hint="cs"/>
          <w:sz w:val="22"/>
          <w:szCs w:val="22"/>
          <w:rtl/>
        </w:rPr>
        <w:t>אָדָם</w:t>
      </w:r>
      <w:r w:rsidR="0064764E" w:rsidRPr="00262488">
        <w:rPr>
          <w:sz w:val="22"/>
          <w:szCs w:val="22"/>
          <w:rtl/>
        </w:rPr>
        <w:t xml:space="preserve"> </w:t>
      </w:r>
      <w:r w:rsidR="0064764E" w:rsidRPr="00262488">
        <w:rPr>
          <w:rFonts w:hint="cs"/>
          <w:sz w:val="22"/>
          <w:szCs w:val="22"/>
          <w:rtl/>
        </w:rPr>
        <w:t>מִתְעַלֵּם</w:t>
      </w:r>
      <w:r w:rsidR="0064764E" w:rsidRPr="00262488">
        <w:rPr>
          <w:sz w:val="22"/>
          <w:szCs w:val="22"/>
          <w:rtl/>
        </w:rPr>
        <w:t xml:space="preserve"> </w:t>
      </w:r>
      <w:r w:rsidR="0064764E" w:rsidRPr="00262488">
        <w:rPr>
          <w:rFonts w:hint="cs"/>
          <w:sz w:val="22"/>
          <w:szCs w:val="22"/>
          <w:rtl/>
        </w:rPr>
        <w:t>מִדָּחְקוֹ</w:t>
      </w:r>
      <w:r w:rsidR="0064764E" w:rsidRPr="00262488">
        <w:rPr>
          <w:sz w:val="22"/>
          <w:szCs w:val="22"/>
          <w:rtl/>
        </w:rPr>
        <w:t xml:space="preserve"> </w:t>
      </w:r>
      <w:r w:rsidR="0064764E" w:rsidRPr="00262488">
        <w:rPr>
          <w:rFonts w:hint="cs"/>
          <w:sz w:val="22"/>
          <w:szCs w:val="22"/>
          <w:rtl/>
        </w:rPr>
        <w:t>שֶׁל</w:t>
      </w:r>
      <w:r w:rsidR="0064764E" w:rsidRPr="00262488">
        <w:rPr>
          <w:sz w:val="22"/>
          <w:szCs w:val="22"/>
          <w:rtl/>
        </w:rPr>
        <w:t xml:space="preserve"> </w:t>
      </w:r>
      <w:r w:rsidR="0064764E" w:rsidRPr="00262488">
        <w:rPr>
          <w:rFonts w:hint="cs"/>
          <w:sz w:val="22"/>
          <w:szCs w:val="22"/>
          <w:rtl/>
        </w:rPr>
        <w:t>חֲבֵרוֹ</w:t>
      </w:r>
      <w:r w:rsidR="0064764E" w:rsidRPr="00262488">
        <w:rPr>
          <w:sz w:val="22"/>
          <w:szCs w:val="22"/>
        </w:rPr>
        <w:t xml:space="preserve"> - When a person ignores and totally is uninterested in his friend</w:t>
      </w:r>
      <w:r w:rsidR="00262488" w:rsidRPr="00262488">
        <w:rPr>
          <w:sz w:val="22"/>
          <w:szCs w:val="22"/>
        </w:rPr>
        <w:t>’</w:t>
      </w:r>
      <w:r w:rsidR="0064764E" w:rsidRPr="00262488">
        <w:rPr>
          <w:sz w:val="22"/>
          <w:szCs w:val="22"/>
        </w:rPr>
        <w:t xml:space="preserve">s difficulty; </w:t>
      </w:r>
      <w:r w:rsidR="0064764E" w:rsidRPr="00262488">
        <w:rPr>
          <w:rFonts w:hint="cs"/>
          <w:sz w:val="22"/>
          <w:szCs w:val="22"/>
          <w:rtl/>
        </w:rPr>
        <w:t>אֵין</w:t>
      </w:r>
      <w:r w:rsidR="0064764E" w:rsidRPr="00262488">
        <w:rPr>
          <w:sz w:val="22"/>
          <w:szCs w:val="22"/>
          <w:rtl/>
        </w:rPr>
        <w:t xml:space="preserve"> </w:t>
      </w:r>
      <w:r w:rsidR="0064764E" w:rsidRPr="00262488">
        <w:rPr>
          <w:rFonts w:hint="cs"/>
          <w:sz w:val="22"/>
          <w:szCs w:val="22"/>
          <w:rtl/>
        </w:rPr>
        <w:t>הוּא</w:t>
      </w:r>
      <w:r w:rsidR="0064764E" w:rsidRPr="00262488">
        <w:rPr>
          <w:sz w:val="22"/>
          <w:szCs w:val="22"/>
          <w:rtl/>
        </w:rPr>
        <w:t xml:space="preserve"> </w:t>
      </w:r>
      <w:r w:rsidR="0064764E" w:rsidRPr="00262488">
        <w:rPr>
          <w:rFonts w:hint="cs"/>
          <w:sz w:val="22"/>
          <w:szCs w:val="22"/>
          <w:rtl/>
        </w:rPr>
        <w:t>עַצְמוֹ</w:t>
      </w:r>
      <w:r w:rsidR="0064764E" w:rsidRPr="00262488">
        <w:rPr>
          <w:sz w:val="22"/>
          <w:szCs w:val="22"/>
          <w:rtl/>
        </w:rPr>
        <w:t xml:space="preserve"> </w:t>
      </w:r>
      <w:r w:rsidR="0064764E" w:rsidRPr="00262488">
        <w:rPr>
          <w:rFonts w:hint="cs"/>
          <w:sz w:val="22"/>
          <w:szCs w:val="22"/>
          <w:rtl/>
        </w:rPr>
        <w:t>יָכוֹל</w:t>
      </w:r>
      <w:r w:rsidR="0064764E" w:rsidRPr="00262488">
        <w:rPr>
          <w:sz w:val="22"/>
          <w:szCs w:val="22"/>
          <w:rtl/>
        </w:rPr>
        <w:t xml:space="preserve"> </w:t>
      </w:r>
      <w:r w:rsidR="0064764E" w:rsidRPr="00262488">
        <w:rPr>
          <w:rFonts w:hint="cs"/>
          <w:sz w:val="22"/>
          <w:szCs w:val="22"/>
          <w:rtl/>
        </w:rPr>
        <w:t>לָמוּשׁ</w:t>
      </w:r>
      <w:r w:rsidR="0064764E" w:rsidRPr="00262488">
        <w:rPr>
          <w:sz w:val="22"/>
          <w:szCs w:val="22"/>
          <w:rtl/>
        </w:rPr>
        <w:t xml:space="preserve"> </w:t>
      </w:r>
      <w:r w:rsidR="0064764E" w:rsidRPr="00262488">
        <w:rPr>
          <w:rFonts w:hint="cs"/>
          <w:sz w:val="22"/>
          <w:szCs w:val="22"/>
          <w:rtl/>
        </w:rPr>
        <w:t>מִמְּקוֹמוֹ</w:t>
      </w:r>
      <w:r w:rsidR="0064764E" w:rsidRPr="00262488">
        <w:rPr>
          <w:sz w:val="22"/>
          <w:szCs w:val="22"/>
        </w:rPr>
        <w:t xml:space="preserve"> - he himself, </w:t>
      </w:r>
      <w:r w:rsidR="0064764E" w:rsidRPr="00262488">
        <w:rPr>
          <w:rFonts w:hint="cs"/>
          <w:sz w:val="22"/>
          <w:szCs w:val="22"/>
          <w:rtl/>
        </w:rPr>
        <w:t>מידה</w:t>
      </w:r>
      <w:r w:rsidR="0064764E" w:rsidRPr="00262488">
        <w:rPr>
          <w:sz w:val="22"/>
          <w:szCs w:val="22"/>
          <w:rtl/>
        </w:rPr>
        <w:t xml:space="preserve"> </w:t>
      </w:r>
      <w:r w:rsidR="0064764E" w:rsidRPr="00262488">
        <w:rPr>
          <w:rFonts w:hint="cs"/>
          <w:sz w:val="22"/>
          <w:szCs w:val="22"/>
          <w:rtl/>
        </w:rPr>
        <w:t>כנגד</w:t>
      </w:r>
      <w:r w:rsidR="0064764E" w:rsidRPr="00262488">
        <w:rPr>
          <w:sz w:val="22"/>
          <w:szCs w:val="22"/>
          <w:rtl/>
        </w:rPr>
        <w:t xml:space="preserve"> </w:t>
      </w:r>
      <w:r w:rsidR="0064764E" w:rsidRPr="00262488">
        <w:rPr>
          <w:rFonts w:hint="cs"/>
          <w:sz w:val="22"/>
          <w:szCs w:val="22"/>
          <w:rtl/>
        </w:rPr>
        <w:t>מידה</w:t>
      </w:r>
      <w:r w:rsidR="0064764E" w:rsidRPr="00262488">
        <w:rPr>
          <w:sz w:val="22"/>
          <w:szCs w:val="22"/>
        </w:rPr>
        <w:t>, will not be able to help himself. He</w:t>
      </w:r>
      <w:r w:rsidR="00262488" w:rsidRPr="00262488">
        <w:rPr>
          <w:sz w:val="22"/>
          <w:szCs w:val="22"/>
        </w:rPr>
        <w:t>’</w:t>
      </w:r>
      <w:r w:rsidR="0064764E" w:rsidRPr="00262488">
        <w:rPr>
          <w:sz w:val="22"/>
          <w:szCs w:val="22"/>
        </w:rPr>
        <w:t xml:space="preserve">ll have his own </w:t>
      </w:r>
      <w:r w:rsidR="0064764E" w:rsidRPr="00262488">
        <w:rPr>
          <w:rFonts w:hint="cs"/>
          <w:sz w:val="22"/>
          <w:szCs w:val="22"/>
          <w:rtl/>
        </w:rPr>
        <w:t>צָרות</w:t>
      </w:r>
      <w:r w:rsidR="0064764E" w:rsidRPr="00262488">
        <w:rPr>
          <w:sz w:val="22"/>
          <w:szCs w:val="22"/>
        </w:rPr>
        <w:t>, and he</w:t>
      </w:r>
      <w:r w:rsidR="00262488" w:rsidRPr="00262488">
        <w:rPr>
          <w:sz w:val="22"/>
          <w:szCs w:val="22"/>
        </w:rPr>
        <w:t>’</w:t>
      </w:r>
      <w:r w:rsidR="0064764E" w:rsidRPr="00262488">
        <w:rPr>
          <w:sz w:val="22"/>
          <w:szCs w:val="22"/>
        </w:rPr>
        <w:t>ll be stricken with exactly the same issue</w:t>
      </w:r>
      <w:r w:rsidR="00262488" w:rsidRPr="00262488">
        <w:rPr>
          <w:sz w:val="22"/>
          <w:szCs w:val="22"/>
        </w:rPr>
        <w:t>s</w:t>
      </w:r>
      <w:r w:rsidR="0064764E" w:rsidRPr="00262488">
        <w:rPr>
          <w:sz w:val="22"/>
          <w:szCs w:val="22"/>
        </w:rPr>
        <w:t>. He will have a problem, and nobody will help him</w:t>
      </w:r>
      <w:proofErr w:type="gramStart"/>
      <w:r w:rsidR="0064764E" w:rsidRPr="00262488">
        <w:rPr>
          <w:sz w:val="22"/>
          <w:szCs w:val="22"/>
        </w:rPr>
        <w:t>,</w:t>
      </w:r>
      <w:r w:rsidR="0064764E" w:rsidRPr="00262488">
        <w:rPr>
          <w:rFonts w:hint="cs"/>
          <w:sz w:val="22"/>
          <w:szCs w:val="22"/>
          <w:rtl/>
        </w:rPr>
        <w:t>ו</w:t>
      </w:r>
      <w:proofErr w:type="gramEnd"/>
      <w:r w:rsidR="0064764E" w:rsidRPr="00262488">
        <w:rPr>
          <w:rFonts w:hint="cs"/>
          <w:sz w:val="22"/>
          <w:szCs w:val="22"/>
          <w:rtl/>
        </w:rPr>
        <w:t>ְלֹא</w:t>
      </w:r>
      <w:r w:rsidR="0064764E" w:rsidRPr="00262488">
        <w:rPr>
          <w:sz w:val="22"/>
          <w:szCs w:val="22"/>
          <w:rtl/>
        </w:rPr>
        <w:t xml:space="preserve"> </w:t>
      </w:r>
      <w:r w:rsidR="0064764E" w:rsidRPr="00262488">
        <w:rPr>
          <w:rFonts w:hint="cs"/>
          <w:sz w:val="22"/>
          <w:szCs w:val="22"/>
          <w:rtl/>
        </w:rPr>
        <w:t>קָמוּ</w:t>
      </w:r>
      <w:r w:rsidR="0064764E" w:rsidRPr="00262488">
        <w:rPr>
          <w:sz w:val="22"/>
          <w:szCs w:val="22"/>
          <w:rtl/>
        </w:rPr>
        <w:t xml:space="preserve"> </w:t>
      </w:r>
      <w:r w:rsidR="0064764E" w:rsidRPr="00262488">
        <w:rPr>
          <w:rFonts w:hint="cs"/>
          <w:sz w:val="22"/>
          <w:szCs w:val="22"/>
          <w:rtl/>
        </w:rPr>
        <w:t>אִישׁ</w:t>
      </w:r>
      <w:r w:rsidR="0064764E" w:rsidRPr="00262488">
        <w:rPr>
          <w:sz w:val="22"/>
          <w:szCs w:val="22"/>
          <w:rtl/>
        </w:rPr>
        <w:t xml:space="preserve"> </w:t>
      </w:r>
      <w:r w:rsidR="0064764E" w:rsidRPr="00262488">
        <w:rPr>
          <w:rFonts w:hint="cs"/>
          <w:sz w:val="22"/>
          <w:szCs w:val="22"/>
          <w:rtl/>
        </w:rPr>
        <w:t>מִתַּחְתָּיו</w:t>
      </w:r>
      <w:r w:rsidR="0064764E" w:rsidRPr="00262488">
        <w:rPr>
          <w:sz w:val="22"/>
          <w:szCs w:val="22"/>
        </w:rPr>
        <w:t>.</w:t>
      </w:r>
      <w:r w:rsidR="00262488" w:rsidRPr="00262488">
        <w:rPr>
          <w:sz w:val="22"/>
          <w:szCs w:val="22"/>
        </w:rPr>
        <w:t xml:space="preserve"> </w:t>
      </w:r>
      <w:r w:rsidR="0064764E" w:rsidRPr="00262488">
        <w:rPr>
          <w:sz w:val="22"/>
          <w:szCs w:val="22"/>
        </w:rPr>
        <w:t xml:space="preserve">When we see anybody having difficulty, we should extend a hand, and help in whatever way </w:t>
      </w:r>
      <w:r w:rsidR="00262488" w:rsidRPr="00262488">
        <w:rPr>
          <w:sz w:val="22"/>
          <w:szCs w:val="22"/>
        </w:rPr>
        <w:t>we can.</w:t>
      </w:r>
    </w:p>
    <w:p w:rsidR="00573B1F" w:rsidRPr="00262488" w:rsidRDefault="0064764E" w:rsidP="00262488">
      <w:pPr>
        <w:pStyle w:val="NormalWeb"/>
        <w:jc w:val="both"/>
        <w:rPr>
          <w:sz w:val="22"/>
          <w:szCs w:val="22"/>
        </w:rPr>
      </w:pPr>
      <w:r w:rsidRPr="00262488">
        <w:rPr>
          <w:sz w:val="22"/>
          <w:szCs w:val="22"/>
        </w:rPr>
        <w:t>The day that I</w:t>
      </w:r>
      <w:r w:rsidR="00262488" w:rsidRPr="00262488">
        <w:rPr>
          <w:sz w:val="22"/>
          <w:szCs w:val="22"/>
        </w:rPr>
        <w:t>’</w:t>
      </w:r>
      <w:r w:rsidRPr="00262488">
        <w:rPr>
          <w:sz w:val="22"/>
          <w:szCs w:val="22"/>
        </w:rPr>
        <w:t xml:space="preserve">m recording this is the </w:t>
      </w:r>
      <w:r w:rsidRPr="00262488">
        <w:rPr>
          <w:rFonts w:hint="cs"/>
          <w:sz w:val="22"/>
          <w:szCs w:val="22"/>
          <w:rtl/>
        </w:rPr>
        <w:t>שלושים</w:t>
      </w:r>
      <w:r w:rsidRPr="00262488">
        <w:rPr>
          <w:sz w:val="22"/>
          <w:szCs w:val="22"/>
        </w:rPr>
        <w:t xml:space="preserve"> for my </w:t>
      </w:r>
      <w:r w:rsidRPr="00262488">
        <w:rPr>
          <w:rFonts w:hint="cs"/>
          <w:sz w:val="22"/>
          <w:szCs w:val="22"/>
          <w:rtl/>
        </w:rPr>
        <w:t>תיירה</w:t>
      </w:r>
      <w:r w:rsidRPr="00262488">
        <w:rPr>
          <w:sz w:val="22"/>
          <w:szCs w:val="22"/>
          <w:rtl/>
        </w:rPr>
        <w:t xml:space="preserve"> </w:t>
      </w:r>
      <w:r w:rsidRPr="00262488">
        <w:rPr>
          <w:rFonts w:hint="cs"/>
          <w:sz w:val="22"/>
          <w:szCs w:val="22"/>
          <w:rtl/>
        </w:rPr>
        <w:t>ברידער</w:t>
      </w:r>
      <w:r w:rsidRPr="00262488">
        <w:rPr>
          <w:sz w:val="22"/>
          <w:szCs w:val="22"/>
        </w:rPr>
        <w:t>, and that</w:t>
      </w:r>
      <w:r w:rsidR="00262488" w:rsidRPr="00262488">
        <w:rPr>
          <w:sz w:val="22"/>
          <w:szCs w:val="22"/>
        </w:rPr>
        <w:t>’</w:t>
      </w:r>
      <w:r w:rsidRPr="00262488">
        <w:rPr>
          <w:sz w:val="22"/>
          <w:szCs w:val="22"/>
        </w:rPr>
        <w:t>s exactly who he was, a man who always r</w:t>
      </w:r>
      <w:r w:rsidR="00D82156" w:rsidRPr="00262488">
        <w:rPr>
          <w:sz w:val="22"/>
          <w:szCs w:val="22"/>
        </w:rPr>
        <w:t>an to help people at all times.</w:t>
      </w:r>
    </w:p>
    <w:sectPr w:rsidR="00573B1F" w:rsidRPr="00262488" w:rsidSect="00935F2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F7713" w:rsidRDefault="008F7713" w:rsidP="0060029C">
      <w:pPr>
        <w:spacing w:after="0" w:line="240" w:lineRule="auto"/>
      </w:pPr>
      <w:r>
        <w:separator/>
      </w:r>
    </w:p>
  </w:endnote>
  <w:endnote w:type="continuationSeparator" w:id="0">
    <w:p w:rsidR="008F7713" w:rsidRDefault="008F7713" w:rsidP="00600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2C95" w:rsidRDefault="00642C95" w:rsidP="0060029C">
    <w:pPr>
      <w:pStyle w:val="Footer"/>
      <w:jc w:val="right"/>
    </w:pPr>
    <w:r w:rsidRPr="0060029C">
      <w:t>https://youtu.be/yePJt_cRsLM</w:t>
    </w:r>
    <w:r>
      <w:rPr>
        <w:noProof/>
      </w:rPr>
      <w:drawing>
        <wp:inline distT="0" distB="0" distL="0" distR="0">
          <wp:extent cx="457200" cy="455782"/>
          <wp:effectExtent l="19050" t="0" r="0" b="0"/>
          <wp:docPr id="1" name="Picture 1" descr="C:\Users\DEN - NEW\Videos\Zeidy Parsha\9 - Bo 5783\Parshas Bo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 - NEW\Videos\Zeidy Parsha\9 - Bo 5783\Parshas Bo _ 5783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57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F7713" w:rsidRDefault="008F7713" w:rsidP="0060029C">
      <w:pPr>
        <w:spacing w:after="0" w:line="240" w:lineRule="auto"/>
      </w:pPr>
      <w:r>
        <w:separator/>
      </w:r>
    </w:p>
  </w:footnote>
  <w:footnote w:type="continuationSeparator" w:id="0">
    <w:p w:rsidR="008F7713" w:rsidRDefault="008F7713" w:rsidP="006002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AE1E4A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/>
  <w:rsids>
    <w:rsidRoot w:val="008F3F5A"/>
    <w:rsid w:val="00013273"/>
    <w:rsid w:val="00040939"/>
    <w:rsid w:val="000445A0"/>
    <w:rsid w:val="00047669"/>
    <w:rsid w:val="00050A68"/>
    <w:rsid w:val="000A2BED"/>
    <w:rsid w:val="000A7787"/>
    <w:rsid w:val="000E6B20"/>
    <w:rsid w:val="00113D8A"/>
    <w:rsid w:val="0015549A"/>
    <w:rsid w:val="00162802"/>
    <w:rsid w:val="001A0E34"/>
    <w:rsid w:val="001C2F2D"/>
    <w:rsid w:val="00254F2A"/>
    <w:rsid w:val="00262488"/>
    <w:rsid w:val="0027061F"/>
    <w:rsid w:val="0027521C"/>
    <w:rsid w:val="002975B2"/>
    <w:rsid w:val="002C655B"/>
    <w:rsid w:val="003017C7"/>
    <w:rsid w:val="00311B17"/>
    <w:rsid w:val="00327437"/>
    <w:rsid w:val="00343784"/>
    <w:rsid w:val="0035762D"/>
    <w:rsid w:val="003721B5"/>
    <w:rsid w:val="003E02BD"/>
    <w:rsid w:val="003F649B"/>
    <w:rsid w:val="003F64FF"/>
    <w:rsid w:val="00411044"/>
    <w:rsid w:val="004173AC"/>
    <w:rsid w:val="00420965"/>
    <w:rsid w:val="004665F6"/>
    <w:rsid w:val="00470C50"/>
    <w:rsid w:val="00485970"/>
    <w:rsid w:val="004B77DA"/>
    <w:rsid w:val="004C4175"/>
    <w:rsid w:val="00535DED"/>
    <w:rsid w:val="005509D7"/>
    <w:rsid w:val="0055340E"/>
    <w:rsid w:val="00573B1F"/>
    <w:rsid w:val="005777CE"/>
    <w:rsid w:val="005A533E"/>
    <w:rsid w:val="005D36D9"/>
    <w:rsid w:val="005D57D8"/>
    <w:rsid w:val="005E2320"/>
    <w:rsid w:val="005F050F"/>
    <w:rsid w:val="005F4031"/>
    <w:rsid w:val="0060029C"/>
    <w:rsid w:val="0062244D"/>
    <w:rsid w:val="00642C95"/>
    <w:rsid w:val="00643287"/>
    <w:rsid w:val="0064764E"/>
    <w:rsid w:val="006820C9"/>
    <w:rsid w:val="006B0FF5"/>
    <w:rsid w:val="006E24FD"/>
    <w:rsid w:val="00715715"/>
    <w:rsid w:val="00721F9C"/>
    <w:rsid w:val="00726F21"/>
    <w:rsid w:val="00755E10"/>
    <w:rsid w:val="007B7F6E"/>
    <w:rsid w:val="007E4262"/>
    <w:rsid w:val="008454C2"/>
    <w:rsid w:val="00862FEA"/>
    <w:rsid w:val="0087572A"/>
    <w:rsid w:val="008B24F6"/>
    <w:rsid w:val="008F3F5A"/>
    <w:rsid w:val="008F47A3"/>
    <w:rsid w:val="008F7713"/>
    <w:rsid w:val="009158A1"/>
    <w:rsid w:val="00935F2A"/>
    <w:rsid w:val="00940FAE"/>
    <w:rsid w:val="00941D71"/>
    <w:rsid w:val="009558CF"/>
    <w:rsid w:val="0097212E"/>
    <w:rsid w:val="009A540B"/>
    <w:rsid w:val="009C2BEE"/>
    <w:rsid w:val="009E7BCB"/>
    <w:rsid w:val="00A03D57"/>
    <w:rsid w:val="00A25A96"/>
    <w:rsid w:val="00A6074D"/>
    <w:rsid w:val="00A756D8"/>
    <w:rsid w:val="00AE5EEE"/>
    <w:rsid w:val="00B21383"/>
    <w:rsid w:val="00B22A17"/>
    <w:rsid w:val="00B2675C"/>
    <w:rsid w:val="00B45BC0"/>
    <w:rsid w:val="00B95006"/>
    <w:rsid w:val="00BC347F"/>
    <w:rsid w:val="00C02957"/>
    <w:rsid w:val="00C172CB"/>
    <w:rsid w:val="00C26437"/>
    <w:rsid w:val="00C67AB0"/>
    <w:rsid w:val="00C776E9"/>
    <w:rsid w:val="00C8712D"/>
    <w:rsid w:val="00CB684A"/>
    <w:rsid w:val="00CF2387"/>
    <w:rsid w:val="00D1186B"/>
    <w:rsid w:val="00D5295D"/>
    <w:rsid w:val="00D82156"/>
    <w:rsid w:val="00DA1F88"/>
    <w:rsid w:val="00DB7C19"/>
    <w:rsid w:val="00E03176"/>
    <w:rsid w:val="00E36B6C"/>
    <w:rsid w:val="00ED57DE"/>
    <w:rsid w:val="00F408CD"/>
    <w:rsid w:val="00F53BE3"/>
    <w:rsid w:val="00F865F9"/>
    <w:rsid w:val="00FD3FA9"/>
    <w:rsid w:val="00FD6AF8"/>
    <w:rsid w:val="00FE3BA3"/>
    <w:rsid w:val="00FE6C4C"/>
    <w:rsid w:val="00FF36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F3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6002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029C"/>
  </w:style>
  <w:style w:type="paragraph" w:styleId="Footer">
    <w:name w:val="footer"/>
    <w:basedOn w:val="Normal"/>
    <w:link w:val="FooterChar"/>
    <w:uiPriority w:val="99"/>
    <w:semiHidden/>
    <w:unhideWhenUsed/>
    <w:rsid w:val="006002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029C"/>
  </w:style>
  <w:style w:type="paragraph" w:styleId="BalloonText">
    <w:name w:val="Balloon Text"/>
    <w:basedOn w:val="Normal"/>
    <w:link w:val="BalloonTextChar"/>
    <w:uiPriority w:val="99"/>
    <w:semiHidden/>
    <w:unhideWhenUsed/>
    <w:rsid w:val="00600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29C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99"/>
    <w:unhideWhenUsed/>
    <w:rsid w:val="00E03176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0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1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0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5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2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33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3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1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6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1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1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8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3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6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6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1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3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2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1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2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4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8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3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0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2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14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7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7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3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8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9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3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1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7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9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7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1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39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7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7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1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3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64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4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9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4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3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1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5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1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3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3654</TotalTime>
  <Pages>1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42</cp:revision>
  <cp:lastPrinted>2026-01-11T01:17:00Z</cp:lastPrinted>
  <dcterms:created xsi:type="dcterms:W3CDTF">2023-07-16T20:15:00Z</dcterms:created>
  <dcterms:modified xsi:type="dcterms:W3CDTF">2026-01-11T01:17:00Z</dcterms:modified>
</cp:coreProperties>
</file>