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D558C" w:rsidRDefault="00BD7FD2">
      <w:pPr>
        <w:rPr>
          <w:rFonts w:ascii="Times New Roman" w:hAnsi="Times New Roman" w:cs="Times New Roman"/>
        </w:rPr>
      </w:pPr>
      <w:r w:rsidRPr="006D558C">
        <w:rPr>
          <w:rFonts w:ascii="Times New Roman" w:hAnsi="Times New Roman" w:cs="Times New Roman"/>
        </w:rPr>
        <w:t>Elul 5785</w:t>
      </w:r>
    </w:p>
    <w:p w:rsidR="00E100F3" w:rsidRPr="006D558C" w:rsidRDefault="00BD7FD2" w:rsidP="006D558C">
      <w:pPr>
        <w:jc w:val="both"/>
        <w:rPr>
          <w:rFonts w:ascii="Times New Roman" w:hAnsi="Times New Roman" w:cs="Times New Roman"/>
        </w:rPr>
      </w:pPr>
      <w:r w:rsidRPr="006D558C">
        <w:rPr>
          <w:rFonts w:ascii="Times New Roman" w:hAnsi="Times New Roman" w:cs="Times New Roman"/>
        </w:rPr>
        <w:t>R</w:t>
      </w:r>
      <w:r w:rsidR="006D558C" w:rsidRPr="006D558C">
        <w:rPr>
          <w:rFonts w:ascii="Times New Roman" w:hAnsi="Times New Roman" w:cs="Times New Roman"/>
        </w:rPr>
        <w:t>’</w:t>
      </w:r>
      <w:r w:rsidRPr="006D558C">
        <w:rPr>
          <w:rFonts w:ascii="Times New Roman" w:hAnsi="Times New Roman" w:cs="Times New Roman"/>
        </w:rPr>
        <w:t xml:space="preserve"> Gedalia Schorr </w:t>
      </w:r>
      <w:r w:rsidRPr="006D558C">
        <w:rPr>
          <w:rFonts w:ascii="Times New Roman" w:hAnsi="Times New Roman" w:cs="Times New Roman" w:hint="cs"/>
          <w:rtl/>
        </w:rPr>
        <w:t>זצ</w:t>
      </w:r>
      <w:r w:rsidRPr="006D558C">
        <w:rPr>
          <w:rFonts w:ascii="Times New Roman" w:hAnsi="Times New Roman" w:cs="Times New Roman"/>
          <w:rtl/>
        </w:rPr>
        <w:t>״</w:t>
      </w:r>
      <w:r w:rsidRPr="006D558C">
        <w:rPr>
          <w:rFonts w:ascii="Times New Roman" w:hAnsi="Times New Roman" w:cs="Times New Roman" w:hint="cs"/>
          <w:rtl/>
        </w:rPr>
        <w:t>ל</w:t>
      </w:r>
      <w:r w:rsidR="001B5F83" w:rsidRPr="006D558C">
        <w:rPr>
          <w:rFonts w:ascii="Times New Roman" w:hAnsi="Times New Roman" w:cs="Times New Roman"/>
        </w:rPr>
        <w:t xml:space="preserve"> in Ohr Gedalyahu </w:t>
      </w:r>
      <w:r w:rsidR="001408F6" w:rsidRPr="006D558C">
        <w:rPr>
          <w:rFonts w:ascii="Times New Roman" w:hAnsi="Times New Roman" w:cs="Times New Roman"/>
        </w:rPr>
        <w:t>t</w:t>
      </w:r>
      <w:r w:rsidRPr="006D558C">
        <w:rPr>
          <w:rFonts w:ascii="Times New Roman" w:hAnsi="Times New Roman" w:cs="Times New Roman"/>
        </w:rPr>
        <w:t xml:space="preserve">ies together </w:t>
      </w:r>
      <w:r w:rsidRPr="006D558C">
        <w:rPr>
          <w:rFonts w:ascii="Times New Roman" w:hAnsi="Times New Roman" w:cs="Times New Roman" w:hint="cs"/>
          <w:rtl/>
        </w:rPr>
        <w:t>פרשת</w:t>
      </w:r>
      <w:r w:rsidRPr="006D558C">
        <w:rPr>
          <w:rFonts w:ascii="Times New Roman" w:hAnsi="Times New Roman" w:cs="Times New Roman"/>
          <w:rtl/>
        </w:rPr>
        <w:t xml:space="preserve"> </w:t>
      </w:r>
      <w:r w:rsidRPr="006D558C">
        <w:rPr>
          <w:rFonts w:ascii="Times New Roman" w:hAnsi="Times New Roman" w:cs="Times New Roman" w:hint="cs"/>
          <w:rtl/>
        </w:rPr>
        <w:t>שופטים</w:t>
      </w:r>
      <w:r w:rsidRPr="006D558C">
        <w:rPr>
          <w:rFonts w:ascii="Times New Roman" w:hAnsi="Times New Roman" w:cs="Times New Roman"/>
        </w:rPr>
        <w:t xml:space="preserve"> and </w:t>
      </w:r>
      <w:r w:rsidRPr="006D558C">
        <w:rPr>
          <w:rFonts w:ascii="Times New Roman" w:hAnsi="Times New Roman" w:cs="Times New Roman" w:hint="cs"/>
          <w:rtl/>
        </w:rPr>
        <w:t>חודש</w:t>
      </w:r>
      <w:r w:rsidRPr="006D558C">
        <w:rPr>
          <w:rFonts w:ascii="Times New Roman" w:hAnsi="Times New Roman" w:cs="Times New Roman"/>
          <w:rtl/>
        </w:rPr>
        <w:t xml:space="preserve"> </w:t>
      </w:r>
      <w:r w:rsidRPr="006D558C">
        <w:rPr>
          <w:rFonts w:ascii="Times New Roman" w:hAnsi="Times New Roman" w:cs="Times New Roman" w:hint="cs"/>
          <w:rtl/>
        </w:rPr>
        <w:t>אלול</w:t>
      </w:r>
      <w:r w:rsidRPr="006D558C">
        <w:rPr>
          <w:rFonts w:ascii="Times New Roman" w:hAnsi="Times New Roman" w:cs="Times New Roman"/>
        </w:rPr>
        <w:t xml:space="preserve">. </w:t>
      </w:r>
      <w:r w:rsidR="001408F6" w:rsidRPr="006D558C">
        <w:rPr>
          <w:rFonts w:ascii="Times New Roman" w:hAnsi="Times New Roman" w:cs="Times New Roman"/>
        </w:rPr>
        <w:t>H</w:t>
      </w:r>
      <w:r w:rsidRPr="006D558C">
        <w:rPr>
          <w:rFonts w:ascii="Times New Roman" w:hAnsi="Times New Roman" w:cs="Times New Roman"/>
        </w:rPr>
        <w:t xml:space="preserve">e writes, in his inimitable style, </w:t>
      </w:r>
      <w:r w:rsidR="001408F6" w:rsidRPr="006D558C">
        <w:rPr>
          <w:rFonts w:ascii="Times New Roman" w:hAnsi="Times New Roman" w:cs="Times New Roman"/>
        </w:rPr>
        <w:t xml:space="preserve">that </w:t>
      </w:r>
      <w:r w:rsidRPr="006D558C">
        <w:rPr>
          <w:rFonts w:ascii="Times New Roman" w:hAnsi="Times New Roman" w:cs="Times New Roman"/>
        </w:rPr>
        <w:t xml:space="preserve">the Torah </w:t>
      </w:r>
      <w:r w:rsidR="001B5F83" w:rsidRPr="006D558C">
        <w:rPr>
          <w:rFonts w:ascii="Times New Roman" w:hAnsi="Times New Roman" w:cs="Times New Roman"/>
        </w:rPr>
        <w:t>says</w:t>
      </w:r>
      <w:r w:rsidRPr="006D558C">
        <w:rPr>
          <w:rFonts w:ascii="Times New Roman" w:hAnsi="Times New Roman" w:cs="Times New Roman"/>
        </w:rPr>
        <w:t xml:space="preserve">: </w:t>
      </w:r>
      <w:r w:rsidR="001408F6" w:rsidRPr="006D558C">
        <w:rPr>
          <w:rFonts w:ascii="Times New Roman" w:hAnsi="Times New Roman" w:cs="Times New Roman" w:hint="cs"/>
          <w:rtl/>
        </w:rPr>
        <w:t>שֹׁפְטִים</w:t>
      </w:r>
      <w:r w:rsidR="001408F6" w:rsidRPr="006D558C">
        <w:rPr>
          <w:rFonts w:ascii="Times New Roman" w:hAnsi="Times New Roman" w:cs="Times New Roman"/>
          <w:rtl/>
        </w:rPr>
        <w:t xml:space="preserve"> </w:t>
      </w:r>
      <w:r w:rsidR="001408F6" w:rsidRPr="006D558C">
        <w:rPr>
          <w:rFonts w:ascii="Times New Roman" w:hAnsi="Times New Roman" w:cs="Times New Roman" w:hint="cs"/>
          <w:rtl/>
        </w:rPr>
        <w:t>וְשֹׁטְרִים</w:t>
      </w:r>
      <w:r w:rsidR="001408F6" w:rsidRPr="006D558C">
        <w:rPr>
          <w:rFonts w:ascii="Times New Roman" w:hAnsi="Times New Roman" w:cs="Times New Roman"/>
          <w:rtl/>
        </w:rPr>
        <w:t xml:space="preserve"> </w:t>
      </w:r>
      <w:r w:rsidR="001408F6" w:rsidRPr="006D558C">
        <w:rPr>
          <w:rFonts w:ascii="Times New Roman" w:hAnsi="Times New Roman" w:cs="Times New Roman" w:hint="cs"/>
          <w:rtl/>
        </w:rPr>
        <w:t>תִּתֶּן לְךָ</w:t>
      </w:r>
      <w:r w:rsidR="001408F6" w:rsidRPr="006D558C">
        <w:rPr>
          <w:rFonts w:ascii="Times New Roman" w:hAnsi="Times New Roman" w:cs="Times New Roman"/>
          <w:rtl/>
        </w:rPr>
        <w:t xml:space="preserve"> </w:t>
      </w:r>
      <w:r w:rsidR="001408F6" w:rsidRPr="006D558C">
        <w:rPr>
          <w:rFonts w:ascii="Times New Roman" w:hAnsi="Times New Roman" w:cs="Times New Roman" w:hint="cs"/>
          <w:rtl/>
        </w:rPr>
        <w:t>בְּכׇל שְׁעָרֶיךָ</w:t>
      </w:r>
      <w:r w:rsidRPr="006D558C">
        <w:rPr>
          <w:rFonts w:ascii="Times New Roman" w:hAnsi="Times New Roman" w:cs="Times New Roman"/>
        </w:rPr>
        <w:t>.</w:t>
      </w:r>
      <w:r w:rsidR="001408F6" w:rsidRPr="006D558C">
        <w:rPr>
          <w:rFonts w:ascii="Times New Roman" w:hAnsi="Times New Roman" w:cs="Times New Roman"/>
        </w:rPr>
        <w:t xml:space="preserve"> </w:t>
      </w:r>
      <w:r w:rsidR="00327B39" w:rsidRPr="006D558C">
        <w:rPr>
          <w:rFonts w:ascii="Times New Roman" w:hAnsi="Times New Roman" w:cs="Times New Roman"/>
        </w:rPr>
        <w:t xml:space="preserve">It is brought down in the </w:t>
      </w:r>
      <w:r w:rsidR="00327B39" w:rsidRPr="006D558C">
        <w:rPr>
          <w:rFonts w:ascii="Times New Roman" w:hAnsi="Times New Roman" w:cs="Times New Roman" w:hint="cs"/>
          <w:rtl/>
        </w:rPr>
        <w:t>ספר</w:t>
      </w:r>
      <w:r w:rsidR="00327B39" w:rsidRPr="006D558C">
        <w:rPr>
          <w:rFonts w:ascii="Times New Roman" w:hAnsi="Times New Roman" w:cs="Times New Roman"/>
          <w:rtl/>
        </w:rPr>
        <w:t xml:space="preserve"> </w:t>
      </w:r>
      <w:r w:rsidR="00327B39" w:rsidRPr="006D558C">
        <w:rPr>
          <w:rFonts w:ascii="Times New Roman" w:hAnsi="Times New Roman" w:cs="Times New Roman" w:hint="cs"/>
          <w:rtl/>
        </w:rPr>
        <w:t>יצירה</w:t>
      </w:r>
      <w:r w:rsidR="00327B39" w:rsidRPr="006D558C">
        <w:rPr>
          <w:rFonts w:ascii="Times New Roman" w:hAnsi="Times New Roman" w:cs="Times New Roman"/>
        </w:rPr>
        <w:t xml:space="preserve"> that each and every opening of our physical body is called a </w:t>
      </w:r>
      <w:r w:rsidR="00327B39" w:rsidRPr="006D558C">
        <w:rPr>
          <w:rFonts w:ascii="Times New Roman" w:hAnsi="Times New Roman" w:cs="Times New Roman" w:hint="cs"/>
          <w:rtl/>
        </w:rPr>
        <w:t>שער</w:t>
      </w:r>
      <w:r w:rsidR="00327B39" w:rsidRPr="006D558C">
        <w:rPr>
          <w:rFonts w:ascii="Times New Roman" w:hAnsi="Times New Roman" w:cs="Times New Roman"/>
        </w:rPr>
        <w:t>,</w:t>
      </w:r>
      <w:r w:rsidR="00D21218" w:rsidRPr="006D558C">
        <w:rPr>
          <w:rFonts w:ascii="Times New Roman" w:hAnsi="Times New Roman" w:cs="Times New Roman"/>
        </w:rPr>
        <w:t xml:space="preserve"> a gate. So when the pasuk says </w:t>
      </w:r>
      <w:r w:rsidR="00327B39" w:rsidRPr="006D558C">
        <w:rPr>
          <w:rFonts w:ascii="Times New Roman" w:hAnsi="Times New Roman" w:cs="Times New Roman" w:hint="cs"/>
          <w:rtl/>
        </w:rPr>
        <w:t>שֹׁפְטִים</w:t>
      </w:r>
      <w:r w:rsidR="00327B39" w:rsidRPr="006D558C">
        <w:rPr>
          <w:rFonts w:ascii="Times New Roman" w:hAnsi="Times New Roman" w:cs="Times New Roman"/>
          <w:rtl/>
        </w:rPr>
        <w:t xml:space="preserve"> </w:t>
      </w:r>
      <w:r w:rsidR="00327B39" w:rsidRPr="006D558C">
        <w:rPr>
          <w:rFonts w:ascii="Times New Roman" w:hAnsi="Times New Roman" w:cs="Times New Roman" w:hint="cs"/>
          <w:rtl/>
        </w:rPr>
        <w:t>וְשֹׁטְרִים</w:t>
      </w:r>
      <w:r w:rsidR="00327B39" w:rsidRPr="006D558C">
        <w:rPr>
          <w:rFonts w:ascii="Times New Roman" w:hAnsi="Times New Roman" w:cs="Times New Roman"/>
          <w:rtl/>
        </w:rPr>
        <w:t xml:space="preserve"> </w:t>
      </w:r>
      <w:r w:rsidR="00327B39" w:rsidRPr="006D558C">
        <w:rPr>
          <w:rFonts w:ascii="Times New Roman" w:hAnsi="Times New Roman" w:cs="Times New Roman" w:hint="cs"/>
          <w:rtl/>
        </w:rPr>
        <w:t>תִּתֶּן</w:t>
      </w:r>
      <w:r w:rsidR="00327B39" w:rsidRPr="006D558C">
        <w:rPr>
          <w:rFonts w:ascii="Times New Roman" w:hAnsi="Times New Roman" w:cs="Times New Roman"/>
          <w:rtl/>
        </w:rPr>
        <w:t xml:space="preserve"> </w:t>
      </w:r>
      <w:r w:rsidR="00327B39" w:rsidRPr="006D558C">
        <w:rPr>
          <w:rFonts w:ascii="Times New Roman" w:hAnsi="Times New Roman" w:cs="Times New Roman" w:hint="cs"/>
          <w:rtl/>
        </w:rPr>
        <w:t>לְךָ</w:t>
      </w:r>
      <w:r w:rsidR="00327B39" w:rsidRPr="006D558C">
        <w:rPr>
          <w:rFonts w:ascii="Times New Roman" w:hAnsi="Times New Roman" w:cs="Times New Roman"/>
          <w:rtl/>
        </w:rPr>
        <w:t xml:space="preserve"> </w:t>
      </w:r>
      <w:r w:rsidR="00327B39" w:rsidRPr="006D558C">
        <w:rPr>
          <w:rFonts w:ascii="Times New Roman" w:hAnsi="Times New Roman" w:cs="Times New Roman" w:hint="cs"/>
          <w:rtl/>
        </w:rPr>
        <w:t>בְּכׇל</w:t>
      </w:r>
      <w:r w:rsidR="00327B39" w:rsidRPr="006D558C">
        <w:rPr>
          <w:rFonts w:ascii="Times New Roman" w:hAnsi="Times New Roman" w:cs="Times New Roman"/>
          <w:rtl/>
        </w:rPr>
        <w:t xml:space="preserve"> </w:t>
      </w:r>
      <w:r w:rsidR="00327B39" w:rsidRPr="006D558C">
        <w:rPr>
          <w:rFonts w:ascii="Times New Roman" w:hAnsi="Times New Roman" w:cs="Times New Roman" w:hint="cs"/>
          <w:rtl/>
        </w:rPr>
        <w:t>שְׁעָרֶיךָ</w:t>
      </w:r>
      <w:r w:rsidR="00327B39" w:rsidRPr="006D558C">
        <w:rPr>
          <w:rFonts w:ascii="Times New Roman" w:hAnsi="Times New Roman" w:cs="Times New Roman"/>
        </w:rPr>
        <w:t xml:space="preserve">, it means that we have to place judges and guardians at all of our gates, all of the openings of the body, so that no </w:t>
      </w:r>
      <w:r w:rsidR="00327B39" w:rsidRPr="006D558C">
        <w:rPr>
          <w:rFonts w:ascii="Times New Roman" w:hAnsi="Times New Roman" w:cs="Times New Roman" w:hint="cs"/>
          <w:rtl/>
        </w:rPr>
        <w:t>עבירה</w:t>
      </w:r>
      <w:r w:rsidR="00327B39" w:rsidRPr="006D558C">
        <w:rPr>
          <w:rFonts w:ascii="Times New Roman" w:hAnsi="Times New Roman" w:cs="Times New Roman"/>
        </w:rPr>
        <w:t xml:space="preserve"> comes through any one of them. The mouth is the obvious example, whether it is </w:t>
      </w:r>
      <w:r w:rsidR="00327B39" w:rsidRPr="006D558C">
        <w:rPr>
          <w:rFonts w:ascii="Times New Roman" w:hAnsi="Times New Roman" w:cs="Times New Roman" w:hint="cs"/>
          <w:rtl/>
        </w:rPr>
        <w:t>לשון</w:t>
      </w:r>
      <w:r w:rsidR="00327B39" w:rsidRPr="006D558C">
        <w:rPr>
          <w:rFonts w:ascii="Times New Roman" w:hAnsi="Times New Roman" w:cs="Times New Roman"/>
          <w:rtl/>
        </w:rPr>
        <w:t xml:space="preserve"> </w:t>
      </w:r>
      <w:r w:rsidR="00327B39" w:rsidRPr="006D558C">
        <w:rPr>
          <w:rFonts w:ascii="Times New Roman" w:hAnsi="Times New Roman" w:cs="Times New Roman" w:hint="cs"/>
          <w:rtl/>
        </w:rPr>
        <w:t>הרע</w:t>
      </w:r>
      <w:r w:rsidR="00327B39" w:rsidRPr="006D558C">
        <w:rPr>
          <w:rFonts w:ascii="Times New Roman" w:hAnsi="Times New Roman" w:cs="Times New Roman"/>
        </w:rPr>
        <w:t xml:space="preserve">, improper </w:t>
      </w:r>
      <w:r w:rsidR="00327B39" w:rsidRPr="006D558C">
        <w:rPr>
          <w:rFonts w:ascii="Times New Roman" w:hAnsi="Times New Roman" w:cs="Times New Roman" w:hint="cs"/>
          <w:rtl/>
        </w:rPr>
        <w:t>אכילה</w:t>
      </w:r>
      <w:r w:rsidR="00327B39" w:rsidRPr="006D558C">
        <w:rPr>
          <w:rFonts w:ascii="Times New Roman" w:hAnsi="Times New Roman" w:cs="Times New Roman"/>
        </w:rPr>
        <w:t xml:space="preserve">, or otherwise. A person has to use his head and </w:t>
      </w:r>
      <w:r w:rsidR="00327B39" w:rsidRPr="006D558C">
        <w:rPr>
          <w:rFonts w:ascii="Times New Roman" w:hAnsi="Times New Roman" w:cs="Times New Roman" w:hint="cs"/>
          <w:rtl/>
        </w:rPr>
        <w:t>שכל</w:t>
      </w:r>
      <w:r w:rsidR="00327B39" w:rsidRPr="006D558C">
        <w:rPr>
          <w:rFonts w:ascii="Times New Roman" w:hAnsi="Times New Roman" w:cs="Times New Roman"/>
        </w:rPr>
        <w:t xml:space="preserve"> to control his </w:t>
      </w:r>
      <w:r w:rsidR="00327B39" w:rsidRPr="006D558C">
        <w:rPr>
          <w:rFonts w:ascii="Times New Roman" w:hAnsi="Times New Roman" w:cs="Times New Roman" w:hint="cs"/>
          <w:rtl/>
        </w:rPr>
        <w:t>לב</w:t>
      </w:r>
      <w:r w:rsidR="00327B39" w:rsidRPr="006D558C">
        <w:rPr>
          <w:rFonts w:ascii="Times New Roman" w:hAnsi="Times New Roman" w:cs="Times New Roman"/>
        </w:rPr>
        <w:t xml:space="preserve">. That is what </w:t>
      </w:r>
      <w:r w:rsidR="00327B39" w:rsidRPr="006D558C">
        <w:rPr>
          <w:rFonts w:ascii="Times New Roman" w:hAnsi="Times New Roman" w:cs="Times New Roman" w:hint="cs"/>
          <w:rtl/>
        </w:rPr>
        <w:t>שוטרים</w:t>
      </w:r>
      <w:r w:rsidR="00A23D2D" w:rsidRPr="006D558C">
        <w:rPr>
          <w:rFonts w:ascii="Times New Roman" w:hAnsi="Times New Roman" w:cs="Times New Roman"/>
        </w:rPr>
        <w:t xml:space="preserve"> means.</w:t>
      </w:r>
      <w:r w:rsidR="00327B39" w:rsidRPr="006D558C">
        <w:rPr>
          <w:rFonts w:ascii="Times New Roman" w:hAnsi="Times New Roman" w:cs="Times New Roman"/>
        </w:rPr>
        <w:t xml:space="preserve"> </w:t>
      </w:r>
      <w:r w:rsidR="00A23D2D" w:rsidRPr="006D558C">
        <w:rPr>
          <w:rFonts w:ascii="Times New Roman" w:hAnsi="Times New Roman" w:cs="Times New Roman"/>
        </w:rPr>
        <w:t>W</w:t>
      </w:r>
      <w:r w:rsidR="00327B39" w:rsidRPr="006D558C">
        <w:rPr>
          <w:rFonts w:ascii="Times New Roman" w:hAnsi="Times New Roman" w:cs="Times New Roman"/>
        </w:rPr>
        <w:t>hen he is not able to control himself, when things are not going his way, when he loses control, when he is unable to use his full c</w:t>
      </w:r>
      <w:r w:rsidR="00A23D2D" w:rsidRPr="006D558C">
        <w:rPr>
          <w:rFonts w:ascii="Times New Roman" w:hAnsi="Times New Roman" w:cs="Times New Roman"/>
        </w:rPr>
        <w:t>apabilities to restrain himself -</w:t>
      </w:r>
      <w:r w:rsidR="00327B39" w:rsidRPr="006D558C">
        <w:rPr>
          <w:rFonts w:ascii="Times New Roman" w:hAnsi="Times New Roman" w:cs="Times New Roman"/>
        </w:rPr>
        <w:t xml:space="preserve"> that is the time when the </w:t>
      </w:r>
      <w:r w:rsidR="00327B39" w:rsidRPr="006D558C">
        <w:rPr>
          <w:rFonts w:ascii="Times New Roman" w:hAnsi="Times New Roman" w:cs="Times New Roman" w:hint="cs"/>
          <w:rtl/>
        </w:rPr>
        <w:t>שוטרים</w:t>
      </w:r>
      <w:r w:rsidR="00327B39" w:rsidRPr="006D558C">
        <w:rPr>
          <w:rFonts w:ascii="Times New Roman" w:hAnsi="Times New Roman" w:cs="Times New Roman"/>
        </w:rPr>
        <w:t xml:space="preserve"> come in. A person has </w:t>
      </w:r>
      <w:r w:rsidR="00A23D2D" w:rsidRPr="006D558C">
        <w:rPr>
          <w:rFonts w:ascii="Times New Roman" w:hAnsi="Times New Roman" w:cs="Times New Roman"/>
        </w:rPr>
        <w:t>the ability</w:t>
      </w:r>
      <w:r w:rsidR="00327B39" w:rsidRPr="006D558C">
        <w:rPr>
          <w:rFonts w:ascii="Times New Roman" w:hAnsi="Times New Roman" w:cs="Times New Roman"/>
        </w:rPr>
        <w:t xml:space="preserve"> to be </w:t>
      </w:r>
      <w:r w:rsidR="00327B39" w:rsidRPr="006D558C">
        <w:rPr>
          <w:rFonts w:ascii="Times New Roman" w:hAnsi="Times New Roman" w:cs="Times New Roman" w:hint="cs"/>
          <w:rtl/>
        </w:rPr>
        <w:t>גובר</w:t>
      </w:r>
      <w:r w:rsidR="00327B39" w:rsidRPr="006D558C">
        <w:rPr>
          <w:rFonts w:ascii="Times New Roman" w:hAnsi="Times New Roman" w:cs="Times New Roman"/>
        </w:rPr>
        <w:t xml:space="preserve"> on himself.</w:t>
      </w:r>
      <w:r w:rsidRPr="006D558C">
        <w:rPr>
          <w:rFonts w:ascii="Times New Roman" w:hAnsi="Times New Roman" w:cs="Times New Roman"/>
        </w:rPr>
        <w:t xml:space="preserve"> </w:t>
      </w:r>
    </w:p>
    <w:p w:rsidR="004116B6" w:rsidRPr="006D558C" w:rsidRDefault="00E100F3" w:rsidP="006D558C">
      <w:pPr>
        <w:jc w:val="both"/>
        <w:rPr>
          <w:rFonts w:ascii="Times New Roman" w:hAnsi="Times New Roman" w:cs="Times New Roman"/>
        </w:rPr>
      </w:pPr>
      <w:r w:rsidRPr="006D558C">
        <w:rPr>
          <w:rFonts w:ascii="Times New Roman" w:hAnsi="Times New Roman" w:cs="Times New Roman"/>
        </w:rPr>
        <w:t>W</w:t>
      </w:r>
      <w:r w:rsidR="00161C7A" w:rsidRPr="006D558C">
        <w:rPr>
          <w:rFonts w:ascii="Times New Roman" w:hAnsi="Times New Roman" w:cs="Times New Roman"/>
        </w:rPr>
        <w:t xml:space="preserve">hat </w:t>
      </w:r>
      <w:r w:rsidRPr="006D558C">
        <w:rPr>
          <w:rFonts w:ascii="Times New Roman" w:hAnsi="Times New Roman" w:cs="Times New Roman"/>
        </w:rPr>
        <w:t>R</w:t>
      </w:r>
      <w:r w:rsidR="006D558C" w:rsidRPr="006D558C">
        <w:rPr>
          <w:rFonts w:ascii="Times New Roman" w:hAnsi="Times New Roman" w:cs="Times New Roman"/>
        </w:rPr>
        <w:t>’</w:t>
      </w:r>
      <w:r w:rsidRPr="006D558C">
        <w:rPr>
          <w:rFonts w:ascii="Times New Roman" w:hAnsi="Times New Roman" w:cs="Times New Roman"/>
        </w:rPr>
        <w:t xml:space="preserve"> Gedalia </w:t>
      </w:r>
      <w:r w:rsidR="00161C7A" w:rsidRPr="006D558C">
        <w:rPr>
          <w:rFonts w:ascii="Times New Roman" w:hAnsi="Times New Roman" w:cs="Times New Roman"/>
        </w:rPr>
        <w:t xml:space="preserve">did very </w:t>
      </w:r>
      <w:r w:rsidR="00BD7FD2" w:rsidRPr="006D558C">
        <w:rPr>
          <w:rFonts w:ascii="Times New Roman" w:hAnsi="Times New Roman" w:cs="Times New Roman"/>
        </w:rPr>
        <w:t>interestingly here</w:t>
      </w:r>
      <w:r w:rsidRPr="006D558C">
        <w:rPr>
          <w:rFonts w:ascii="Times New Roman" w:hAnsi="Times New Roman" w:cs="Times New Roman"/>
        </w:rPr>
        <w:t xml:space="preserve"> is</w:t>
      </w:r>
      <w:r w:rsidR="00BD7FD2" w:rsidRPr="006D558C">
        <w:rPr>
          <w:rFonts w:ascii="Times New Roman" w:hAnsi="Times New Roman" w:cs="Times New Roman"/>
        </w:rPr>
        <w:t xml:space="preserve"> a new take on a </w:t>
      </w:r>
      <w:r w:rsidR="00161C7A" w:rsidRPr="006D558C">
        <w:rPr>
          <w:rFonts w:ascii="Times New Roman" w:hAnsi="Times New Roman" w:cs="Times New Roman"/>
        </w:rPr>
        <w:t>pasuk</w:t>
      </w:r>
      <w:r w:rsidR="00BD7FD2" w:rsidRPr="006D558C">
        <w:rPr>
          <w:rFonts w:ascii="Times New Roman" w:hAnsi="Times New Roman" w:cs="Times New Roman"/>
        </w:rPr>
        <w:t xml:space="preserve"> which I</w:t>
      </w:r>
      <w:r w:rsidR="006D558C" w:rsidRPr="006D558C">
        <w:rPr>
          <w:rFonts w:ascii="Times New Roman" w:hAnsi="Times New Roman" w:cs="Times New Roman"/>
        </w:rPr>
        <w:t>’</w:t>
      </w:r>
      <w:r w:rsidR="00161C7A" w:rsidRPr="006D558C">
        <w:rPr>
          <w:rFonts w:ascii="Times New Roman" w:hAnsi="Times New Roman" w:cs="Times New Roman"/>
        </w:rPr>
        <w:t xml:space="preserve">ve learned many </w:t>
      </w:r>
      <w:r w:rsidR="00BD7FD2" w:rsidRPr="006D558C">
        <w:rPr>
          <w:rFonts w:ascii="Times New Roman" w:hAnsi="Times New Roman" w:cs="Times New Roman"/>
        </w:rPr>
        <w:t xml:space="preserve">times with my </w:t>
      </w:r>
      <w:r w:rsidR="00BD7FD2" w:rsidRPr="006D558C">
        <w:rPr>
          <w:rFonts w:ascii="Times New Roman" w:hAnsi="Times New Roman" w:cs="Times New Roman" w:hint="cs"/>
          <w:rtl/>
        </w:rPr>
        <w:t>משפחה</w:t>
      </w:r>
      <w:r w:rsidR="00BD7FD2" w:rsidRPr="006D558C">
        <w:rPr>
          <w:rFonts w:ascii="Times New Roman" w:hAnsi="Times New Roman" w:cs="Times New Roman"/>
        </w:rPr>
        <w:t>. That</w:t>
      </w:r>
      <w:r w:rsidR="006D558C" w:rsidRPr="006D558C">
        <w:rPr>
          <w:rFonts w:ascii="Times New Roman" w:hAnsi="Times New Roman" w:cs="Times New Roman"/>
        </w:rPr>
        <w:t>’</w:t>
      </w:r>
      <w:r w:rsidR="00BD7FD2" w:rsidRPr="006D558C">
        <w:rPr>
          <w:rFonts w:ascii="Times New Roman" w:hAnsi="Times New Roman" w:cs="Times New Roman"/>
        </w:rPr>
        <w:t>s what we say</w:t>
      </w:r>
      <w:r w:rsidR="004116B6" w:rsidRPr="006D558C">
        <w:rPr>
          <w:rFonts w:ascii="Times New Roman" w:hAnsi="Times New Roman" w:cs="Times New Roman"/>
        </w:rPr>
        <w:t xml:space="preserve"> (</w:t>
      </w:r>
      <w:r w:rsidR="004116B6" w:rsidRPr="006D558C">
        <w:rPr>
          <w:rFonts w:ascii="Times New Roman" w:hAnsi="Times New Roman" w:cs="Times New Roman" w:hint="cs"/>
          <w:rtl/>
        </w:rPr>
        <w:t>תהילים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כ״ז</w:t>
      </w:r>
      <w:r w:rsidR="004116B6" w:rsidRPr="006D558C">
        <w:rPr>
          <w:rFonts w:ascii="Times New Roman" w:hAnsi="Times New Roman" w:cs="Times New Roman"/>
          <w:rtl/>
        </w:rPr>
        <w:t>:</w:t>
      </w:r>
      <w:r w:rsidR="004116B6" w:rsidRPr="006D558C">
        <w:rPr>
          <w:rFonts w:ascii="Times New Roman" w:hAnsi="Times New Roman" w:cs="Times New Roman" w:hint="cs"/>
          <w:rtl/>
        </w:rPr>
        <w:t>ד׳</w:t>
      </w:r>
      <w:r w:rsidR="004116B6" w:rsidRPr="006D558C">
        <w:rPr>
          <w:rFonts w:ascii="Times New Roman" w:hAnsi="Times New Roman" w:cs="Times New Roman"/>
        </w:rPr>
        <w:t>)</w:t>
      </w:r>
      <w:r w:rsidR="00BD7FD2" w:rsidRPr="006D558C">
        <w:rPr>
          <w:rFonts w:ascii="Times New Roman" w:hAnsi="Times New Roman" w:cs="Times New Roman"/>
        </w:rPr>
        <w:t xml:space="preserve"> </w:t>
      </w:r>
      <w:r w:rsidR="002F56CD" w:rsidRPr="006D558C">
        <w:rPr>
          <w:rFonts w:ascii="Times New Roman" w:hAnsi="Times New Roman" w:cs="Times New Roman" w:hint="cs"/>
          <w:rtl/>
        </w:rPr>
        <w:t>שִׁבְתִּי</w:t>
      </w:r>
      <w:r w:rsidR="002F56CD" w:rsidRPr="006D558C">
        <w:rPr>
          <w:rFonts w:ascii="Times New Roman" w:hAnsi="Times New Roman" w:cs="Times New Roman"/>
          <w:rtl/>
        </w:rPr>
        <w:t xml:space="preserve"> </w:t>
      </w:r>
      <w:r w:rsidR="002F56CD" w:rsidRPr="006D558C">
        <w:rPr>
          <w:rFonts w:ascii="Times New Roman" w:hAnsi="Times New Roman" w:cs="Times New Roman" w:hint="cs"/>
          <w:rtl/>
        </w:rPr>
        <w:t>בְּבֵית ה׳</w:t>
      </w:r>
      <w:r w:rsidR="002F56CD" w:rsidRPr="006D558C">
        <w:rPr>
          <w:rFonts w:ascii="Times New Roman" w:hAnsi="Times New Roman" w:cs="Times New Roman"/>
          <w:rtl/>
        </w:rPr>
        <w:t xml:space="preserve"> </w:t>
      </w:r>
      <w:r w:rsidR="002F56CD" w:rsidRPr="006D558C">
        <w:rPr>
          <w:rFonts w:ascii="Times New Roman" w:hAnsi="Times New Roman" w:cs="Times New Roman" w:hint="cs"/>
          <w:rtl/>
        </w:rPr>
        <w:t>כׇּל יְמֵי</w:t>
      </w:r>
      <w:r w:rsidR="002F56CD" w:rsidRPr="006D558C">
        <w:rPr>
          <w:rFonts w:ascii="Times New Roman" w:hAnsi="Times New Roman" w:cs="Times New Roman"/>
          <w:rtl/>
        </w:rPr>
        <w:t xml:space="preserve"> </w:t>
      </w:r>
      <w:r w:rsidR="002F56CD" w:rsidRPr="006D558C">
        <w:rPr>
          <w:rFonts w:ascii="Times New Roman" w:hAnsi="Times New Roman" w:cs="Times New Roman" w:hint="cs"/>
          <w:rtl/>
        </w:rPr>
        <w:t>חַיַּי</w:t>
      </w:r>
      <w:r w:rsidR="00BD7FD2" w:rsidRPr="006D558C">
        <w:rPr>
          <w:rFonts w:ascii="Times New Roman" w:hAnsi="Times New Roman" w:cs="Times New Roman"/>
        </w:rPr>
        <w:t xml:space="preserve">. What does </w:t>
      </w:r>
      <w:r w:rsidR="007D1099" w:rsidRPr="006D558C">
        <w:rPr>
          <w:rFonts w:ascii="Times New Roman" w:hAnsi="Times New Roman" w:cs="Times New Roman" w:hint="cs"/>
          <w:rtl/>
        </w:rPr>
        <w:t>דוד</w:t>
      </w:r>
      <w:r w:rsidR="007D1099" w:rsidRPr="006D558C">
        <w:rPr>
          <w:rFonts w:ascii="Times New Roman" w:hAnsi="Times New Roman" w:cs="Times New Roman"/>
          <w:rtl/>
        </w:rPr>
        <w:t xml:space="preserve"> </w:t>
      </w:r>
      <w:r w:rsidR="007D1099" w:rsidRPr="006D558C">
        <w:rPr>
          <w:rFonts w:ascii="Times New Roman" w:hAnsi="Times New Roman" w:cs="Times New Roman" w:hint="cs"/>
          <w:rtl/>
        </w:rPr>
        <w:t>המלך</w:t>
      </w:r>
      <w:r w:rsidR="007D1099" w:rsidRPr="006D558C">
        <w:rPr>
          <w:rFonts w:ascii="Times New Roman" w:hAnsi="Times New Roman" w:cs="Times New Roman"/>
        </w:rPr>
        <w:t xml:space="preserve"> </w:t>
      </w:r>
      <w:r w:rsidR="00BD7FD2" w:rsidRPr="006D558C">
        <w:rPr>
          <w:rFonts w:ascii="Times New Roman" w:hAnsi="Times New Roman" w:cs="Times New Roman"/>
        </w:rPr>
        <w:t xml:space="preserve">mean by </w:t>
      </w:r>
      <w:r w:rsidR="007D1099" w:rsidRPr="006D558C">
        <w:rPr>
          <w:rFonts w:ascii="Times New Roman" w:hAnsi="Times New Roman" w:cs="Times New Roman" w:hint="cs"/>
          <w:rtl/>
        </w:rPr>
        <w:t>כׇּל</w:t>
      </w:r>
      <w:r w:rsidR="007D1099" w:rsidRPr="006D558C">
        <w:rPr>
          <w:rFonts w:ascii="Times New Roman" w:hAnsi="Times New Roman" w:cs="Times New Roman"/>
          <w:rtl/>
        </w:rPr>
        <w:t xml:space="preserve"> </w:t>
      </w:r>
      <w:r w:rsidR="007D1099" w:rsidRPr="006D558C">
        <w:rPr>
          <w:rFonts w:ascii="Times New Roman" w:hAnsi="Times New Roman" w:cs="Times New Roman" w:hint="cs"/>
          <w:rtl/>
        </w:rPr>
        <w:t>יְמֵי</w:t>
      </w:r>
      <w:r w:rsidR="007D1099" w:rsidRPr="006D558C">
        <w:rPr>
          <w:rFonts w:ascii="Times New Roman" w:hAnsi="Times New Roman" w:cs="Times New Roman"/>
          <w:rtl/>
        </w:rPr>
        <w:t xml:space="preserve"> </w:t>
      </w:r>
      <w:r w:rsidR="007D1099" w:rsidRPr="006D558C">
        <w:rPr>
          <w:rFonts w:ascii="Times New Roman" w:hAnsi="Times New Roman" w:cs="Times New Roman" w:hint="cs"/>
          <w:rtl/>
        </w:rPr>
        <w:t>חַיַּי</w:t>
      </w:r>
      <w:r w:rsidR="007D1099" w:rsidRPr="006D558C">
        <w:rPr>
          <w:rFonts w:ascii="Times New Roman" w:hAnsi="Times New Roman" w:cs="Times New Roman"/>
        </w:rPr>
        <w:t xml:space="preserve">? </w:t>
      </w:r>
      <w:r w:rsidR="00BD7FD2" w:rsidRPr="006D558C">
        <w:rPr>
          <w:rFonts w:ascii="Times New Roman" w:hAnsi="Times New Roman" w:cs="Times New Roman" w:hint="cs"/>
          <w:rtl/>
        </w:rPr>
        <w:t>דוד</w:t>
      </w:r>
      <w:r w:rsidR="00BD7FD2" w:rsidRPr="006D558C">
        <w:rPr>
          <w:rFonts w:ascii="Times New Roman" w:hAnsi="Times New Roman" w:cs="Times New Roman"/>
          <w:rtl/>
        </w:rPr>
        <w:t xml:space="preserve"> </w:t>
      </w:r>
      <w:r w:rsidR="00BD7FD2" w:rsidRPr="006D558C">
        <w:rPr>
          <w:rFonts w:ascii="Times New Roman" w:hAnsi="Times New Roman" w:cs="Times New Roman" w:hint="cs"/>
          <w:rtl/>
        </w:rPr>
        <w:t>המלך</w:t>
      </w:r>
      <w:r w:rsidR="00BD7FD2" w:rsidRPr="006D558C">
        <w:rPr>
          <w:rFonts w:ascii="Times New Roman" w:hAnsi="Times New Roman" w:cs="Times New Roman"/>
        </w:rPr>
        <w:t xml:space="preserve"> is saying that</w:t>
      </w:r>
      <w:r w:rsidR="001B5F83" w:rsidRPr="006D558C">
        <w:rPr>
          <w:rFonts w:ascii="Times New Roman" w:hAnsi="Times New Roman" w:cs="Times New Roman"/>
        </w:rPr>
        <w:t xml:space="preserve"> in</w:t>
      </w:r>
      <w:r w:rsidR="00BD7FD2" w:rsidRPr="006D558C">
        <w:rPr>
          <w:rFonts w:ascii="Times New Roman" w:hAnsi="Times New Roman" w:cs="Times New Roman"/>
        </w:rPr>
        <w:t xml:space="preserve"> every situation, whether it</w:t>
      </w:r>
      <w:r w:rsidR="006D558C" w:rsidRPr="006D558C">
        <w:rPr>
          <w:rFonts w:ascii="Times New Roman" w:hAnsi="Times New Roman" w:cs="Times New Roman"/>
        </w:rPr>
        <w:t>’</w:t>
      </w:r>
      <w:r w:rsidR="00BD7FD2" w:rsidRPr="006D558C">
        <w:rPr>
          <w:rFonts w:ascii="Times New Roman" w:hAnsi="Times New Roman" w:cs="Times New Roman"/>
        </w:rPr>
        <w:t>s light, whether it</w:t>
      </w:r>
      <w:r w:rsidR="006D558C" w:rsidRPr="006D558C">
        <w:rPr>
          <w:rFonts w:ascii="Times New Roman" w:hAnsi="Times New Roman" w:cs="Times New Roman"/>
        </w:rPr>
        <w:t>’</w:t>
      </w:r>
      <w:r w:rsidR="00BD7FD2" w:rsidRPr="006D558C">
        <w:rPr>
          <w:rFonts w:ascii="Times New Roman" w:hAnsi="Times New Roman" w:cs="Times New Roman"/>
        </w:rPr>
        <w:t xml:space="preserve">s darkness </w:t>
      </w:r>
      <w:r w:rsidR="00BD7FD2" w:rsidRPr="006D558C">
        <w:rPr>
          <w:rFonts w:ascii="Times New Roman" w:hAnsi="Times New Roman" w:cs="Times New Roman" w:hint="cs"/>
          <w:rtl/>
        </w:rPr>
        <w:t>חס</w:t>
      </w:r>
      <w:r w:rsidR="00BD7FD2" w:rsidRPr="006D558C">
        <w:rPr>
          <w:rFonts w:ascii="Times New Roman" w:hAnsi="Times New Roman" w:cs="Times New Roman"/>
          <w:rtl/>
        </w:rPr>
        <w:t xml:space="preserve"> </w:t>
      </w:r>
      <w:r w:rsidR="00BD7FD2" w:rsidRPr="006D558C">
        <w:rPr>
          <w:rFonts w:ascii="Times New Roman" w:hAnsi="Times New Roman" w:cs="Times New Roman" w:hint="cs"/>
          <w:rtl/>
        </w:rPr>
        <w:t>ושלום</w:t>
      </w:r>
      <w:r w:rsidR="00BD7FD2" w:rsidRPr="006D558C">
        <w:rPr>
          <w:rFonts w:ascii="Times New Roman" w:hAnsi="Times New Roman" w:cs="Times New Roman"/>
        </w:rPr>
        <w:t xml:space="preserve">, we have to </w:t>
      </w:r>
      <w:r w:rsidR="00F60E0B" w:rsidRPr="006D558C">
        <w:rPr>
          <w:rFonts w:ascii="Times New Roman" w:hAnsi="Times New Roman" w:cs="Times New Roman"/>
        </w:rPr>
        <w:t>uphold</w:t>
      </w:r>
      <w:r w:rsidR="00BD7FD2" w:rsidRPr="006D558C">
        <w:rPr>
          <w:rFonts w:ascii="Times New Roman" w:hAnsi="Times New Roman" w:cs="Times New Roman"/>
        </w:rPr>
        <w:t xml:space="preserve"> our concept of </w:t>
      </w:r>
      <w:r w:rsidR="004116B6" w:rsidRPr="006D558C">
        <w:rPr>
          <w:rFonts w:ascii="Times New Roman" w:hAnsi="Times New Roman" w:cs="Times New Roman" w:hint="cs"/>
          <w:rtl/>
        </w:rPr>
        <w:t>שִׁבְתִּי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בְּבֵית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ה׳</w:t>
      </w:r>
      <w:r w:rsidR="004116B6" w:rsidRPr="006D558C">
        <w:rPr>
          <w:rFonts w:ascii="Times New Roman" w:hAnsi="Times New Roman" w:cs="Times New Roman"/>
        </w:rPr>
        <w:t>.</w:t>
      </w:r>
      <w:r w:rsidR="00C533DD" w:rsidRPr="006D558C">
        <w:rPr>
          <w:rFonts w:ascii="Times New Roman" w:hAnsi="Times New Roman" w:cs="Times New Roman"/>
        </w:rPr>
        <w:t xml:space="preserve"> A major </w:t>
      </w:r>
      <w:r w:rsidR="00C533DD" w:rsidRPr="006D558C">
        <w:rPr>
          <w:rFonts w:ascii="Times New Roman" w:hAnsi="Times New Roman" w:cs="Times New Roman" w:hint="cs"/>
          <w:rtl/>
        </w:rPr>
        <w:t>עבודה</w:t>
      </w:r>
      <w:r w:rsidR="00C533DD" w:rsidRPr="006D558C">
        <w:rPr>
          <w:rFonts w:ascii="Times New Roman" w:hAnsi="Times New Roman" w:cs="Times New Roman"/>
        </w:rPr>
        <w:t xml:space="preserve"> of </w:t>
      </w:r>
      <w:r w:rsidR="00C533DD" w:rsidRPr="006D558C">
        <w:rPr>
          <w:rFonts w:ascii="Times New Roman" w:hAnsi="Times New Roman" w:cs="Times New Roman" w:hint="cs"/>
          <w:rtl/>
        </w:rPr>
        <w:t>חודש</w:t>
      </w:r>
      <w:r w:rsidR="00C533DD" w:rsidRPr="006D558C">
        <w:rPr>
          <w:rFonts w:ascii="Times New Roman" w:hAnsi="Times New Roman" w:cs="Times New Roman"/>
          <w:rtl/>
        </w:rPr>
        <w:t xml:space="preserve"> </w:t>
      </w:r>
      <w:r w:rsidR="00C533DD" w:rsidRPr="006D558C">
        <w:rPr>
          <w:rFonts w:ascii="Times New Roman" w:hAnsi="Times New Roman" w:cs="Times New Roman" w:hint="cs"/>
          <w:rtl/>
        </w:rPr>
        <w:t>אלול</w:t>
      </w:r>
      <w:r w:rsidR="00C533DD" w:rsidRPr="006D558C">
        <w:rPr>
          <w:rFonts w:ascii="Times New Roman" w:hAnsi="Times New Roman" w:cs="Times New Roman"/>
        </w:rPr>
        <w:t xml:space="preserve"> is to remember our status as those who reside in </w:t>
      </w:r>
      <w:r w:rsidR="00C533DD" w:rsidRPr="006D558C">
        <w:rPr>
          <w:rFonts w:ascii="Times New Roman" w:hAnsi="Times New Roman" w:cs="Times New Roman" w:hint="cs"/>
          <w:rtl/>
        </w:rPr>
        <w:t>בֵית ה׳</w:t>
      </w:r>
      <w:r w:rsidR="00C533DD" w:rsidRPr="006D558C">
        <w:rPr>
          <w:rFonts w:ascii="Times New Roman" w:hAnsi="Times New Roman" w:cs="Times New Roman"/>
        </w:rPr>
        <w:t>.</w:t>
      </w:r>
      <w:r w:rsidR="0073158B" w:rsidRPr="006D558C">
        <w:rPr>
          <w:rFonts w:ascii="Times New Roman" w:hAnsi="Times New Roman" w:cs="Times New Roman"/>
        </w:rPr>
        <w:t xml:space="preserve"> This requires constant effort throughout our lives</w:t>
      </w:r>
      <w:r w:rsidR="007574CA" w:rsidRPr="006D558C">
        <w:rPr>
          <w:rFonts w:ascii="Times New Roman" w:hAnsi="Times New Roman" w:cs="Times New Roman"/>
        </w:rPr>
        <w:t>, and should be reinforced at this time of the year</w:t>
      </w:r>
      <w:r w:rsidR="0073158B" w:rsidRPr="006D558C">
        <w:rPr>
          <w:rFonts w:ascii="Times New Roman" w:hAnsi="Times New Roman" w:cs="Times New Roman"/>
        </w:rPr>
        <w:t>.</w:t>
      </w:r>
    </w:p>
    <w:p w:rsidR="00BD7FD2" w:rsidRPr="006D558C" w:rsidRDefault="00BD7FD2" w:rsidP="006D558C">
      <w:pPr>
        <w:jc w:val="both"/>
        <w:rPr>
          <w:rFonts w:ascii="Times New Roman" w:hAnsi="Times New Roman" w:cs="Times New Roman"/>
        </w:rPr>
      </w:pPr>
      <w:r w:rsidRPr="006D558C">
        <w:rPr>
          <w:rFonts w:ascii="Times New Roman" w:hAnsi="Times New Roman" w:cs="Times New Roman"/>
        </w:rPr>
        <w:t xml:space="preserve">By the way, </w:t>
      </w:r>
      <w:r w:rsidR="00E100F3" w:rsidRPr="006D558C">
        <w:rPr>
          <w:rFonts w:ascii="Times New Roman" w:hAnsi="Times New Roman" w:cs="Times New Roman"/>
        </w:rPr>
        <w:t xml:space="preserve">which </w:t>
      </w:r>
      <w:r w:rsidR="004116B6" w:rsidRPr="006D558C">
        <w:rPr>
          <w:rFonts w:ascii="Times New Roman" w:hAnsi="Times New Roman" w:cs="Times New Roman"/>
        </w:rPr>
        <w:t>pasuk</w:t>
      </w:r>
      <w:r w:rsidRPr="006D558C">
        <w:rPr>
          <w:rFonts w:ascii="Times New Roman" w:hAnsi="Times New Roman" w:cs="Times New Roman"/>
        </w:rPr>
        <w:t xml:space="preserve"> is </w:t>
      </w:r>
      <w:r w:rsidRPr="006D558C">
        <w:rPr>
          <w:rFonts w:ascii="Times New Roman" w:hAnsi="Times New Roman" w:cs="Times New Roman" w:hint="cs"/>
          <w:rtl/>
        </w:rPr>
        <w:t>כולל</w:t>
      </w:r>
      <w:r w:rsidRPr="006D558C">
        <w:rPr>
          <w:rFonts w:ascii="Times New Roman" w:hAnsi="Times New Roman" w:cs="Times New Roman"/>
        </w:rPr>
        <w:t xml:space="preserve"> every other </w:t>
      </w:r>
      <w:r w:rsidR="004116B6" w:rsidRPr="006D558C">
        <w:rPr>
          <w:rFonts w:ascii="Times New Roman" w:hAnsi="Times New Roman" w:cs="Times New Roman"/>
        </w:rPr>
        <w:t xml:space="preserve">pasuk </w:t>
      </w:r>
      <w:r w:rsidRPr="006D558C">
        <w:rPr>
          <w:rFonts w:ascii="Times New Roman" w:hAnsi="Times New Roman" w:cs="Times New Roman"/>
        </w:rPr>
        <w:t>in the Torah</w:t>
      </w:r>
      <w:r w:rsidR="004116B6" w:rsidRPr="006D558C">
        <w:rPr>
          <w:rFonts w:ascii="Times New Roman" w:hAnsi="Times New Roman" w:cs="Times New Roman"/>
        </w:rPr>
        <w:t>?</w:t>
      </w:r>
      <w:r w:rsidRPr="006D558C">
        <w:rPr>
          <w:rFonts w:ascii="Times New Roman" w:hAnsi="Times New Roman" w:cs="Times New Roman"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אֶת</w:t>
      </w:r>
      <w:r w:rsidR="00E100F3" w:rsidRPr="006D558C">
        <w:rPr>
          <w:rFonts w:ascii="Times New Roman" w:hAnsi="Times New Roman" w:cs="Times New Roman" w:hint="cs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הַכֶּבֶשׂ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אֶחָד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תַּעֲשֶׂה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בַבֹּקֶר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וְאֵת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הַכֶּבֶשׂ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הַשֵּׁנִי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תַּעֲשֶׂה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בֵּין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הָעַרְבָּיִם</w:t>
      </w:r>
      <w:r w:rsidR="004116B6" w:rsidRPr="006D558C">
        <w:rPr>
          <w:rFonts w:ascii="Times New Roman" w:hAnsi="Times New Roman" w:cs="Times New Roman"/>
          <w:rtl/>
        </w:rPr>
        <w:t xml:space="preserve"> (</w:t>
      </w:r>
      <w:r w:rsidR="004116B6" w:rsidRPr="006D558C">
        <w:rPr>
          <w:rFonts w:ascii="Times New Roman" w:hAnsi="Times New Roman" w:cs="Times New Roman" w:hint="cs"/>
          <w:rtl/>
        </w:rPr>
        <w:t>במדבר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כ״ח</w:t>
      </w:r>
      <w:r w:rsidR="004116B6" w:rsidRPr="006D558C">
        <w:rPr>
          <w:rFonts w:ascii="Times New Roman" w:hAnsi="Times New Roman" w:cs="Times New Roman"/>
          <w:rtl/>
        </w:rPr>
        <w:t>:</w:t>
      </w:r>
      <w:r w:rsidR="004116B6" w:rsidRPr="006D558C">
        <w:rPr>
          <w:rFonts w:ascii="Times New Roman" w:hAnsi="Times New Roman" w:cs="Times New Roman" w:hint="cs"/>
          <w:rtl/>
        </w:rPr>
        <w:t>ד׳</w:t>
      </w:r>
      <w:r w:rsidR="004116B6" w:rsidRPr="006D558C">
        <w:rPr>
          <w:rFonts w:ascii="Times New Roman" w:hAnsi="Times New Roman" w:cs="Times New Roman"/>
          <w:rtl/>
        </w:rPr>
        <w:t>)</w:t>
      </w:r>
      <w:r w:rsidR="004116B6" w:rsidRPr="006D558C">
        <w:rPr>
          <w:rFonts w:ascii="Times New Roman" w:hAnsi="Times New Roman" w:cs="Times New Roman"/>
        </w:rPr>
        <w:t>. O</w:t>
      </w:r>
      <w:r w:rsidRPr="006D558C">
        <w:rPr>
          <w:rFonts w:ascii="Times New Roman" w:hAnsi="Times New Roman" w:cs="Times New Roman"/>
        </w:rPr>
        <w:t xml:space="preserve">ne of the </w:t>
      </w:r>
      <w:r w:rsidRPr="006D558C">
        <w:rPr>
          <w:rFonts w:ascii="Times New Roman" w:hAnsi="Times New Roman" w:cs="Times New Roman" w:hint="cs"/>
          <w:rtl/>
        </w:rPr>
        <w:t>פשטים</w:t>
      </w:r>
      <w:r w:rsidRPr="006D558C">
        <w:rPr>
          <w:rFonts w:ascii="Times New Roman" w:hAnsi="Times New Roman" w:cs="Times New Roman"/>
        </w:rPr>
        <w:t xml:space="preserve"> </w:t>
      </w:r>
      <w:r w:rsidR="004116B6" w:rsidRPr="006D558C">
        <w:rPr>
          <w:rFonts w:ascii="Times New Roman" w:hAnsi="Times New Roman" w:cs="Times New Roman"/>
        </w:rPr>
        <w:t>of what this means is</w:t>
      </w:r>
      <w:r w:rsidRPr="006D558C">
        <w:rPr>
          <w:rFonts w:ascii="Times New Roman" w:hAnsi="Times New Roman" w:cs="Times New Roman"/>
        </w:rPr>
        <w:t xml:space="preserve"> when we</w:t>
      </w:r>
      <w:r w:rsidR="006D558C" w:rsidRPr="006D558C">
        <w:rPr>
          <w:rFonts w:ascii="Times New Roman" w:hAnsi="Times New Roman" w:cs="Times New Roman"/>
        </w:rPr>
        <w:t>’</w:t>
      </w:r>
      <w:r w:rsidRPr="006D558C">
        <w:rPr>
          <w:rFonts w:ascii="Times New Roman" w:hAnsi="Times New Roman" w:cs="Times New Roman"/>
        </w:rPr>
        <w:t>re on our way up and we</w:t>
      </w:r>
      <w:r w:rsidR="006D558C" w:rsidRPr="006D558C">
        <w:rPr>
          <w:rFonts w:ascii="Times New Roman" w:hAnsi="Times New Roman" w:cs="Times New Roman"/>
        </w:rPr>
        <w:t>’</w:t>
      </w:r>
      <w:r w:rsidRPr="006D558C">
        <w:rPr>
          <w:rFonts w:ascii="Times New Roman" w:hAnsi="Times New Roman" w:cs="Times New Roman"/>
        </w:rPr>
        <w:t>re getting better</w:t>
      </w:r>
      <w:r w:rsidR="00F60E0B" w:rsidRPr="006D558C">
        <w:rPr>
          <w:rFonts w:ascii="Times New Roman" w:hAnsi="Times New Roman" w:cs="Times New Roman"/>
        </w:rPr>
        <w:t>,</w:t>
      </w:r>
      <w:r w:rsidRPr="006D558C">
        <w:rPr>
          <w:rFonts w:ascii="Times New Roman" w:hAnsi="Times New Roman" w:cs="Times New Roman"/>
        </w:rPr>
        <w:t xml:space="preserve"> stronger, then we want to be able to serve Hashem.</w:t>
      </w:r>
      <w:r w:rsidR="00756F50" w:rsidRPr="006D558C">
        <w:rPr>
          <w:rFonts w:ascii="Times New Roman" w:hAnsi="Times New Roman" w:cs="Times New Roman"/>
        </w:rPr>
        <w:t xml:space="preserve"> One of the ways of accomplishing that is by using </w:t>
      </w:r>
      <w:r w:rsidR="00A23D2D" w:rsidRPr="006D558C">
        <w:rPr>
          <w:rFonts w:ascii="Times New Roman" w:hAnsi="Times New Roman" w:cs="Times New Roman"/>
        </w:rPr>
        <w:t xml:space="preserve">our </w:t>
      </w:r>
      <w:r w:rsidR="00A23D2D" w:rsidRPr="006D558C">
        <w:rPr>
          <w:rFonts w:ascii="Times New Roman" w:hAnsi="Times New Roman" w:cs="Times New Roman" w:hint="cs"/>
          <w:rtl/>
        </w:rPr>
        <w:t>כוחות</w:t>
      </w:r>
      <w:r w:rsidR="00A23D2D" w:rsidRPr="006D558C">
        <w:rPr>
          <w:rFonts w:ascii="Times New Roman" w:hAnsi="Times New Roman" w:cs="Times New Roman"/>
        </w:rPr>
        <w:t xml:space="preserve"> to be </w:t>
      </w:r>
      <w:r w:rsidR="00A23D2D" w:rsidRPr="006D558C">
        <w:rPr>
          <w:rFonts w:ascii="Times New Roman" w:hAnsi="Times New Roman" w:cs="Times New Roman" w:hint="cs"/>
          <w:rtl/>
        </w:rPr>
        <w:t>גובר</w:t>
      </w:r>
      <w:r w:rsidR="00A23D2D" w:rsidRPr="006D558C">
        <w:rPr>
          <w:rFonts w:ascii="Times New Roman" w:hAnsi="Times New Roman" w:cs="Times New Roman"/>
        </w:rPr>
        <w:t xml:space="preserve"> on our </w:t>
      </w:r>
      <w:r w:rsidR="00A23D2D" w:rsidRPr="006D558C">
        <w:rPr>
          <w:rFonts w:ascii="Times New Roman" w:hAnsi="Times New Roman" w:cs="Times New Roman" w:hint="cs"/>
          <w:rtl/>
        </w:rPr>
        <w:t>יצר</w:t>
      </w:r>
      <w:r w:rsidR="00A23D2D" w:rsidRPr="006D558C">
        <w:rPr>
          <w:rFonts w:ascii="Times New Roman" w:hAnsi="Times New Roman" w:cs="Times New Roman"/>
          <w:rtl/>
        </w:rPr>
        <w:t xml:space="preserve"> </w:t>
      </w:r>
      <w:r w:rsidR="00A23D2D" w:rsidRPr="006D558C">
        <w:rPr>
          <w:rFonts w:ascii="Times New Roman" w:hAnsi="Times New Roman" w:cs="Times New Roman" w:hint="cs"/>
          <w:rtl/>
        </w:rPr>
        <w:t>הרע</w:t>
      </w:r>
      <w:r w:rsidR="00A23D2D" w:rsidRPr="006D558C">
        <w:rPr>
          <w:rFonts w:ascii="Times New Roman" w:hAnsi="Times New Roman" w:cs="Times New Roman"/>
        </w:rPr>
        <w:t xml:space="preserve">. </w:t>
      </w:r>
      <w:r w:rsidRPr="006D558C">
        <w:rPr>
          <w:rFonts w:ascii="Times New Roman" w:hAnsi="Times New Roman" w:cs="Times New Roman"/>
        </w:rPr>
        <w:t xml:space="preserve">And on our way down, the second half of all of our lives, when we </w:t>
      </w:r>
      <w:r w:rsidR="00F60E0B" w:rsidRPr="006D558C">
        <w:rPr>
          <w:rFonts w:ascii="Times New Roman" w:hAnsi="Times New Roman" w:cs="Times New Roman"/>
        </w:rPr>
        <w:t>can</w:t>
      </w:r>
      <w:r w:rsidR="006D558C" w:rsidRPr="006D558C">
        <w:rPr>
          <w:rFonts w:ascii="Times New Roman" w:hAnsi="Times New Roman" w:cs="Times New Roman"/>
        </w:rPr>
        <w:t>’</w:t>
      </w:r>
      <w:r w:rsidR="00F60E0B" w:rsidRPr="006D558C">
        <w:rPr>
          <w:rFonts w:ascii="Times New Roman" w:hAnsi="Times New Roman" w:cs="Times New Roman"/>
        </w:rPr>
        <w:t>t</w:t>
      </w:r>
      <w:r w:rsidRPr="006D558C">
        <w:rPr>
          <w:rFonts w:ascii="Times New Roman" w:hAnsi="Times New Roman" w:cs="Times New Roman"/>
        </w:rPr>
        <w:t xml:space="preserve"> do what we used </w:t>
      </w:r>
      <w:r w:rsidR="00F60E0B" w:rsidRPr="006D558C">
        <w:rPr>
          <w:rFonts w:ascii="Times New Roman" w:hAnsi="Times New Roman" w:cs="Times New Roman"/>
        </w:rPr>
        <w:t xml:space="preserve">to, </w:t>
      </w:r>
      <w:r w:rsidRPr="006D558C">
        <w:rPr>
          <w:rFonts w:ascii="Times New Roman" w:hAnsi="Times New Roman" w:cs="Times New Roman"/>
        </w:rPr>
        <w:t>we</w:t>
      </w:r>
      <w:r w:rsidR="00F60E0B" w:rsidRPr="006D558C">
        <w:rPr>
          <w:rFonts w:ascii="Times New Roman" w:hAnsi="Times New Roman" w:cs="Times New Roman"/>
        </w:rPr>
        <w:t xml:space="preserve"> should</w:t>
      </w:r>
      <w:r w:rsidRPr="006D558C">
        <w:rPr>
          <w:rFonts w:ascii="Times New Roman" w:hAnsi="Times New Roman" w:cs="Times New Roman"/>
        </w:rPr>
        <w:t xml:space="preserve"> still be able to utilize our </w:t>
      </w:r>
      <w:r w:rsidRPr="006D558C">
        <w:rPr>
          <w:rFonts w:ascii="Times New Roman" w:hAnsi="Times New Roman" w:cs="Times New Roman" w:hint="cs"/>
          <w:rtl/>
        </w:rPr>
        <w:t>כוחות</w:t>
      </w:r>
      <w:r w:rsidRPr="006D558C">
        <w:rPr>
          <w:rFonts w:ascii="Times New Roman" w:hAnsi="Times New Roman" w:cs="Times New Roman"/>
        </w:rPr>
        <w:t xml:space="preserve"> to serve Hashem in exactly the same way with the same </w:t>
      </w:r>
      <w:r w:rsidRPr="006D558C">
        <w:rPr>
          <w:rFonts w:ascii="Times New Roman" w:hAnsi="Times New Roman" w:cs="Times New Roman" w:hint="cs"/>
          <w:rtl/>
        </w:rPr>
        <w:t>התלהבות</w:t>
      </w:r>
      <w:r w:rsidRPr="006D558C">
        <w:rPr>
          <w:rFonts w:ascii="Times New Roman" w:hAnsi="Times New Roman" w:cs="Times New Roman"/>
        </w:rPr>
        <w:t>, with the same intensity, with the same success.</w:t>
      </w:r>
      <w:r w:rsidR="004116B6" w:rsidRPr="006D558C">
        <w:rPr>
          <w:rFonts w:ascii="Times New Roman" w:hAnsi="Times New Roman" w:cs="Times New Roman"/>
        </w:rPr>
        <w:t xml:space="preserve"> </w:t>
      </w:r>
      <w:r w:rsidRPr="006D558C">
        <w:rPr>
          <w:rFonts w:ascii="Times New Roman" w:hAnsi="Times New Roman" w:cs="Times New Roman"/>
        </w:rPr>
        <w:t xml:space="preserve">So he has that here as </w:t>
      </w:r>
      <w:r w:rsidR="004116B6" w:rsidRPr="006D558C">
        <w:rPr>
          <w:rFonts w:ascii="Times New Roman" w:hAnsi="Times New Roman" w:cs="Times New Roman" w:hint="cs"/>
          <w:rtl/>
        </w:rPr>
        <w:t>כׇּל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יְמֵי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חַיַּי</w:t>
      </w:r>
      <w:r w:rsidR="004116B6" w:rsidRPr="006D558C">
        <w:rPr>
          <w:rFonts w:ascii="Times New Roman" w:hAnsi="Times New Roman" w:cs="Times New Roman"/>
        </w:rPr>
        <w:t xml:space="preserve">. </w:t>
      </w:r>
      <w:r w:rsidR="004116B6" w:rsidRPr="006D558C">
        <w:rPr>
          <w:rFonts w:ascii="Times New Roman" w:hAnsi="Times New Roman" w:cs="Times New Roman" w:hint="cs"/>
          <w:rtl/>
        </w:rPr>
        <w:t>כׇּל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יְמֵי</w:t>
      </w:r>
      <w:r w:rsidR="004116B6" w:rsidRPr="006D558C">
        <w:rPr>
          <w:rFonts w:ascii="Times New Roman" w:hAnsi="Times New Roman" w:cs="Times New Roman"/>
          <w:rtl/>
        </w:rPr>
        <w:t xml:space="preserve"> </w:t>
      </w:r>
      <w:r w:rsidR="004116B6" w:rsidRPr="006D558C">
        <w:rPr>
          <w:rFonts w:ascii="Times New Roman" w:hAnsi="Times New Roman" w:cs="Times New Roman" w:hint="cs"/>
          <w:rtl/>
        </w:rPr>
        <w:t>חַיַּי</w:t>
      </w:r>
      <w:r w:rsidRPr="006D558C">
        <w:rPr>
          <w:rFonts w:ascii="Times New Roman" w:hAnsi="Times New Roman" w:cs="Times New Roman"/>
        </w:rPr>
        <w:t xml:space="preserve"> ties right in with that </w:t>
      </w:r>
      <w:r w:rsidR="004116B6" w:rsidRPr="006D558C">
        <w:rPr>
          <w:rFonts w:ascii="Times New Roman" w:hAnsi="Times New Roman" w:cs="Times New Roman"/>
        </w:rPr>
        <w:t>pasuk</w:t>
      </w:r>
      <w:r w:rsidRPr="006D558C">
        <w:rPr>
          <w:rFonts w:ascii="Times New Roman" w:hAnsi="Times New Roman" w:cs="Times New Roman"/>
        </w:rPr>
        <w:t>. If we</w:t>
      </w:r>
      <w:r w:rsidR="006D558C" w:rsidRPr="006D558C">
        <w:rPr>
          <w:rFonts w:ascii="Times New Roman" w:hAnsi="Times New Roman" w:cs="Times New Roman"/>
        </w:rPr>
        <w:t>’</w:t>
      </w:r>
      <w:r w:rsidRPr="006D558C">
        <w:rPr>
          <w:rFonts w:ascii="Times New Roman" w:hAnsi="Times New Roman" w:cs="Times New Roman"/>
        </w:rPr>
        <w:t xml:space="preserve">re able to utilize our </w:t>
      </w:r>
      <w:r w:rsidRPr="006D558C">
        <w:rPr>
          <w:rFonts w:ascii="Times New Roman" w:hAnsi="Times New Roman" w:cs="Times New Roman" w:hint="cs"/>
          <w:rtl/>
        </w:rPr>
        <w:t>שכל</w:t>
      </w:r>
      <w:r w:rsidRPr="006D558C">
        <w:rPr>
          <w:rFonts w:ascii="Times New Roman" w:hAnsi="Times New Roman" w:cs="Times New Roman"/>
        </w:rPr>
        <w:t xml:space="preserve"> and our hearts to do the </w:t>
      </w:r>
      <w:r w:rsidRPr="006D558C">
        <w:rPr>
          <w:rFonts w:ascii="Times New Roman" w:hAnsi="Times New Roman" w:cs="Times New Roman" w:hint="cs"/>
          <w:rtl/>
        </w:rPr>
        <w:t>רצון</w:t>
      </w:r>
      <w:r w:rsidRPr="006D558C">
        <w:rPr>
          <w:rFonts w:ascii="Times New Roman" w:hAnsi="Times New Roman" w:cs="Times New Roman"/>
          <w:rtl/>
        </w:rPr>
        <w:t xml:space="preserve"> </w:t>
      </w:r>
      <w:r w:rsidRPr="006D558C">
        <w:rPr>
          <w:rFonts w:ascii="Times New Roman" w:hAnsi="Times New Roman" w:cs="Times New Roman" w:hint="cs"/>
          <w:rtl/>
        </w:rPr>
        <w:t>השם</w:t>
      </w:r>
      <w:r w:rsidRPr="006D558C">
        <w:rPr>
          <w:rFonts w:ascii="Times New Roman" w:hAnsi="Times New Roman" w:cs="Times New Roman"/>
        </w:rPr>
        <w:t>,</w:t>
      </w:r>
      <w:r w:rsidR="00A23D2D" w:rsidRPr="006D558C">
        <w:rPr>
          <w:rFonts w:ascii="Times New Roman" w:hAnsi="Times New Roman" w:cs="Times New Roman"/>
        </w:rPr>
        <w:t xml:space="preserve"> and to put those</w:t>
      </w:r>
      <w:r w:rsidR="00D21218" w:rsidRPr="006D558C">
        <w:rPr>
          <w:rFonts w:ascii="Times New Roman" w:hAnsi="Times New Roman" w:cs="Times New Roman"/>
        </w:rPr>
        <w:t xml:space="preserve"> </w:t>
      </w:r>
      <w:r w:rsidR="00D21218" w:rsidRPr="006D558C">
        <w:rPr>
          <w:rFonts w:ascii="Times New Roman" w:hAnsi="Times New Roman" w:cs="Times New Roman" w:hint="cs"/>
          <w:rtl/>
        </w:rPr>
        <w:t>שֹׁטְרִים</w:t>
      </w:r>
      <w:r w:rsidR="00A23D2D" w:rsidRPr="006D558C">
        <w:rPr>
          <w:rFonts w:ascii="Times New Roman" w:hAnsi="Times New Roman" w:cs="Times New Roman"/>
        </w:rPr>
        <w:t xml:space="preserve"> </w:t>
      </w:r>
      <w:r w:rsidR="00D21218" w:rsidRPr="006D558C">
        <w:rPr>
          <w:rFonts w:ascii="Times New Roman" w:hAnsi="Times New Roman" w:cs="Times New Roman"/>
        </w:rPr>
        <w:t>to proper use,</w:t>
      </w:r>
      <w:r w:rsidRPr="006D558C">
        <w:rPr>
          <w:rFonts w:ascii="Times New Roman" w:hAnsi="Times New Roman" w:cs="Times New Roman"/>
        </w:rPr>
        <w:t xml:space="preserve"> </w:t>
      </w:r>
      <w:r w:rsidR="006D558C" w:rsidRPr="006D558C">
        <w:rPr>
          <w:rFonts w:ascii="Times New Roman" w:hAnsi="Times New Roman" w:cs="Times New Roman"/>
        </w:rPr>
        <w:t xml:space="preserve">then </w:t>
      </w:r>
      <w:r w:rsidRPr="006D558C">
        <w:rPr>
          <w:rFonts w:ascii="Times New Roman" w:hAnsi="Times New Roman" w:cs="Times New Roman"/>
        </w:rPr>
        <w:t>we can then be successful in our life</w:t>
      </w:r>
      <w:r w:rsidR="006D558C" w:rsidRPr="006D558C">
        <w:rPr>
          <w:rFonts w:ascii="Times New Roman" w:hAnsi="Times New Roman" w:cs="Times New Roman"/>
        </w:rPr>
        <w:t>’</w:t>
      </w:r>
      <w:r w:rsidRPr="006D558C">
        <w:rPr>
          <w:rFonts w:ascii="Times New Roman" w:hAnsi="Times New Roman" w:cs="Times New Roman"/>
        </w:rPr>
        <w:t xml:space="preserve">s journey towards </w:t>
      </w:r>
      <w:r w:rsidRPr="006D558C">
        <w:rPr>
          <w:rFonts w:ascii="Times New Roman" w:hAnsi="Times New Roman" w:cs="Times New Roman" w:hint="cs"/>
          <w:rtl/>
        </w:rPr>
        <w:t>גדלות</w:t>
      </w:r>
      <w:r w:rsidRPr="006D558C">
        <w:rPr>
          <w:rFonts w:ascii="Times New Roman" w:hAnsi="Times New Roman" w:cs="Times New Roman"/>
        </w:rPr>
        <w:t xml:space="preserve">, towards </w:t>
      </w:r>
      <w:r w:rsidRPr="006D558C">
        <w:rPr>
          <w:rFonts w:ascii="Times New Roman" w:hAnsi="Times New Roman" w:cs="Times New Roman" w:hint="cs"/>
          <w:rtl/>
        </w:rPr>
        <w:t>שלמות</w:t>
      </w:r>
      <w:r w:rsidRPr="006D558C">
        <w:rPr>
          <w:rFonts w:ascii="Times New Roman" w:hAnsi="Times New Roman" w:cs="Times New Roman"/>
        </w:rPr>
        <w:t xml:space="preserve">, towards fulfilling </w:t>
      </w:r>
      <w:r w:rsidRPr="006D558C">
        <w:rPr>
          <w:rFonts w:ascii="Times New Roman" w:hAnsi="Times New Roman" w:cs="Times New Roman" w:hint="cs"/>
          <w:rtl/>
        </w:rPr>
        <w:t>הקדוש</w:t>
      </w:r>
      <w:r w:rsidRPr="006D558C">
        <w:rPr>
          <w:rFonts w:ascii="Times New Roman" w:hAnsi="Times New Roman" w:cs="Times New Roman"/>
          <w:rtl/>
        </w:rPr>
        <w:t xml:space="preserve"> </w:t>
      </w:r>
      <w:r w:rsidRPr="006D558C">
        <w:rPr>
          <w:rFonts w:ascii="Times New Roman" w:hAnsi="Times New Roman" w:cs="Times New Roman" w:hint="cs"/>
          <w:rtl/>
        </w:rPr>
        <w:t>ברוך</w:t>
      </w:r>
      <w:r w:rsidRPr="006D558C">
        <w:rPr>
          <w:rFonts w:ascii="Times New Roman" w:hAnsi="Times New Roman" w:cs="Times New Roman"/>
          <w:rtl/>
        </w:rPr>
        <w:t xml:space="preserve"> </w:t>
      </w:r>
      <w:r w:rsidRPr="006D558C">
        <w:rPr>
          <w:rFonts w:ascii="Times New Roman" w:hAnsi="Times New Roman" w:cs="Times New Roman" w:hint="cs"/>
          <w:rtl/>
        </w:rPr>
        <w:t>הוא</w:t>
      </w:r>
      <w:r w:rsidR="006D558C" w:rsidRPr="006D558C">
        <w:rPr>
          <w:rFonts w:ascii="Times New Roman" w:hAnsi="Times New Roman" w:cs="Times New Roman"/>
        </w:rPr>
        <w:t>’</w:t>
      </w:r>
      <w:r w:rsidRPr="006D558C">
        <w:rPr>
          <w:rFonts w:ascii="Times New Roman" w:hAnsi="Times New Roman" w:cs="Times New Roman"/>
        </w:rPr>
        <w:t xml:space="preserve">s </w:t>
      </w:r>
      <w:r w:rsidRPr="006D558C">
        <w:rPr>
          <w:rFonts w:ascii="Times New Roman" w:hAnsi="Times New Roman" w:cs="Times New Roman" w:hint="cs"/>
          <w:rtl/>
        </w:rPr>
        <w:t>רצון</w:t>
      </w:r>
      <w:r w:rsidR="006D558C" w:rsidRPr="006D558C">
        <w:rPr>
          <w:rFonts w:ascii="Times New Roman" w:hAnsi="Times New Roman" w:cs="Times New Roman"/>
        </w:rPr>
        <w:t>.</w:t>
      </w:r>
    </w:p>
    <w:sectPr w:rsidR="00BD7FD2" w:rsidRPr="006D558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D7FD2" w:rsidRDefault="00BD7FD2" w:rsidP="00BD7FD2">
      <w:pPr>
        <w:spacing w:after="0"/>
      </w:pPr>
      <w:r>
        <w:separator/>
      </w:r>
    </w:p>
  </w:endnote>
  <w:endnote w:type="continuationSeparator" w:id="0">
    <w:p w:rsidR="00BD7FD2" w:rsidRDefault="00BD7FD2" w:rsidP="00BD7FD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D7FD2" w:rsidRDefault="00BD7FD2" w:rsidP="00BD7FD2">
    <w:pPr>
      <w:pStyle w:val="Footer"/>
      <w:jc w:val="right"/>
    </w:pPr>
    <w:r w:rsidRPr="00BD7FD2">
      <w:t>https://youtu.be/ERgeT6DEwdo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Elul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lul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D7FD2" w:rsidRDefault="00BD7FD2" w:rsidP="00BD7FD2">
      <w:pPr>
        <w:spacing w:after="0"/>
      </w:pPr>
      <w:r>
        <w:separator/>
      </w:r>
    </w:p>
  </w:footnote>
  <w:footnote w:type="continuationSeparator" w:id="0">
    <w:p w:rsidR="00BD7FD2" w:rsidRDefault="00BD7FD2" w:rsidP="00BD7FD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BD7FD2"/>
    <w:rsid w:val="001206BB"/>
    <w:rsid w:val="001408F6"/>
    <w:rsid w:val="00161C7A"/>
    <w:rsid w:val="0018580F"/>
    <w:rsid w:val="001B5F83"/>
    <w:rsid w:val="001F50EB"/>
    <w:rsid w:val="002F56CD"/>
    <w:rsid w:val="00327B39"/>
    <w:rsid w:val="003673B2"/>
    <w:rsid w:val="0038598D"/>
    <w:rsid w:val="003E5F95"/>
    <w:rsid w:val="004116B6"/>
    <w:rsid w:val="0044609D"/>
    <w:rsid w:val="004B3A5E"/>
    <w:rsid w:val="0053652C"/>
    <w:rsid w:val="005C44AB"/>
    <w:rsid w:val="005D129F"/>
    <w:rsid w:val="005F050F"/>
    <w:rsid w:val="006D558C"/>
    <w:rsid w:val="0072561C"/>
    <w:rsid w:val="0073158B"/>
    <w:rsid w:val="00756F50"/>
    <w:rsid w:val="007574CA"/>
    <w:rsid w:val="007B6A35"/>
    <w:rsid w:val="007D1099"/>
    <w:rsid w:val="00855041"/>
    <w:rsid w:val="00860942"/>
    <w:rsid w:val="008F02E6"/>
    <w:rsid w:val="009158A1"/>
    <w:rsid w:val="00935F2A"/>
    <w:rsid w:val="00942451"/>
    <w:rsid w:val="00964E46"/>
    <w:rsid w:val="00A23D2D"/>
    <w:rsid w:val="00A32025"/>
    <w:rsid w:val="00AB4338"/>
    <w:rsid w:val="00B7106A"/>
    <w:rsid w:val="00BD7FD2"/>
    <w:rsid w:val="00C21072"/>
    <w:rsid w:val="00C533DD"/>
    <w:rsid w:val="00C70F59"/>
    <w:rsid w:val="00D21218"/>
    <w:rsid w:val="00D23A80"/>
    <w:rsid w:val="00E100F3"/>
    <w:rsid w:val="00E40E6E"/>
    <w:rsid w:val="00E45E1D"/>
    <w:rsid w:val="00EB2293"/>
    <w:rsid w:val="00EE130C"/>
    <w:rsid w:val="00F0378D"/>
    <w:rsid w:val="00F60E0B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BD7FD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D7FD2"/>
  </w:style>
  <w:style w:type="paragraph" w:styleId="Footer">
    <w:name w:val="footer"/>
    <w:basedOn w:val="Normal"/>
    <w:link w:val="FooterChar"/>
    <w:uiPriority w:val="99"/>
    <w:semiHidden/>
    <w:unhideWhenUsed/>
    <w:rsid w:val="00BD7FD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D7FD2"/>
  </w:style>
  <w:style w:type="paragraph" w:styleId="BalloonText">
    <w:name w:val="Balloon Text"/>
    <w:basedOn w:val="Normal"/>
    <w:link w:val="BalloonTextChar"/>
    <w:uiPriority w:val="99"/>
    <w:semiHidden/>
    <w:unhideWhenUsed/>
    <w:rsid w:val="00BD7FD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7FD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376</Words>
  <Characters>2145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2516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14</cp:revision>
  <cp:lastPrinted>2026-07-26T04:08:00Z</cp:lastPrinted>
  <dcterms:created xsi:type="dcterms:W3CDTF">2025-08-21T02:35:00Z</dcterms:created>
  <dcterms:modified xsi:type="dcterms:W3CDTF">2026-07-26T04:08:00Z</dcterms:modified>
</cp:coreProperties>
</file>